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08339A" w14:textId="5B32D15D" w:rsidR="00341355" w:rsidRPr="002447B2" w:rsidRDefault="00341355" w:rsidP="004B7BC5">
      <w:pPr>
        <w:spacing w:after="240" w:line="360" w:lineRule="auto"/>
        <w:jc w:val="both"/>
        <w:rPr>
          <w:rFonts w:ascii="Palatino Linotype" w:hAnsi="Palatino Linotype" w:cs="Arial"/>
        </w:rPr>
      </w:pPr>
      <w:bookmarkStart w:id="0" w:name="_GoBack"/>
      <w:bookmarkEnd w:id="0"/>
      <w:r w:rsidRPr="002447B2">
        <w:rPr>
          <w:rFonts w:ascii="Palatino Linotype" w:hAnsi="Palatino Linotype" w:cs="Arial"/>
        </w:rPr>
        <w:t>Resolución</w:t>
      </w:r>
      <w:r w:rsidR="00967FF7" w:rsidRPr="002447B2">
        <w:rPr>
          <w:rFonts w:ascii="Palatino Linotype" w:hAnsi="Palatino Linotype" w:cs="Arial"/>
        </w:rPr>
        <w:t xml:space="preserve"> </w:t>
      </w:r>
      <w:r w:rsidRPr="002447B2">
        <w:rPr>
          <w:rFonts w:ascii="Palatino Linotype" w:hAnsi="Palatino Linotype" w:cs="Arial"/>
        </w:rPr>
        <w:t>del</w:t>
      </w:r>
      <w:r w:rsidR="00967FF7" w:rsidRPr="002447B2">
        <w:rPr>
          <w:rFonts w:ascii="Palatino Linotype" w:hAnsi="Palatino Linotype" w:cs="Arial"/>
        </w:rPr>
        <w:t xml:space="preserve"> </w:t>
      </w:r>
      <w:r w:rsidRPr="002447B2">
        <w:rPr>
          <w:rFonts w:ascii="Palatino Linotype" w:hAnsi="Palatino Linotype" w:cs="Arial"/>
        </w:rPr>
        <w:t>Pleno</w:t>
      </w:r>
      <w:r w:rsidR="00967FF7" w:rsidRPr="002447B2">
        <w:rPr>
          <w:rFonts w:ascii="Palatino Linotype" w:hAnsi="Palatino Linotype" w:cs="Arial"/>
        </w:rPr>
        <w:t xml:space="preserve"> </w:t>
      </w:r>
      <w:r w:rsidRPr="002447B2">
        <w:rPr>
          <w:rFonts w:ascii="Palatino Linotype" w:hAnsi="Palatino Linotype" w:cs="Arial"/>
        </w:rPr>
        <w:t>del</w:t>
      </w:r>
      <w:r w:rsidR="00967FF7" w:rsidRPr="002447B2">
        <w:rPr>
          <w:rFonts w:ascii="Palatino Linotype" w:hAnsi="Palatino Linotype" w:cs="Arial"/>
        </w:rPr>
        <w:t xml:space="preserve"> </w:t>
      </w:r>
      <w:r w:rsidRPr="002447B2">
        <w:rPr>
          <w:rFonts w:ascii="Palatino Linotype" w:hAnsi="Palatino Linotype" w:cs="Arial"/>
        </w:rPr>
        <w:t>Instituto</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Transparencia,</w:t>
      </w:r>
      <w:r w:rsidR="00967FF7" w:rsidRPr="002447B2">
        <w:rPr>
          <w:rFonts w:ascii="Palatino Linotype" w:hAnsi="Palatino Linotype" w:cs="Arial"/>
        </w:rPr>
        <w:t xml:space="preserve"> </w:t>
      </w:r>
      <w:r w:rsidRPr="002447B2">
        <w:rPr>
          <w:rFonts w:ascii="Palatino Linotype" w:hAnsi="Palatino Linotype" w:cs="Arial"/>
        </w:rPr>
        <w:t>Acceso</w:t>
      </w:r>
      <w:r w:rsidR="00967FF7" w:rsidRPr="002447B2">
        <w:rPr>
          <w:rFonts w:ascii="Palatino Linotype" w:hAnsi="Palatino Linotype" w:cs="Arial"/>
        </w:rPr>
        <w:t xml:space="preserve"> </w:t>
      </w:r>
      <w:r w:rsidRPr="002447B2">
        <w:rPr>
          <w:rFonts w:ascii="Palatino Linotype" w:hAnsi="Palatino Linotype" w:cs="Arial"/>
        </w:rPr>
        <w:t>a</w:t>
      </w:r>
      <w:r w:rsidR="00967FF7" w:rsidRPr="002447B2">
        <w:rPr>
          <w:rFonts w:ascii="Palatino Linotype" w:hAnsi="Palatino Linotype" w:cs="Arial"/>
        </w:rPr>
        <w:t xml:space="preserve"> </w:t>
      </w:r>
      <w:r w:rsidRPr="002447B2">
        <w:rPr>
          <w:rFonts w:ascii="Palatino Linotype" w:hAnsi="Palatino Linotype" w:cs="Arial"/>
        </w:rPr>
        <w:t>la</w:t>
      </w:r>
      <w:r w:rsidR="00967FF7" w:rsidRPr="002447B2">
        <w:rPr>
          <w:rFonts w:ascii="Palatino Linotype" w:hAnsi="Palatino Linotype" w:cs="Arial"/>
        </w:rPr>
        <w:t xml:space="preserve"> </w:t>
      </w:r>
      <w:r w:rsidRPr="002447B2">
        <w:rPr>
          <w:rFonts w:ascii="Palatino Linotype" w:hAnsi="Palatino Linotype" w:cs="Arial"/>
        </w:rPr>
        <w:t>Información</w:t>
      </w:r>
      <w:r w:rsidR="00967FF7" w:rsidRPr="002447B2">
        <w:rPr>
          <w:rFonts w:ascii="Palatino Linotype" w:hAnsi="Palatino Linotype" w:cs="Arial"/>
        </w:rPr>
        <w:t xml:space="preserve"> </w:t>
      </w:r>
      <w:r w:rsidRPr="002447B2">
        <w:rPr>
          <w:rFonts w:ascii="Palatino Linotype" w:hAnsi="Palatino Linotype" w:cs="Arial"/>
        </w:rPr>
        <w:t>Pública</w:t>
      </w:r>
      <w:r w:rsidR="00967FF7" w:rsidRPr="002447B2">
        <w:rPr>
          <w:rFonts w:ascii="Palatino Linotype" w:hAnsi="Palatino Linotype" w:cs="Arial"/>
        </w:rPr>
        <w:t xml:space="preserve"> </w:t>
      </w:r>
      <w:r w:rsidRPr="002447B2">
        <w:rPr>
          <w:rFonts w:ascii="Palatino Linotype" w:hAnsi="Palatino Linotype" w:cs="Arial"/>
        </w:rPr>
        <w:t>y</w:t>
      </w:r>
      <w:r w:rsidR="00967FF7" w:rsidRPr="002447B2">
        <w:rPr>
          <w:rFonts w:ascii="Palatino Linotype" w:hAnsi="Palatino Linotype" w:cs="Arial"/>
        </w:rPr>
        <w:t xml:space="preserve"> </w:t>
      </w:r>
      <w:r w:rsidRPr="002447B2">
        <w:rPr>
          <w:rFonts w:ascii="Palatino Linotype" w:hAnsi="Palatino Linotype" w:cs="Arial"/>
        </w:rPr>
        <w:t>Protección</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Datos</w:t>
      </w:r>
      <w:r w:rsidR="00967FF7" w:rsidRPr="002447B2">
        <w:rPr>
          <w:rFonts w:ascii="Palatino Linotype" w:hAnsi="Palatino Linotype" w:cs="Arial"/>
        </w:rPr>
        <w:t xml:space="preserve"> </w:t>
      </w:r>
      <w:r w:rsidRPr="002447B2">
        <w:rPr>
          <w:rFonts w:ascii="Palatino Linotype" w:hAnsi="Palatino Linotype" w:cs="Arial"/>
        </w:rPr>
        <w:t>Personales</w:t>
      </w:r>
      <w:r w:rsidR="00967FF7" w:rsidRPr="002447B2">
        <w:rPr>
          <w:rFonts w:ascii="Palatino Linotype" w:hAnsi="Palatino Linotype" w:cs="Arial"/>
        </w:rPr>
        <w:t xml:space="preserve"> </w:t>
      </w:r>
      <w:r w:rsidRPr="002447B2">
        <w:rPr>
          <w:rFonts w:ascii="Palatino Linotype" w:hAnsi="Palatino Linotype" w:cs="Arial"/>
        </w:rPr>
        <w:t>del</w:t>
      </w:r>
      <w:r w:rsidR="00967FF7" w:rsidRPr="002447B2">
        <w:rPr>
          <w:rFonts w:ascii="Palatino Linotype" w:hAnsi="Palatino Linotype" w:cs="Arial"/>
        </w:rPr>
        <w:t xml:space="preserve"> </w:t>
      </w:r>
      <w:r w:rsidRPr="002447B2">
        <w:rPr>
          <w:rFonts w:ascii="Palatino Linotype" w:hAnsi="Palatino Linotype" w:cs="Arial"/>
        </w:rPr>
        <w:t>Estado</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México</w:t>
      </w:r>
      <w:r w:rsidR="00967FF7" w:rsidRPr="002447B2">
        <w:rPr>
          <w:rFonts w:ascii="Palatino Linotype" w:hAnsi="Palatino Linotype" w:cs="Arial"/>
        </w:rPr>
        <w:t xml:space="preserve"> </w:t>
      </w:r>
      <w:r w:rsidRPr="002447B2">
        <w:rPr>
          <w:rFonts w:ascii="Palatino Linotype" w:hAnsi="Palatino Linotype" w:cs="Arial"/>
        </w:rPr>
        <w:t>y</w:t>
      </w:r>
      <w:r w:rsidR="00967FF7" w:rsidRPr="002447B2">
        <w:rPr>
          <w:rFonts w:ascii="Palatino Linotype" w:hAnsi="Palatino Linotype" w:cs="Arial"/>
        </w:rPr>
        <w:t xml:space="preserve"> </w:t>
      </w:r>
      <w:r w:rsidRPr="002447B2">
        <w:rPr>
          <w:rFonts w:ascii="Palatino Linotype" w:hAnsi="Palatino Linotype" w:cs="Arial"/>
        </w:rPr>
        <w:t>Municipios,</w:t>
      </w:r>
      <w:r w:rsidR="00967FF7" w:rsidRPr="002447B2">
        <w:rPr>
          <w:rFonts w:ascii="Palatino Linotype" w:hAnsi="Palatino Linotype" w:cs="Arial"/>
        </w:rPr>
        <w:t xml:space="preserve"> </w:t>
      </w:r>
      <w:r w:rsidRPr="002447B2">
        <w:rPr>
          <w:rFonts w:ascii="Palatino Linotype" w:hAnsi="Palatino Linotype" w:cs="Arial"/>
        </w:rPr>
        <w:t>con</w:t>
      </w:r>
      <w:r w:rsidR="00967FF7" w:rsidRPr="002447B2">
        <w:rPr>
          <w:rFonts w:ascii="Palatino Linotype" w:hAnsi="Palatino Linotype" w:cs="Arial"/>
        </w:rPr>
        <w:t xml:space="preserve"> </w:t>
      </w:r>
      <w:r w:rsidRPr="002447B2">
        <w:rPr>
          <w:rFonts w:ascii="Palatino Linotype" w:hAnsi="Palatino Linotype" w:cs="Arial"/>
        </w:rPr>
        <w:t>domicilio</w:t>
      </w:r>
      <w:r w:rsidR="00967FF7" w:rsidRPr="002447B2">
        <w:rPr>
          <w:rFonts w:ascii="Palatino Linotype" w:hAnsi="Palatino Linotype" w:cs="Arial"/>
        </w:rPr>
        <w:t xml:space="preserve"> </w:t>
      </w:r>
      <w:r w:rsidRPr="002447B2">
        <w:rPr>
          <w:rFonts w:ascii="Palatino Linotype" w:hAnsi="Palatino Linotype" w:cs="Arial"/>
        </w:rPr>
        <w:t>en</w:t>
      </w:r>
      <w:r w:rsidR="00967FF7" w:rsidRPr="002447B2">
        <w:rPr>
          <w:rFonts w:ascii="Palatino Linotype" w:hAnsi="Palatino Linotype" w:cs="Arial"/>
        </w:rPr>
        <w:t xml:space="preserve"> </w:t>
      </w:r>
      <w:r w:rsidRPr="002447B2">
        <w:rPr>
          <w:rFonts w:ascii="Palatino Linotype" w:hAnsi="Palatino Linotype" w:cs="Arial"/>
        </w:rPr>
        <w:t>Metepec,</w:t>
      </w:r>
      <w:r w:rsidR="00967FF7" w:rsidRPr="002447B2">
        <w:rPr>
          <w:rFonts w:ascii="Palatino Linotype" w:hAnsi="Palatino Linotype" w:cs="Arial"/>
        </w:rPr>
        <w:t xml:space="preserve"> </w:t>
      </w:r>
      <w:r w:rsidRPr="002447B2">
        <w:rPr>
          <w:rFonts w:ascii="Palatino Linotype" w:hAnsi="Palatino Linotype" w:cs="Arial"/>
        </w:rPr>
        <w:t>Estado</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México,</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fecha</w:t>
      </w:r>
      <w:r w:rsidR="00967FF7" w:rsidRPr="002447B2">
        <w:rPr>
          <w:rFonts w:ascii="Palatino Linotype" w:hAnsi="Palatino Linotype" w:cs="Arial"/>
        </w:rPr>
        <w:t xml:space="preserve"> </w:t>
      </w:r>
      <w:r w:rsidR="00FB77AC" w:rsidRPr="002447B2">
        <w:rPr>
          <w:rFonts w:ascii="Palatino Linotype" w:hAnsi="Palatino Linotype" w:cs="Arial"/>
        </w:rPr>
        <w:t>tres</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00FB77AC" w:rsidRPr="002447B2">
        <w:rPr>
          <w:rFonts w:ascii="Palatino Linotype" w:hAnsi="Palatino Linotype" w:cs="Arial"/>
        </w:rPr>
        <w:t>abril</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dos</w:t>
      </w:r>
      <w:r w:rsidR="00967FF7" w:rsidRPr="002447B2">
        <w:rPr>
          <w:rFonts w:ascii="Palatino Linotype" w:hAnsi="Palatino Linotype" w:cs="Arial"/>
        </w:rPr>
        <w:t xml:space="preserve"> </w:t>
      </w:r>
      <w:r w:rsidRPr="002447B2">
        <w:rPr>
          <w:rFonts w:ascii="Palatino Linotype" w:hAnsi="Palatino Linotype" w:cs="Arial"/>
        </w:rPr>
        <w:t>mil</w:t>
      </w:r>
      <w:r w:rsidR="00967FF7" w:rsidRPr="002447B2">
        <w:rPr>
          <w:rFonts w:ascii="Palatino Linotype" w:hAnsi="Palatino Linotype" w:cs="Arial"/>
        </w:rPr>
        <w:t xml:space="preserve"> </w:t>
      </w:r>
      <w:r w:rsidRPr="002447B2">
        <w:rPr>
          <w:rFonts w:ascii="Palatino Linotype" w:hAnsi="Palatino Linotype" w:cs="Arial"/>
        </w:rPr>
        <w:t>dieci</w:t>
      </w:r>
      <w:r w:rsidR="008C523C" w:rsidRPr="002447B2">
        <w:rPr>
          <w:rFonts w:ascii="Palatino Linotype" w:hAnsi="Palatino Linotype" w:cs="Arial"/>
        </w:rPr>
        <w:t>nueve</w:t>
      </w:r>
      <w:r w:rsidRPr="002447B2">
        <w:rPr>
          <w:rFonts w:ascii="Palatino Linotype" w:hAnsi="Palatino Linotype" w:cs="Arial"/>
        </w:rPr>
        <w:t>.</w:t>
      </w:r>
    </w:p>
    <w:p w14:paraId="504811D4" w14:textId="373A4850" w:rsidR="00E10877" w:rsidRPr="002447B2" w:rsidRDefault="00341355" w:rsidP="002F5570">
      <w:pPr>
        <w:spacing w:before="240" w:after="240" w:line="360" w:lineRule="auto"/>
        <w:jc w:val="both"/>
        <w:rPr>
          <w:rFonts w:ascii="Palatino Linotype" w:hAnsi="Palatino Linotype" w:cs="Arial"/>
        </w:rPr>
      </w:pPr>
      <w:r w:rsidRPr="002447B2">
        <w:rPr>
          <w:rFonts w:ascii="Palatino Linotype" w:hAnsi="Palatino Linotype" w:cs="Arial"/>
          <w:b/>
        </w:rPr>
        <w:t>VISTO</w:t>
      </w:r>
      <w:r w:rsidR="00967FF7" w:rsidRPr="002447B2">
        <w:rPr>
          <w:rFonts w:ascii="Palatino Linotype" w:hAnsi="Palatino Linotype" w:cs="Arial"/>
        </w:rPr>
        <w:t xml:space="preserve"> </w:t>
      </w:r>
      <w:r w:rsidR="00167C91" w:rsidRPr="002447B2">
        <w:rPr>
          <w:rFonts w:ascii="Palatino Linotype" w:hAnsi="Palatino Linotype" w:cs="Arial"/>
        </w:rPr>
        <w:t>e</w:t>
      </w:r>
      <w:r w:rsidR="00B73CEB" w:rsidRPr="002447B2">
        <w:rPr>
          <w:rFonts w:ascii="Palatino Linotype" w:hAnsi="Palatino Linotype" w:cs="Arial"/>
        </w:rPr>
        <w:t>l</w:t>
      </w:r>
      <w:r w:rsidR="00967FF7" w:rsidRPr="002447B2">
        <w:rPr>
          <w:rFonts w:ascii="Palatino Linotype" w:hAnsi="Palatino Linotype" w:cs="Arial"/>
        </w:rPr>
        <w:t xml:space="preserve"> </w:t>
      </w:r>
      <w:r w:rsidRPr="002447B2">
        <w:rPr>
          <w:rFonts w:ascii="Palatino Linotype" w:hAnsi="Palatino Linotype" w:cs="Arial"/>
        </w:rPr>
        <w:t>expediente</w:t>
      </w:r>
      <w:r w:rsidR="00967FF7" w:rsidRPr="002447B2">
        <w:rPr>
          <w:rFonts w:ascii="Palatino Linotype" w:hAnsi="Palatino Linotype" w:cs="Arial"/>
        </w:rPr>
        <w:t xml:space="preserve"> </w:t>
      </w:r>
      <w:r w:rsidRPr="002447B2">
        <w:rPr>
          <w:rFonts w:ascii="Palatino Linotype" w:hAnsi="Palatino Linotype" w:cs="Arial"/>
        </w:rPr>
        <w:t>formado</w:t>
      </w:r>
      <w:r w:rsidR="00967FF7" w:rsidRPr="002447B2">
        <w:rPr>
          <w:rFonts w:ascii="Palatino Linotype" w:hAnsi="Palatino Linotype" w:cs="Arial"/>
        </w:rPr>
        <w:t xml:space="preserve"> </w:t>
      </w:r>
      <w:r w:rsidRPr="002447B2">
        <w:rPr>
          <w:rFonts w:ascii="Palatino Linotype" w:hAnsi="Palatino Linotype" w:cs="Arial"/>
        </w:rPr>
        <w:t>con</w:t>
      </w:r>
      <w:r w:rsidR="00967FF7" w:rsidRPr="002447B2">
        <w:rPr>
          <w:rFonts w:ascii="Palatino Linotype" w:hAnsi="Palatino Linotype" w:cs="Arial"/>
        </w:rPr>
        <w:t xml:space="preserve"> </w:t>
      </w:r>
      <w:r w:rsidRPr="002447B2">
        <w:rPr>
          <w:rFonts w:ascii="Palatino Linotype" w:hAnsi="Palatino Linotype" w:cs="Arial"/>
        </w:rPr>
        <w:t>motivo</w:t>
      </w:r>
      <w:r w:rsidR="00967FF7" w:rsidRPr="002447B2">
        <w:rPr>
          <w:rFonts w:ascii="Palatino Linotype" w:hAnsi="Palatino Linotype" w:cs="Arial"/>
        </w:rPr>
        <w:t xml:space="preserve"> </w:t>
      </w:r>
      <w:r w:rsidR="00903F2A" w:rsidRPr="002447B2">
        <w:rPr>
          <w:rFonts w:ascii="Palatino Linotype" w:hAnsi="Palatino Linotype" w:cs="Arial"/>
        </w:rPr>
        <w:t>de</w:t>
      </w:r>
      <w:r w:rsidR="00E37D2D" w:rsidRPr="002447B2">
        <w:rPr>
          <w:rFonts w:ascii="Palatino Linotype" w:hAnsi="Palatino Linotype" w:cs="Arial"/>
        </w:rPr>
        <w:t>l</w:t>
      </w:r>
      <w:r w:rsidR="00967FF7" w:rsidRPr="002447B2">
        <w:rPr>
          <w:rFonts w:ascii="Palatino Linotype" w:hAnsi="Palatino Linotype" w:cs="Arial"/>
        </w:rPr>
        <w:t xml:space="preserve"> </w:t>
      </w:r>
      <w:r w:rsidR="00903F2A" w:rsidRPr="002447B2">
        <w:rPr>
          <w:rFonts w:ascii="Palatino Linotype" w:hAnsi="Palatino Linotype" w:cs="Arial"/>
        </w:rPr>
        <w:t>recurso</w:t>
      </w:r>
      <w:r w:rsidR="00967FF7" w:rsidRPr="002447B2">
        <w:rPr>
          <w:rFonts w:ascii="Palatino Linotype" w:hAnsi="Palatino Linotype" w:cs="Arial"/>
        </w:rPr>
        <w:t xml:space="preserve"> </w:t>
      </w:r>
      <w:r w:rsidR="00903F2A" w:rsidRPr="002447B2">
        <w:rPr>
          <w:rFonts w:ascii="Palatino Linotype" w:hAnsi="Palatino Linotype" w:cs="Arial"/>
        </w:rPr>
        <w:t>de</w:t>
      </w:r>
      <w:r w:rsidR="00967FF7" w:rsidRPr="002447B2">
        <w:rPr>
          <w:rFonts w:ascii="Palatino Linotype" w:hAnsi="Palatino Linotype" w:cs="Arial"/>
        </w:rPr>
        <w:t xml:space="preserve"> </w:t>
      </w:r>
      <w:r w:rsidR="00903F2A" w:rsidRPr="002447B2">
        <w:rPr>
          <w:rFonts w:ascii="Palatino Linotype" w:hAnsi="Palatino Linotype" w:cs="Arial"/>
        </w:rPr>
        <w:t>revisión</w:t>
      </w:r>
      <w:r w:rsidR="00967FF7" w:rsidRPr="002447B2">
        <w:rPr>
          <w:rFonts w:ascii="Palatino Linotype" w:hAnsi="Palatino Linotype" w:cs="Arial"/>
        </w:rPr>
        <w:t xml:space="preserve"> </w:t>
      </w:r>
      <w:r w:rsidR="00E37D2D" w:rsidRPr="002447B2">
        <w:rPr>
          <w:rFonts w:ascii="Palatino Linotype" w:hAnsi="Palatino Linotype" w:cs="Arial"/>
          <w:b/>
        </w:rPr>
        <w:t>0</w:t>
      </w:r>
      <w:r w:rsidR="000C52DF" w:rsidRPr="002447B2">
        <w:rPr>
          <w:rFonts w:ascii="Palatino Linotype" w:hAnsi="Palatino Linotype" w:cs="Arial"/>
          <w:b/>
        </w:rPr>
        <w:t>0</w:t>
      </w:r>
      <w:r w:rsidR="00F20003" w:rsidRPr="002447B2">
        <w:rPr>
          <w:rFonts w:ascii="Palatino Linotype" w:hAnsi="Palatino Linotype" w:cs="Arial"/>
          <w:b/>
        </w:rPr>
        <w:t>5</w:t>
      </w:r>
      <w:r w:rsidR="00063262" w:rsidRPr="002447B2">
        <w:rPr>
          <w:rFonts w:ascii="Palatino Linotype" w:hAnsi="Palatino Linotype" w:cs="Arial"/>
          <w:b/>
        </w:rPr>
        <w:t>42</w:t>
      </w:r>
      <w:r w:rsidR="00FB6E36" w:rsidRPr="002447B2">
        <w:rPr>
          <w:rFonts w:ascii="Palatino Linotype" w:hAnsi="Palatino Linotype" w:cs="Arial"/>
          <w:b/>
        </w:rPr>
        <w:t>/INFOEM/IP/RR/201</w:t>
      </w:r>
      <w:r w:rsidR="004F1158" w:rsidRPr="002447B2">
        <w:rPr>
          <w:rFonts w:ascii="Palatino Linotype" w:hAnsi="Palatino Linotype" w:cs="Arial"/>
          <w:b/>
        </w:rPr>
        <w:t>9</w:t>
      </w:r>
      <w:r w:rsidR="00167C91" w:rsidRPr="002447B2">
        <w:rPr>
          <w:rFonts w:ascii="Palatino Linotype" w:hAnsi="Palatino Linotype" w:cs="Arial"/>
        </w:rPr>
        <w:t>,</w:t>
      </w:r>
      <w:r w:rsidR="00E37D2D" w:rsidRPr="002447B2">
        <w:rPr>
          <w:rFonts w:ascii="Palatino Linotype" w:hAnsi="Palatino Linotype" w:cs="Arial"/>
          <w:b/>
        </w:rPr>
        <w:t xml:space="preserve"> </w:t>
      </w:r>
      <w:r w:rsidR="00167C91" w:rsidRPr="002447B2">
        <w:rPr>
          <w:rFonts w:ascii="Palatino Linotype" w:hAnsi="Palatino Linotype" w:cs="Arial"/>
        </w:rPr>
        <w:t>promovido</w:t>
      </w:r>
      <w:r w:rsidR="00967FF7" w:rsidRPr="002447B2">
        <w:rPr>
          <w:rFonts w:ascii="Palatino Linotype" w:hAnsi="Palatino Linotype" w:cs="Arial"/>
        </w:rPr>
        <w:t xml:space="preserve"> </w:t>
      </w:r>
      <w:r w:rsidR="00486888" w:rsidRPr="002447B2">
        <w:rPr>
          <w:rFonts w:ascii="Palatino Linotype" w:hAnsi="Palatino Linotype" w:cs="Arial"/>
        </w:rPr>
        <w:t>por</w:t>
      </w:r>
      <w:r w:rsidR="00967FF7" w:rsidRPr="002447B2">
        <w:rPr>
          <w:rFonts w:ascii="Palatino Linotype" w:hAnsi="Palatino Linotype" w:cs="Arial"/>
        </w:rPr>
        <w:t xml:space="preserve"> </w:t>
      </w:r>
      <w:r w:rsidR="00063262" w:rsidRPr="002447B2">
        <w:rPr>
          <w:rFonts w:ascii="Palatino Linotype" w:hAnsi="Palatino Linotype" w:cs="Arial"/>
        </w:rPr>
        <w:t>el</w:t>
      </w:r>
      <w:r w:rsidR="00967FF7" w:rsidRPr="002447B2">
        <w:rPr>
          <w:rFonts w:ascii="Palatino Linotype" w:hAnsi="Palatino Linotype" w:cs="Arial"/>
        </w:rPr>
        <w:t xml:space="preserve"> </w:t>
      </w:r>
      <w:r w:rsidRPr="002447B2">
        <w:rPr>
          <w:rFonts w:ascii="Palatino Linotype" w:hAnsi="Palatino Linotype" w:cs="Arial"/>
          <w:b/>
        </w:rPr>
        <w:t>C.</w:t>
      </w:r>
      <w:r w:rsidR="00967FF7" w:rsidRPr="002447B2">
        <w:rPr>
          <w:rFonts w:ascii="Palatino Linotype" w:hAnsi="Palatino Linotype" w:cs="Arial"/>
          <w:b/>
        </w:rPr>
        <w:t xml:space="preserve"> </w:t>
      </w:r>
      <w:proofErr w:type="spellStart"/>
      <w:r w:rsidR="00625CA1">
        <w:rPr>
          <w:rFonts w:ascii="Palatino Linotype" w:hAnsi="Palatino Linotype" w:cs="Arial"/>
          <w:b/>
        </w:rPr>
        <w:t>xxxxx</w:t>
      </w:r>
      <w:proofErr w:type="spellEnd"/>
      <w:r w:rsidR="00063262" w:rsidRPr="002447B2">
        <w:rPr>
          <w:rFonts w:ascii="Palatino Linotype" w:hAnsi="Palatino Linotype"/>
          <w:b/>
          <w:lang w:val="es-ES_tradnl"/>
        </w:rPr>
        <w:t xml:space="preserve"> </w:t>
      </w:r>
      <w:proofErr w:type="spellStart"/>
      <w:r w:rsidR="00625CA1">
        <w:rPr>
          <w:rFonts w:ascii="Palatino Linotype" w:hAnsi="Palatino Linotype"/>
          <w:b/>
          <w:lang w:val="es-ES_tradnl"/>
        </w:rPr>
        <w:t>xxxxxxx</w:t>
      </w:r>
      <w:proofErr w:type="spellEnd"/>
      <w:r w:rsidRPr="002447B2">
        <w:rPr>
          <w:rFonts w:ascii="Palatino Linotype" w:hAnsi="Palatino Linotype" w:cs="Arial"/>
        </w:rPr>
        <w:t>,</w:t>
      </w:r>
      <w:r w:rsidR="00967FF7" w:rsidRPr="002447B2">
        <w:rPr>
          <w:rFonts w:ascii="Palatino Linotype" w:hAnsi="Palatino Linotype" w:cs="Arial"/>
        </w:rPr>
        <w:t xml:space="preserve"> </w:t>
      </w:r>
      <w:r w:rsidRPr="002447B2">
        <w:rPr>
          <w:rFonts w:ascii="Palatino Linotype" w:hAnsi="Palatino Linotype" w:cs="Arial"/>
        </w:rPr>
        <w:t>en</w:t>
      </w:r>
      <w:r w:rsidR="00967FF7" w:rsidRPr="002447B2">
        <w:rPr>
          <w:rFonts w:ascii="Palatino Linotype" w:hAnsi="Palatino Linotype" w:cs="Arial"/>
        </w:rPr>
        <w:t xml:space="preserve"> </w:t>
      </w:r>
      <w:r w:rsidRPr="002447B2">
        <w:rPr>
          <w:rFonts w:ascii="Palatino Linotype" w:hAnsi="Palatino Linotype" w:cs="Arial"/>
        </w:rPr>
        <w:t>lo</w:t>
      </w:r>
      <w:r w:rsidR="00967FF7" w:rsidRPr="002447B2">
        <w:rPr>
          <w:rFonts w:ascii="Palatino Linotype" w:hAnsi="Palatino Linotype" w:cs="Arial"/>
        </w:rPr>
        <w:t xml:space="preserve"> </w:t>
      </w:r>
      <w:r w:rsidRPr="002447B2">
        <w:rPr>
          <w:rFonts w:ascii="Palatino Linotype" w:hAnsi="Palatino Linotype" w:cs="Arial"/>
        </w:rPr>
        <w:t>sucesivo</w:t>
      </w:r>
      <w:r w:rsidR="00967FF7" w:rsidRPr="002447B2">
        <w:rPr>
          <w:rFonts w:ascii="Palatino Linotype" w:hAnsi="Palatino Linotype" w:cs="Arial"/>
        </w:rPr>
        <w:t xml:space="preserve"> </w:t>
      </w:r>
      <w:r w:rsidR="00063262" w:rsidRPr="002447B2">
        <w:rPr>
          <w:rFonts w:ascii="Palatino Linotype" w:hAnsi="Palatino Linotype" w:cs="Arial"/>
          <w:b/>
        </w:rPr>
        <w:t>EL</w:t>
      </w:r>
      <w:r w:rsidR="00967FF7" w:rsidRPr="002447B2">
        <w:rPr>
          <w:rFonts w:ascii="Palatino Linotype" w:hAnsi="Palatino Linotype" w:cs="Arial"/>
          <w:b/>
        </w:rPr>
        <w:t xml:space="preserve"> </w:t>
      </w:r>
      <w:r w:rsidR="001234CB" w:rsidRPr="002447B2">
        <w:rPr>
          <w:rFonts w:ascii="Palatino Linotype" w:hAnsi="Palatino Linotype" w:cs="Arial"/>
          <w:b/>
        </w:rPr>
        <w:t>RECURRENTE</w:t>
      </w:r>
      <w:r w:rsidRPr="002447B2">
        <w:rPr>
          <w:rFonts w:ascii="Palatino Linotype" w:hAnsi="Palatino Linotype" w:cs="Arial"/>
        </w:rPr>
        <w:t>,</w:t>
      </w:r>
      <w:r w:rsidR="00967FF7" w:rsidRPr="002447B2">
        <w:rPr>
          <w:rFonts w:ascii="Palatino Linotype" w:hAnsi="Palatino Linotype" w:cs="Arial"/>
        </w:rPr>
        <w:t xml:space="preserve"> </w:t>
      </w:r>
      <w:r w:rsidRPr="002447B2">
        <w:rPr>
          <w:rFonts w:ascii="Palatino Linotype" w:hAnsi="Palatino Linotype" w:cs="Arial"/>
        </w:rPr>
        <w:t>en</w:t>
      </w:r>
      <w:r w:rsidR="00967FF7" w:rsidRPr="002447B2">
        <w:rPr>
          <w:rFonts w:ascii="Palatino Linotype" w:hAnsi="Palatino Linotype" w:cs="Arial"/>
        </w:rPr>
        <w:t xml:space="preserve"> </w:t>
      </w:r>
      <w:r w:rsidRPr="002447B2">
        <w:rPr>
          <w:rFonts w:ascii="Palatino Linotype" w:hAnsi="Palatino Linotype" w:cs="Arial"/>
        </w:rPr>
        <w:t>contra</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002F5570" w:rsidRPr="002447B2">
        <w:rPr>
          <w:rFonts w:ascii="Palatino Linotype" w:hAnsi="Palatino Linotype" w:cs="Arial"/>
        </w:rPr>
        <w:t>la</w:t>
      </w:r>
      <w:r w:rsidR="00967FF7" w:rsidRPr="002447B2">
        <w:rPr>
          <w:rFonts w:ascii="Palatino Linotype" w:hAnsi="Palatino Linotype" w:cs="Arial"/>
        </w:rPr>
        <w:t xml:space="preserve"> </w:t>
      </w:r>
      <w:r w:rsidR="002F5570" w:rsidRPr="002447B2">
        <w:rPr>
          <w:rFonts w:ascii="Palatino Linotype" w:hAnsi="Palatino Linotype" w:cs="Arial"/>
        </w:rPr>
        <w:t>falta</w:t>
      </w:r>
      <w:r w:rsidR="00967FF7" w:rsidRPr="002447B2">
        <w:rPr>
          <w:rFonts w:ascii="Palatino Linotype" w:hAnsi="Palatino Linotype" w:cs="Arial"/>
        </w:rPr>
        <w:t xml:space="preserve"> </w:t>
      </w:r>
      <w:r w:rsidR="002F5570" w:rsidRPr="002447B2">
        <w:rPr>
          <w:rFonts w:ascii="Palatino Linotype" w:hAnsi="Palatino Linotype" w:cs="Arial"/>
        </w:rPr>
        <w:t>de</w:t>
      </w:r>
      <w:r w:rsidR="00967FF7" w:rsidRPr="002447B2">
        <w:rPr>
          <w:rFonts w:ascii="Palatino Linotype" w:hAnsi="Palatino Linotype" w:cs="Arial"/>
        </w:rPr>
        <w:t xml:space="preserve"> </w:t>
      </w:r>
      <w:r w:rsidR="002F5570" w:rsidRPr="002447B2">
        <w:rPr>
          <w:rFonts w:ascii="Palatino Linotype" w:hAnsi="Palatino Linotype" w:cs="Arial"/>
        </w:rPr>
        <w:t>respuesta</w:t>
      </w:r>
      <w:r w:rsidR="00967FF7" w:rsidRPr="002447B2">
        <w:rPr>
          <w:rFonts w:ascii="Palatino Linotype" w:hAnsi="Palatino Linotype"/>
        </w:rPr>
        <w:t xml:space="preserve"> </w:t>
      </w:r>
      <w:r w:rsidR="002F5570" w:rsidRPr="002447B2">
        <w:rPr>
          <w:rFonts w:ascii="Palatino Linotype" w:hAnsi="Palatino Linotype"/>
        </w:rPr>
        <w:t>del</w:t>
      </w:r>
      <w:r w:rsidR="00967FF7" w:rsidRPr="002447B2">
        <w:rPr>
          <w:rFonts w:ascii="Palatino Linotype" w:hAnsi="Palatino Linotype"/>
        </w:rPr>
        <w:t xml:space="preserve"> </w:t>
      </w:r>
      <w:r w:rsidR="004B62D6" w:rsidRPr="002447B2">
        <w:rPr>
          <w:rFonts w:ascii="Palatino Linotype" w:hAnsi="Palatino Linotype"/>
          <w:b/>
        </w:rPr>
        <w:t xml:space="preserve">Ayuntamiento de </w:t>
      </w:r>
      <w:r w:rsidR="00063262" w:rsidRPr="002447B2">
        <w:rPr>
          <w:rFonts w:ascii="Palatino Linotype" w:hAnsi="Palatino Linotype"/>
          <w:b/>
        </w:rPr>
        <w:t>Valle de Chalco Solidaridad</w:t>
      </w:r>
      <w:r w:rsidRPr="002447B2">
        <w:rPr>
          <w:rFonts w:ascii="Palatino Linotype" w:hAnsi="Palatino Linotype" w:cs="Arial"/>
        </w:rPr>
        <w:t>,</w:t>
      </w:r>
      <w:r w:rsidR="00967FF7" w:rsidRPr="002447B2">
        <w:rPr>
          <w:rFonts w:ascii="Palatino Linotype" w:hAnsi="Palatino Linotype" w:cs="Arial"/>
        </w:rPr>
        <w:t xml:space="preserve"> </w:t>
      </w:r>
      <w:r w:rsidRPr="002447B2">
        <w:rPr>
          <w:rFonts w:ascii="Palatino Linotype" w:hAnsi="Palatino Linotype" w:cs="Arial"/>
        </w:rPr>
        <w:t>en</w:t>
      </w:r>
      <w:r w:rsidR="00967FF7" w:rsidRPr="002447B2">
        <w:rPr>
          <w:rFonts w:ascii="Palatino Linotype" w:hAnsi="Palatino Linotype" w:cs="Arial"/>
        </w:rPr>
        <w:t xml:space="preserve"> </w:t>
      </w:r>
      <w:r w:rsidRPr="002447B2">
        <w:rPr>
          <w:rFonts w:ascii="Palatino Linotype" w:hAnsi="Palatino Linotype" w:cs="Arial"/>
        </w:rPr>
        <w:t>lo</w:t>
      </w:r>
      <w:r w:rsidR="00967FF7" w:rsidRPr="002447B2">
        <w:rPr>
          <w:rFonts w:ascii="Palatino Linotype" w:hAnsi="Palatino Linotype" w:cs="Arial"/>
        </w:rPr>
        <w:t xml:space="preserve"> </w:t>
      </w:r>
      <w:r w:rsidRPr="002447B2">
        <w:rPr>
          <w:rFonts w:ascii="Palatino Linotype" w:hAnsi="Palatino Linotype" w:cs="Arial"/>
        </w:rPr>
        <w:t>sucesivo</w:t>
      </w:r>
      <w:r w:rsidR="00967FF7" w:rsidRPr="002447B2">
        <w:rPr>
          <w:rFonts w:ascii="Palatino Linotype" w:hAnsi="Palatino Linotype" w:cs="Arial"/>
        </w:rPr>
        <w:t xml:space="preserve"> </w:t>
      </w:r>
      <w:r w:rsidRPr="002447B2">
        <w:rPr>
          <w:rFonts w:ascii="Palatino Linotype" w:hAnsi="Palatino Linotype" w:cs="Arial"/>
          <w:b/>
        </w:rPr>
        <w:t>EL</w:t>
      </w:r>
      <w:r w:rsidR="00967FF7" w:rsidRPr="002447B2">
        <w:rPr>
          <w:rFonts w:ascii="Palatino Linotype" w:hAnsi="Palatino Linotype" w:cs="Arial"/>
          <w:b/>
        </w:rPr>
        <w:t xml:space="preserve"> </w:t>
      </w:r>
      <w:r w:rsidRPr="002447B2">
        <w:rPr>
          <w:rFonts w:ascii="Palatino Linotype" w:hAnsi="Palatino Linotype" w:cs="Arial"/>
          <w:b/>
        </w:rPr>
        <w:t>SUJETO</w:t>
      </w:r>
      <w:r w:rsidR="00967FF7" w:rsidRPr="002447B2">
        <w:rPr>
          <w:rFonts w:ascii="Palatino Linotype" w:hAnsi="Palatino Linotype" w:cs="Arial"/>
          <w:b/>
        </w:rPr>
        <w:t xml:space="preserve"> </w:t>
      </w:r>
      <w:r w:rsidRPr="002447B2">
        <w:rPr>
          <w:rFonts w:ascii="Palatino Linotype" w:hAnsi="Palatino Linotype" w:cs="Arial"/>
          <w:b/>
        </w:rPr>
        <w:t>OBLIGADO,</w:t>
      </w:r>
      <w:r w:rsidR="00967FF7" w:rsidRPr="002447B2">
        <w:rPr>
          <w:rFonts w:ascii="Palatino Linotype" w:hAnsi="Palatino Linotype" w:cs="Arial"/>
          <w:b/>
        </w:rPr>
        <w:t xml:space="preserve"> </w:t>
      </w:r>
      <w:r w:rsidRPr="002447B2">
        <w:rPr>
          <w:rFonts w:ascii="Palatino Linotype" w:hAnsi="Palatino Linotype" w:cs="Arial"/>
        </w:rPr>
        <w:t>se</w:t>
      </w:r>
      <w:r w:rsidR="00967FF7" w:rsidRPr="002447B2">
        <w:rPr>
          <w:rFonts w:ascii="Palatino Linotype" w:hAnsi="Palatino Linotype" w:cs="Arial"/>
        </w:rPr>
        <w:t xml:space="preserve"> </w:t>
      </w:r>
      <w:r w:rsidRPr="002447B2">
        <w:rPr>
          <w:rFonts w:ascii="Palatino Linotype" w:hAnsi="Palatino Linotype" w:cs="Arial"/>
        </w:rPr>
        <w:t>procede</w:t>
      </w:r>
      <w:r w:rsidR="00967FF7" w:rsidRPr="002447B2">
        <w:rPr>
          <w:rFonts w:ascii="Palatino Linotype" w:hAnsi="Palatino Linotype" w:cs="Arial"/>
        </w:rPr>
        <w:t xml:space="preserve"> </w:t>
      </w:r>
      <w:r w:rsidRPr="002447B2">
        <w:rPr>
          <w:rFonts w:ascii="Palatino Linotype" w:hAnsi="Palatino Linotype" w:cs="Arial"/>
        </w:rPr>
        <w:t>a</w:t>
      </w:r>
      <w:r w:rsidR="00967FF7" w:rsidRPr="002447B2">
        <w:rPr>
          <w:rFonts w:ascii="Palatino Linotype" w:hAnsi="Palatino Linotype" w:cs="Arial"/>
        </w:rPr>
        <w:t xml:space="preserve"> </w:t>
      </w:r>
      <w:r w:rsidRPr="002447B2">
        <w:rPr>
          <w:rFonts w:ascii="Palatino Linotype" w:hAnsi="Palatino Linotype" w:cs="Arial"/>
        </w:rPr>
        <w:t>dictar</w:t>
      </w:r>
      <w:r w:rsidR="00967FF7" w:rsidRPr="002447B2">
        <w:rPr>
          <w:rFonts w:ascii="Palatino Linotype" w:hAnsi="Palatino Linotype" w:cs="Arial"/>
        </w:rPr>
        <w:t xml:space="preserve"> </w:t>
      </w:r>
      <w:r w:rsidRPr="002447B2">
        <w:rPr>
          <w:rFonts w:ascii="Palatino Linotype" w:hAnsi="Palatino Linotype" w:cs="Arial"/>
        </w:rPr>
        <w:t>la</w:t>
      </w:r>
      <w:r w:rsidR="00967FF7" w:rsidRPr="002447B2">
        <w:rPr>
          <w:rFonts w:ascii="Palatino Linotype" w:hAnsi="Palatino Linotype" w:cs="Arial"/>
        </w:rPr>
        <w:t xml:space="preserve"> </w:t>
      </w:r>
      <w:r w:rsidRPr="002447B2">
        <w:rPr>
          <w:rFonts w:ascii="Palatino Linotype" w:hAnsi="Palatino Linotype" w:cs="Arial"/>
        </w:rPr>
        <w:t>presente</w:t>
      </w:r>
      <w:r w:rsidR="00967FF7" w:rsidRPr="002447B2">
        <w:rPr>
          <w:rFonts w:ascii="Palatino Linotype" w:hAnsi="Palatino Linotype" w:cs="Arial"/>
        </w:rPr>
        <w:t xml:space="preserve"> </w:t>
      </w:r>
      <w:r w:rsidRPr="002447B2">
        <w:rPr>
          <w:rFonts w:ascii="Palatino Linotype" w:hAnsi="Palatino Linotype" w:cs="Arial"/>
        </w:rPr>
        <w:t>resolución</w:t>
      </w:r>
      <w:r w:rsidR="00967FF7" w:rsidRPr="002447B2">
        <w:rPr>
          <w:rFonts w:ascii="Palatino Linotype" w:hAnsi="Palatino Linotype" w:cs="Arial"/>
        </w:rPr>
        <w:t xml:space="preserve"> </w:t>
      </w:r>
      <w:r w:rsidRPr="002447B2">
        <w:rPr>
          <w:rFonts w:ascii="Palatino Linotype" w:hAnsi="Palatino Linotype" w:cs="Arial"/>
        </w:rPr>
        <w:t>con</w:t>
      </w:r>
      <w:r w:rsidR="00967FF7" w:rsidRPr="002447B2">
        <w:rPr>
          <w:rFonts w:ascii="Palatino Linotype" w:hAnsi="Palatino Linotype" w:cs="Arial"/>
        </w:rPr>
        <w:t xml:space="preserve"> </w:t>
      </w:r>
      <w:r w:rsidRPr="002447B2">
        <w:rPr>
          <w:rFonts w:ascii="Palatino Linotype" w:hAnsi="Palatino Linotype" w:cs="Arial"/>
        </w:rPr>
        <w:t>base</w:t>
      </w:r>
      <w:r w:rsidR="00967FF7" w:rsidRPr="002447B2">
        <w:rPr>
          <w:rFonts w:ascii="Palatino Linotype" w:hAnsi="Palatino Linotype" w:cs="Arial"/>
        </w:rPr>
        <w:t xml:space="preserve"> </w:t>
      </w:r>
      <w:r w:rsidRPr="002447B2">
        <w:rPr>
          <w:rFonts w:ascii="Palatino Linotype" w:hAnsi="Palatino Linotype" w:cs="Arial"/>
        </w:rPr>
        <w:t>en</w:t>
      </w:r>
      <w:r w:rsidR="00967FF7" w:rsidRPr="002447B2">
        <w:rPr>
          <w:rFonts w:ascii="Palatino Linotype" w:hAnsi="Palatino Linotype" w:cs="Arial"/>
        </w:rPr>
        <w:t xml:space="preserve"> </w:t>
      </w:r>
      <w:r w:rsidRPr="002447B2">
        <w:rPr>
          <w:rFonts w:ascii="Palatino Linotype" w:hAnsi="Palatino Linotype" w:cs="Arial"/>
        </w:rPr>
        <w:t>lo</w:t>
      </w:r>
      <w:r w:rsidR="00967FF7" w:rsidRPr="002447B2">
        <w:rPr>
          <w:rFonts w:ascii="Palatino Linotype" w:hAnsi="Palatino Linotype" w:cs="Arial"/>
        </w:rPr>
        <w:t xml:space="preserve"> </w:t>
      </w:r>
      <w:r w:rsidRPr="002447B2">
        <w:rPr>
          <w:rFonts w:ascii="Palatino Linotype" w:hAnsi="Palatino Linotype" w:cs="Arial"/>
        </w:rPr>
        <w:t>siguiente:</w:t>
      </w:r>
      <w:r w:rsidR="00967FF7" w:rsidRPr="002447B2">
        <w:rPr>
          <w:rFonts w:ascii="Palatino Linotype" w:hAnsi="Palatino Linotype" w:cs="Arial"/>
        </w:rPr>
        <w:t xml:space="preserve"> </w:t>
      </w:r>
    </w:p>
    <w:p w14:paraId="61E9A1CF" w14:textId="77777777" w:rsidR="00341355" w:rsidRPr="002447B2" w:rsidRDefault="00341355" w:rsidP="00B4416D">
      <w:pPr>
        <w:spacing w:before="240" w:after="120" w:line="360" w:lineRule="auto"/>
        <w:jc w:val="center"/>
        <w:rPr>
          <w:rFonts w:ascii="Palatino Linotype" w:hAnsi="Palatino Linotype" w:cs="Arial"/>
          <w:b/>
          <w:bCs/>
          <w:spacing w:val="44"/>
          <w:sz w:val="28"/>
          <w:szCs w:val="28"/>
          <w:lang w:val="es-ES_tradnl"/>
        </w:rPr>
      </w:pPr>
      <w:r w:rsidRPr="002447B2">
        <w:rPr>
          <w:rFonts w:ascii="Palatino Linotype" w:hAnsi="Palatino Linotype" w:cs="Arial"/>
          <w:b/>
          <w:bCs/>
          <w:spacing w:val="44"/>
          <w:sz w:val="28"/>
          <w:szCs w:val="28"/>
          <w:lang w:val="es-ES_tradnl"/>
        </w:rPr>
        <w:t>RESULTANDO</w:t>
      </w:r>
    </w:p>
    <w:p w14:paraId="5AF17C7B" w14:textId="48DA1963" w:rsidR="00D4653C" w:rsidRPr="002447B2" w:rsidRDefault="00225514" w:rsidP="00225514">
      <w:pPr>
        <w:widowControl w:val="0"/>
        <w:tabs>
          <w:tab w:val="left" w:pos="284"/>
        </w:tabs>
        <w:autoSpaceDE w:val="0"/>
        <w:autoSpaceDN w:val="0"/>
        <w:adjustRightInd w:val="0"/>
        <w:spacing w:before="120" w:after="240" w:line="360" w:lineRule="auto"/>
        <w:jc w:val="both"/>
        <w:rPr>
          <w:rFonts w:ascii="Palatino Linotype" w:hAnsi="Palatino Linotype" w:cs="Arial"/>
        </w:rPr>
      </w:pPr>
      <w:r w:rsidRPr="002447B2">
        <w:rPr>
          <w:rFonts w:ascii="Palatino Linotype" w:hAnsi="Palatino Linotype"/>
          <w:b/>
          <w:sz w:val="28"/>
          <w:szCs w:val="28"/>
        </w:rPr>
        <w:t xml:space="preserve">I. </w:t>
      </w:r>
      <w:r w:rsidR="00C37449" w:rsidRPr="002447B2">
        <w:rPr>
          <w:rFonts w:ascii="Palatino Linotype" w:hAnsi="Palatino Linotype"/>
        </w:rPr>
        <w:t>En</w:t>
      </w:r>
      <w:r w:rsidR="00967FF7" w:rsidRPr="002447B2">
        <w:rPr>
          <w:rFonts w:ascii="Palatino Linotype" w:hAnsi="Palatino Linotype"/>
        </w:rPr>
        <w:t xml:space="preserve"> </w:t>
      </w:r>
      <w:r w:rsidR="00C37449" w:rsidRPr="002447B2">
        <w:rPr>
          <w:rFonts w:ascii="Palatino Linotype" w:hAnsi="Palatino Linotype"/>
        </w:rPr>
        <w:t>fecha</w:t>
      </w:r>
      <w:r w:rsidR="00967FF7" w:rsidRPr="002447B2">
        <w:rPr>
          <w:rFonts w:ascii="Palatino Linotype" w:hAnsi="Palatino Linotype"/>
        </w:rPr>
        <w:t xml:space="preserve"> </w:t>
      </w:r>
      <w:r w:rsidR="00063262" w:rsidRPr="002447B2">
        <w:rPr>
          <w:rFonts w:ascii="Palatino Linotype" w:hAnsi="Palatino Linotype"/>
        </w:rPr>
        <w:t>diez</w:t>
      </w:r>
      <w:r w:rsidR="009E5F4E" w:rsidRPr="002447B2">
        <w:rPr>
          <w:rFonts w:ascii="Palatino Linotype" w:hAnsi="Palatino Linotype"/>
        </w:rPr>
        <w:t xml:space="preserve"> </w:t>
      </w:r>
      <w:r w:rsidR="00E37D2D" w:rsidRPr="002447B2">
        <w:rPr>
          <w:rFonts w:ascii="Palatino Linotype" w:hAnsi="Palatino Linotype"/>
        </w:rPr>
        <w:t xml:space="preserve">de </w:t>
      </w:r>
      <w:r w:rsidR="004F1158" w:rsidRPr="002447B2">
        <w:rPr>
          <w:rFonts w:ascii="Palatino Linotype" w:hAnsi="Palatino Linotype"/>
        </w:rPr>
        <w:t>enero</w:t>
      </w:r>
      <w:r w:rsidR="00967FF7" w:rsidRPr="002447B2">
        <w:rPr>
          <w:rFonts w:ascii="Palatino Linotype" w:hAnsi="Palatino Linotype" w:cs="Arial"/>
        </w:rPr>
        <w:t xml:space="preserve"> </w:t>
      </w:r>
      <w:r w:rsidR="00C37449" w:rsidRPr="002447B2">
        <w:rPr>
          <w:rFonts w:ascii="Palatino Linotype" w:hAnsi="Palatino Linotype" w:cs="Arial"/>
        </w:rPr>
        <w:t>de</w:t>
      </w:r>
      <w:r w:rsidR="00967FF7" w:rsidRPr="002447B2">
        <w:rPr>
          <w:rFonts w:ascii="Palatino Linotype" w:hAnsi="Palatino Linotype" w:cs="Arial"/>
        </w:rPr>
        <w:t xml:space="preserve"> </w:t>
      </w:r>
      <w:r w:rsidR="00C37449" w:rsidRPr="002447B2">
        <w:rPr>
          <w:rFonts w:ascii="Palatino Linotype" w:hAnsi="Palatino Linotype" w:cs="Arial"/>
        </w:rPr>
        <w:t>dos</w:t>
      </w:r>
      <w:r w:rsidR="00967FF7" w:rsidRPr="002447B2">
        <w:rPr>
          <w:rFonts w:ascii="Palatino Linotype" w:hAnsi="Palatino Linotype" w:cs="Arial"/>
        </w:rPr>
        <w:t xml:space="preserve"> </w:t>
      </w:r>
      <w:r w:rsidR="00C37449" w:rsidRPr="002447B2">
        <w:rPr>
          <w:rFonts w:ascii="Palatino Linotype" w:hAnsi="Palatino Linotype"/>
        </w:rPr>
        <w:t>mil</w:t>
      </w:r>
      <w:r w:rsidR="00967FF7" w:rsidRPr="002447B2">
        <w:rPr>
          <w:rFonts w:ascii="Palatino Linotype" w:hAnsi="Palatino Linotype" w:cs="Arial"/>
        </w:rPr>
        <w:t xml:space="preserve"> </w:t>
      </w:r>
      <w:r w:rsidR="00C37449" w:rsidRPr="002447B2">
        <w:rPr>
          <w:rFonts w:ascii="Palatino Linotype" w:hAnsi="Palatino Linotype" w:cs="Arial"/>
        </w:rPr>
        <w:t>dieci</w:t>
      </w:r>
      <w:r w:rsidR="004F1158" w:rsidRPr="002447B2">
        <w:rPr>
          <w:rFonts w:ascii="Palatino Linotype" w:hAnsi="Palatino Linotype" w:cs="Arial"/>
        </w:rPr>
        <w:t>nueve</w:t>
      </w:r>
      <w:r w:rsidR="00C37449" w:rsidRPr="002447B2">
        <w:rPr>
          <w:rFonts w:ascii="Palatino Linotype" w:hAnsi="Palatino Linotype"/>
        </w:rPr>
        <w:t>,</w:t>
      </w:r>
      <w:r w:rsidR="00967FF7" w:rsidRPr="002447B2">
        <w:rPr>
          <w:rFonts w:ascii="Palatino Linotype" w:hAnsi="Palatino Linotype"/>
        </w:rPr>
        <w:t xml:space="preserve"> </w:t>
      </w:r>
      <w:r w:rsidR="00063262" w:rsidRPr="002447B2">
        <w:rPr>
          <w:rFonts w:ascii="Palatino Linotype" w:hAnsi="Palatino Linotype"/>
          <w:b/>
        </w:rPr>
        <w:t>EL</w:t>
      </w:r>
      <w:r w:rsidR="00967FF7" w:rsidRPr="002447B2">
        <w:rPr>
          <w:rFonts w:ascii="Palatino Linotype" w:hAnsi="Palatino Linotype"/>
          <w:b/>
        </w:rPr>
        <w:t xml:space="preserve"> </w:t>
      </w:r>
      <w:r w:rsidR="001234CB" w:rsidRPr="002447B2">
        <w:rPr>
          <w:rFonts w:ascii="Palatino Linotype" w:hAnsi="Palatino Linotype"/>
          <w:b/>
        </w:rPr>
        <w:t>RECURRENTE</w:t>
      </w:r>
      <w:r w:rsidR="00967FF7" w:rsidRPr="002447B2">
        <w:rPr>
          <w:rFonts w:ascii="Palatino Linotype" w:hAnsi="Palatino Linotype"/>
        </w:rPr>
        <w:t xml:space="preserve"> </w:t>
      </w:r>
      <w:r w:rsidR="00C37449" w:rsidRPr="002447B2">
        <w:rPr>
          <w:rFonts w:ascii="Palatino Linotype" w:hAnsi="Palatino Linotype"/>
        </w:rPr>
        <w:t>presentó</w:t>
      </w:r>
      <w:r w:rsidR="00967FF7" w:rsidRPr="002447B2">
        <w:rPr>
          <w:rFonts w:ascii="Palatino Linotype" w:hAnsi="Palatino Linotype"/>
        </w:rPr>
        <w:t xml:space="preserve"> </w:t>
      </w:r>
      <w:r w:rsidR="00C37449" w:rsidRPr="002447B2">
        <w:rPr>
          <w:rFonts w:ascii="Palatino Linotype" w:hAnsi="Palatino Linotype"/>
        </w:rPr>
        <w:t>a</w:t>
      </w:r>
      <w:r w:rsidR="00967FF7" w:rsidRPr="002447B2">
        <w:rPr>
          <w:rFonts w:ascii="Palatino Linotype" w:hAnsi="Palatino Linotype"/>
        </w:rPr>
        <w:t xml:space="preserve"> </w:t>
      </w:r>
      <w:r w:rsidR="00C37449" w:rsidRPr="002447B2">
        <w:rPr>
          <w:rFonts w:ascii="Palatino Linotype" w:hAnsi="Palatino Linotype"/>
        </w:rPr>
        <w:t>través</w:t>
      </w:r>
      <w:r w:rsidR="00967FF7" w:rsidRPr="002447B2">
        <w:rPr>
          <w:rFonts w:ascii="Palatino Linotype" w:hAnsi="Palatino Linotype"/>
        </w:rPr>
        <w:t xml:space="preserve"> </w:t>
      </w:r>
      <w:r w:rsidR="00C37449" w:rsidRPr="002447B2">
        <w:rPr>
          <w:rFonts w:ascii="Palatino Linotype" w:hAnsi="Palatino Linotype" w:cs="Arial"/>
        </w:rPr>
        <w:t>del</w:t>
      </w:r>
      <w:r w:rsidR="00967FF7" w:rsidRPr="002447B2">
        <w:rPr>
          <w:rFonts w:ascii="Palatino Linotype" w:hAnsi="Palatino Linotype"/>
        </w:rPr>
        <w:t xml:space="preserve"> </w:t>
      </w:r>
      <w:r w:rsidR="00C37449" w:rsidRPr="002447B2">
        <w:rPr>
          <w:rFonts w:ascii="Palatino Linotype" w:hAnsi="Palatino Linotype"/>
        </w:rPr>
        <w:t>Sistema</w:t>
      </w:r>
      <w:r w:rsidR="00967FF7" w:rsidRPr="002447B2">
        <w:rPr>
          <w:rFonts w:ascii="Palatino Linotype" w:hAnsi="Palatino Linotype"/>
        </w:rPr>
        <w:t xml:space="preserve"> </w:t>
      </w:r>
      <w:r w:rsidR="00C37449" w:rsidRPr="002447B2">
        <w:rPr>
          <w:rFonts w:ascii="Palatino Linotype" w:hAnsi="Palatino Linotype"/>
        </w:rPr>
        <w:t>de</w:t>
      </w:r>
      <w:r w:rsidR="00967FF7" w:rsidRPr="002447B2">
        <w:rPr>
          <w:rFonts w:ascii="Palatino Linotype" w:hAnsi="Palatino Linotype"/>
        </w:rPr>
        <w:t xml:space="preserve"> </w:t>
      </w:r>
      <w:r w:rsidR="00C37449" w:rsidRPr="002447B2">
        <w:rPr>
          <w:rFonts w:ascii="Palatino Linotype" w:hAnsi="Palatino Linotype" w:cs="Arial"/>
        </w:rPr>
        <w:t>Acceso</w:t>
      </w:r>
      <w:r w:rsidR="00967FF7" w:rsidRPr="002447B2">
        <w:rPr>
          <w:rFonts w:ascii="Palatino Linotype" w:hAnsi="Palatino Linotype"/>
        </w:rPr>
        <w:t xml:space="preserve"> </w:t>
      </w:r>
      <w:r w:rsidR="00C37449" w:rsidRPr="002447B2">
        <w:rPr>
          <w:rFonts w:ascii="Palatino Linotype" w:hAnsi="Palatino Linotype"/>
        </w:rPr>
        <w:t>a</w:t>
      </w:r>
      <w:r w:rsidR="00967FF7" w:rsidRPr="002447B2">
        <w:rPr>
          <w:rFonts w:ascii="Palatino Linotype" w:hAnsi="Palatino Linotype"/>
        </w:rPr>
        <w:t xml:space="preserve"> </w:t>
      </w:r>
      <w:r w:rsidR="00C37449" w:rsidRPr="002447B2">
        <w:rPr>
          <w:rFonts w:ascii="Palatino Linotype" w:hAnsi="Palatino Linotype"/>
        </w:rPr>
        <w:t>la</w:t>
      </w:r>
      <w:r w:rsidR="00967FF7" w:rsidRPr="002447B2">
        <w:rPr>
          <w:rFonts w:ascii="Palatino Linotype" w:hAnsi="Palatino Linotype"/>
        </w:rPr>
        <w:t xml:space="preserve"> </w:t>
      </w:r>
      <w:r w:rsidR="00C37449" w:rsidRPr="002447B2">
        <w:rPr>
          <w:rFonts w:ascii="Palatino Linotype" w:hAnsi="Palatino Linotype"/>
        </w:rPr>
        <w:t>Información</w:t>
      </w:r>
      <w:r w:rsidR="00967FF7" w:rsidRPr="002447B2">
        <w:rPr>
          <w:rFonts w:ascii="Palatino Linotype" w:hAnsi="Palatino Linotype"/>
        </w:rPr>
        <w:t xml:space="preserve"> </w:t>
      </w:r>
      <w:r w:rsidR="00C37449" w:rsidRPr="002447B2">
        <w:rPr>
          <w:rFonts w:ascii="Palatino Linotype" w:hAnsi="Palatino Linotype"/>
        </w:rPr>
        <w:t>Mexiquense,</w:t>
      </w:r>
      <w:r w:rsidR="00967FF7" w:rsidRPr="002447B2">
        <w:rPr>
          <w:rFonts w:ascii="Palatino Linotype" w:hAnsi="Palatino Linotype"/>
        </w:rPr>
        <w:t xml:space="preserve"> </w:t>
      </w:r>
      <w:r w:rsidR="00C37449" w:rsidRPr="002447B2">
        <w:rPr>
          <w:rFonts w:ascii="Palatino Linotype" w:hAnsi="Palatino Linotype"/>
        </w:rPr>
        <w:t>en</w:t>
      </w:r>
      <w:r w:rsidR="00967FF7" w:rsidRPr="002447B2">
        <w:rPr>
          <w:rFonts w:ascii="Palatino Linotype" w:hAnsi="Palatino Linotype"/>
        </w:rPr>
        <w:t xml:space="preserve"> </w:t>
      </w:r>
      <w:r w:rsidR="00C37449" w:rsidRPr="002447B2">
        <w:rPr>
          <w:rFonts w:ascii="Palatino Linotype" w:hAnsi="Palatino Linotype"/>
        </w:rPr>
        <w:t>lo</w:t>
      </w:r>
      <w:r w:rsidR="00967FF7" w:rsidRPr="002447B2">
        <w:rPr>
          <w:rFonts w:ascii="Palatino Linotype" w:hAnsi="Palatino Linotype"/>
        </w:rPr>
        <w:t xml:space="preserve"> </w:t>
      </w:r>
      <w:r w:rsidR="00C37449" w:rsidRPr="002447B2">
        <w:rPr>
          <w:rFonts w:ascii="Palatino Linotype" w:hAnsi="Palatino Linotype"/>
        </w:rPr>
        <w:t>subsecuente</w:t>
      </w:r>
      <w:r w:rsidR="00967FF7" w:rsidRPr="002447B2">
        <w:rPr>
          <w:rFonts w:ascii="Palatino Linotype" w:hAnsi="Palatino Linotype"/>
        </w:rPr>
        <w:t xml:space="preserve"> </w:t>
      </w:r>
      <w:r w:rsidR="00C37449" w:rsidRPr="002447B2">
        <w:rPr>
          <w:rFonts w:ascii="Palatino Linotype" w:hAnsi="Palatino Linotype"/>
          <w:b/>
        </w:rPr>
        <w:t>EL</w:t>
      </w:r>
      <w:r w:rsidR="00967FF7" w:rsidRPr="002447B2">
        <w:rPr>
          <w:rFonts w:ascii="Palatino Linotype" w:hAnsi="Palatino Linotype"/>
          <w:b/>
        </w:rPr>
        <w:t xml:space="preserve"> </w:t>
      </w:r>
      <w:r w:rsidR="00C37449" w:rsidRPr="002447B2">
        <w:rPr>
          <w:rFonts w:ascii="Palatino Linotype" w:hAnsi="Palatino Linotype"/>
          <w:b/>
        </w:rPr>
        <w:t>SAIMEX</w:t>
      </w:r>
      <w:r w:rsidR="00C37449" w:rsidRPr="002447B2">
        <w:rPr>
          <w:rFonts w:ascii="Palatino Linotype" w:hAnsi="Palatino Linotype"/>
        </w:rPr>
        <w:t>,</w:t>
      </w:r>
      <w:r w:rsidR="00967FF7" w:rsidRPr="002447B2">
        <w:rPr>
          <w:rFonts w:ascii="Palatino Linotype" w:hAnsi="Palatino Linotype"/>
        </w:rPr>
        <w:t xml:space="preserve"> </w:t>
      </w:r>
      <w:r w:rsidR="00C37449" w:rsidRPr="002447B2">
        <w:rPr>
          <w:rFonts w:ascii="Palatino Linotype" w:hAnsi="Palatino Linotype"/>
        </w:rPr>
        <w:t>ante</w:t>
      </w:r>
      <w:r w:rsidR="00967FF7" w:rsidRPr="002447B2">
        <w:rPr>
          <w:rFonts w:ascii="Palatino Linotype" w:hAnsi="Palatino Linotype"/>
        </w:rPr>
        <w:t xml:space="preserve"> </w:t>
      </w:r>
      <w:r w:rsidR="00C37449" w:rsidRPr="002447B2">
        <w:rPr>
          <w:rFonts w:ascii="Palatino Linotype" w:hAnsi="Palatino Linotype"/>
          <w:b/>
        </w:rPr>
        <w:t>EL</w:t>
      </w:r>
      <w:r w:rsidR="00967FF7" w:rsidRPr="002447B2">
        <w:rPr>
          <w:rFonts w:ascii="Palatino Linotype" w:hAnsi="Palatino Linotype"/>
          <w:b/>
        </w:rPr>
        <w:t xml:space="preserve"> </w:t>
      </w:r>
      <w:r w:rsidR="00C37449" w:rsidRPr="002447B2">
        <w:rPr>
          <w:rFonts w:ascii="Palatino Linotype" w:hAnsi="Palatino Linotype"/>
          <w:b/>
        </w:rPr>
        <w:t>SUJETO</w:t>
      </w:r>
      <w:r w:rsidR="00967FF7" w:rsidRPr="002447B2">
        <w:rPr>
          <w:rFonts w:ascii="Palatino Linotype" w:hAnsi="Palatino Linotype"/>
          <w:b/>
        </w:rPr>
        <w:t xml:space="preserve"> </w:t>
      </w:r>
      <w:r w:rsidR="00C37449" w:rsidRPr="002447B2">
        <w:rPr>
          <w:rFonts w:ascii="Palatino Linotype" w:hAnsi="Palatino Linotype"/>
          <w:b/>
        </w:rPr>
        <w:t>OBLIGADO</w:t>
      </w:r>
      <w:r w:rsidR="00C37449" w:rsidRPr="002447B2">
        <w:rPr>
          <w:rFonts w:ascii="Palatino Linotype" w:hAnsi="Palatino Linotype"/>
        </w:rPr>
        <w:t>,</w:t>
      </w:r>
      <w:r w:rsidR="00967FF7" w:rsidRPr="002447B2">
        <w:rPr>
          <w:rFonts w:ascii="Palatino Linotype" w:hAnsi="Palatino Linotype"/>
        </w:rPr>
        <w:t xml:space="preserve"> </w:t>
      </w:r>
      <w:r w:rsidR="00D4653C" w:rsidRPr="002447B2">
        <w:rPr>
          <w:rFonts w:ascii="Palatino Linotype" w:hAnsi="Palatino Linotype"/>
        </w:rPr>
        <w:t>la</w:t>
      </w:r>
      <w:r w:rsidR="00967FF7" w:rsidRPr="002447B2">
        <w:rPr>
          <w:rFonts w:ascii="Palatino Linotype" w:hAnsi="Palatino Linotype"/>
        </w:rPr>
        <w:t xml:space="preserve"> </w:t>
      </w:r>
      <w:r w:rsidR="00D4653C" w:rsidRPr="002447B2">
        <w:rPr>
          <w:rFonts w:ascii="Palatino Linotype" w:hAnsi="Palatino Linotype"/>
        </w:rPr>
        <w:t>solicitud</w:t>
      </w:r>
      <w:r w:rsidR="00967FF7" w:rsidRPr="002447B2">
        <w:rPr>
          <w:rFonts w:ascii="Palatino Linotype" w:hAnsi="Palatino Linotype"/>
        </w:rPr>
        <w:t xml:space="preserve"> </w:t>
      </w:r>
      <w:r w:rsidR="00D4653C" w:rsidRPr="002447B2">
        <w:rPr>
          <w:rFonts w:ascii="Palatino Linotype" w:hAnsi="Palatino Linotype"/>
        </w:rPr>
        <w:t>de</w:t>
      </w:r>
      <w:r w:rsidR="00967FF7" w:rsidRPr="002447B2">
        <w:rPr>
          <w:rFonts w:ascii="Palatino Linotype" w:hAnsi="Palatino Linotype"/>
        </w:rPr>
        <w:t xml:space="preserve"> </w:t>
      </w:r>
      <w:r w:rsidR="00D4653C" w:rsidRPr="002447B2">
        <w:rPr>
          <w:rFonts w:ascii="Palatino Linotype" w:hAnsi="Palatino Linotype"/>
        </w:rPr>
        <w:t>acceso</w:t>
      </w:r>
      <w:r w:rsidR="00967FF7" w:rsidRPr="002447B2">
        <w:rPr>
          <w:rFonts w:ascii="Palatino Linotype" w:hAnsi="Palatino Linotype"/>
        </w:rPr>
        <w:t xml:space="preserve"> </w:t>
      </w:r>
      <w:r w:rsidR="00D4653C" w:rsidRPr="002447B2">
        <w:rPr>
          <w:rFonts w:ascii="Palatino Linotype" w:hAnsi="Palatino Linotype"/>
        </w:rPr>
        <w:t>a</w:t>
      </w:r>
      <w:r w:rsidR="00967FF7" w:rsidRPr="002447B2">
        <w:rPr>
          <w:rFonts w:ascii="Palatino Linotype" w:hAnsi="Palatino Linotype"/>
        </w:rPr>
        <w:t xml:space="preserve"> </w:t>
      </w:r>
      <w:r w:rsidR="00D4653C" w:rsidRPr="002447B2">
        <w:rPr>
          <w:rFonts w:ascii="Palatino Linotype" w:hAnsi="Palatino Linotype"/>
        </w:rPr>
        <w:t>información</w:t>
      </w:r>
      <w:r w:rsidR="00967FF7" w:rsidRPr="002447B2">
        <w:rPr>
          <w:rFonts w:ascii="Palatino Linotype" w:hAnsi="Palatino Linotype"/>
        </w:rPr>
        <w:t xml:space="preserve"> </w:t>
      </w:r>
      <w:r w:rsidR="00D4653C" w:rsidRPr="002447B2">
        <w:rPr>
          <w:rFonts w:ascii="Palatino Linotype" w:hAnsi="Palatino Linotype"/>
        </w:rPr>
        <w:t>pública,</w:t>
      </w:r>
      <w:r w:rsidR="00967FF7" w:rsidRPr="002447B2">
        <w:rPr>
          <w:rFonts w:ascii="Palatino Linotype" w:hAnsi="Palatino Linotype"/>
        </w:rPr>
        <w:t xml:space="preserve"> </w:t>
      </w:r>
      <w:r w:rsidR="00D4653C" w:rsidRPr="002447B2">
        <w:rPr>
          <w:rFonts w:ascii="Palatino Linotype" w:hAnsi="Palatino Linotype"/>
        </w:rPr>
        <w:t>a</w:t>
      </w:r>
      <w:r w:rsidR="00967FF7" w:rsidRPr="002447B2">
        <w:rPr>
          <w:rFonts w:ascii="Palatino Linotype" w:hAnsi="Palatino Linotype"/>
        </w:rPr>
        <w:t xml:space="preserve"> </w:t>
      </w:r>
      <w:r w:rsidR="00D4653C" w:rsidRPr="002447B2">
        <w:rPr>
          <w:rFonts w:ascii="Palatino Linotype" w:hAnsi="Palatino Linotype"/>
        </w:rPr>
        <w:t>la</w:t>
      </w:r>
      <w:r w:rsidR="00967FF7" w:rsidRPr="002447B2">
        <w:rPr>
          <w:rFonts w:ascii="Palatino Linotype" w:hAnsi="Palatino Linotype"/>
        </w:rPr>
        <w:t xml:space="preserve"> </w:t>
      </w:r>
      <w:r w:rsidR="00D4653C" w:rsidRPr="002447B2">
        <w:rPr>
          <w:rFonts w:ascii="Palatino Linotype" w:hAnsi="Palatino Linotype"/>
        </w:rPr>
        <w:t>que</w:t>
      </w:r>
      <w:r w:rsidR="00967FF7" w:rsidRPr="002447B2">
        <w:rPr>
          <w:rFonts w:ascii="Palatino Linotype" w:hAnsi="Palatino Linotype"/>
        </w:rPr>
        <w:t xml:space="preserve"> </w:t>
      </w:r>
      <w:r w:rsidR="00D4653C" w:rsidRPr="002447B2">
        <w:rPr>
          <w:rFonts w:ascii="Palatino Linotype" w:hAnsi="Palatino Linotype"/>
        </w:rPr>
        <w:t>se</w:t>
      </w:r>
      <w:r w:rsidR="00967FF7" w:rsidRPr="002447B2">
        <w:rPr>
          <w:rFonts w:ascii="Palatino Linotype" w:hAnsi="Palatino Linotype"/>
        </w:rPr>
        <w:t xml:space="preserve"> </w:t>
      </w:r>
      <w:r w:rsidR="00D4653C" w:rsidRPr="002447B2">
        <w:rPr>
          <w:rFonts w:ascii="Palatino Linotype" w:hAnsi="Palatino Linotype"/>
        </w:rPr>
        <w:t>le</w:t>
      </w:r>
      <w:r w:rsidR="00967FF7" w:rsidRPr="002447B2">
        <w:rPr>
          <w:rFonts w:ascii="Palatino Linotype" w:hAnsi="Palatino Linotype"/>
        </w:rPr>
        <w:t xml:space="preserve"> </w:t>
      </w:r>
      <w:r w:rsidR="00D4653C" w:rsidRPr="002447B2">
        <w:rPr>
          <w:rFonts w:ascii="Palatino Linotype" w:hAnsi="Palatino Linotype"/>
        </w:rPr>
        <w:t>asignó</w:t>
      </w:r>
      <w:r w:rsidR="00967FF7" w:rsidRPr="002447B2">
        <w:rPr>
          <w:rFonts w:ascii="Palatino Linotype" w:hAnsi="Palatino Linotype"/>
        </w:rPr>
        <w:t xml:space="preserve"> </w:t>
      </w:r>
      <w:r w:rsidR="00CC3855" w:rsidRPr="002447B2">
        <w:rPr>
          <w:rFonts w:ascii="Palatino Linotype" w:hAnsi="Palatino Linotype"/>
        </w:rPr>
        <w:t>el</w:t>
      </w:r>
      <w:r w:rsidR="00967FF7" w:rsidRPr="002447B2">
        <w:rPr>
          <w:rFonts w:ascii="Palatino Linotype" w:hAnsi="Palatino Linotype"/>
        </w:rPr>
        <w:t xml:space="preserve"> </w:t>
      </w:r>
      <w:r w:rsidR="00D4653C" w:rsidRPr="002447B2">
        <w:rPr>
          <w:rFonts w:ascii="Palatino Linotype" w:hAnsi="Palatino Linotype"/>
        </w:rPr>
        <w:t>número</w:t>
      </w:r>
      <w:r w:rsidR="00132095" w:rsidRPr="002447B2">
        <w:rPr>
          <w:rFonts w:ascii="Palatino Linotype" w:hAnsi="Palatino Linotype"/>
        </w:rPr>
        <w:t xml:space="preserve"> de expediente </w:t>
      </w:r>
      <w:r w:rsidR="00063262" w:rsidRPr="002447B2">
        <w:rPr>
          <w:rFonts w:ascii="Palatino Linotype" w:hAnsi="Palatino Linotype"/>
          <w:b/>
        </w:rPr>
        <w:t>00037/VACHASO/IP/2019</w:t>
      </w:r>
      <w:r w:rsidR="00132095" w:rsidRPr="002447B2">
        <w:rPr>
          <w:rFonts w:ascii="Palatino Linotype" w:hAnsi="Palatino Linotype"/>
          <w:b/>
        </w:rPr>
        <w:t xml:space="preserve">, </w:t>
      </w:r>
      <w:r w:rsidR="00D4653C" w:rsidRPr="002447B2">
        <w:rPr>
          <w:rFonts w:ascii="Palatino Linotype" w:hAnsi="Palatino Linotype"/>
        </w:rPr>
        <w:t>mediante</w:t>
      </w:r>
      <w:r w:rsidR="00967FF7" w:rsidRPr="002447B2">
        <w:rPr>
          <w:rFonts w:ascii="Palatino Linotype" w:hAnsi="Palatino Linotype"/>
        </w:rPr>
        <w:t xml:space="preserve"> </w:t>
      </w:r>
      <w:r w:rsidR="00CC3855" w:rsidRPr="002447B2">
        <w:rPr>
          <w:rFonts w:ascii="Palatino Linotype" w:hAnsi="Palatino Linotype"/>
        </w:rPr>
        <w:t>el</w:t>
      </w:r>
      <w:r w:rsidR="00967FF7" w:rsidRPr="002447B2">
        <w:rPr>
          <w:rFonts w:ascii="Palatino Linotype" w:hAnsi="Palatino Linotype"/>
        </w:rPr>
        <w:t xml:space="preserve"> </w:t>
      </w:r>
      <w:r w:rsidR="00D4653C" w:rsidRPr="002447B2">
        <w:rPr>
          <w:rFonts w:ascii="Palatino Linotype" w:hAnsi="Palatino Linotype"/>
        </w:rPr>
        <w:t>cual</w:t>
      </w:r>
      <w:r w:rsidR="00967FF7" w:rsidRPr="002447B2">
        <w:rPr>
          <w:rFonts w:ascii="Palatino Linotype" w:hAnsi="Palatino Linotype"/>
        </w:rPr>
        <w:t xml:space="preserve"> </w:t>
      </w:r>
      <w:r w:rsidR="00D4653C" w:rsidRPr="002447B2">
        <w:rPr>
          <w:rFonts w:ascii="Palatino Linotype" w:hAnsi="Palatino Linotype"/>
        </w:rPr>
        <w:t>solicitó</w:t>
      </w:r>
      <w:r w:rsidR="00967FF7" w:rsidRPr="002447B2">
        <w:rPr>
          <w:rFonts w:ascii="Palatino Linotype" w:hAnsi="Palatino Linotype"/>
        </w:rPr>
        <w:t xml:space="preserve"> </w:t>
      </w:r>
      <w:proofErr w:type="gramStart"/>
      <w:r w:rsidR="00D4653C" w:rsidRPr="002447B2">
        <w:rPr>
          <w:rFonts w:ascii="Palatino Linotype" w:hAnsi="Palatino Linotype"/>
        </w:rPr>
        <w:t>le</w:t>
      </w:r>
      <w:proofErr w:type="gramEnd"/>
      <w:r w:rsidR="00967FF7" w:rsidRPr="002447B2">
        <w:rPr>
          <w:rFonts w:ascii="Palatino Linotype" w:hAnsi="Palatino Linotype"/>
        </w:rPr>
        <w:t xml:space="preserve"> </w:t>
      </w:r>
      <w:r w:rsidR="00D4653C" w:rsidRPr="002447B2">
        <w:rPr>
          <w:rFonts w:ascii="Palatino Linotype" w:hAnsi="Palatino Linotype"/>
        </w:rPr>
        <w:t>fuese</w:t>
      </w:r>
      <w:r w:rsidR="00967FF7" w:rsidRPr="002447B2">
        <w:rPr>
          <w:rFonts w:ascii="Palatino Linotype" w:hAnsi="Palatino Linotype"/>
        </w:rPr>
        <w:t xml:space="preserve"> </w:t>
      </w:r>
      <w:r w:rsidR="00D4653C" w:rsidRPr="002447B2">
        <w:rPr>
          <w:rFonts w:ascii="Palatino Linotype" w:hAnsi="Palatino Linotype"/>
        </w:rPr>
        <w:t>entregado,</w:t>
      </w:r>
      <w:r w:rsidR="00967FF7" w:rsidRPr="002447B2">
        <w:rPr>
          <w:rFonts w:ascii="Palatino Linotype" w:hAnsi="Palatino Linotype"/>
        </w:rPr>
        <w:t xml:space="preserve"> </w:t>
      </w:r>
      <w:r w:rsidR="00D4653C" w:rsidRPr="002447B2">
        <w:rPr>
          <w:rFonts w:ascii="Palatino Linotype" w:hAnsi="Palatino Linotype"/>
        </w:rPr>
        <w:t>vía</w:t>
      </w:r>
      <w:r w:rsidR="00967FF7" w:rsidRPr="002447B2">
        <w:rPr>
          <w:rFonts w:ascii="Palatino Linotype" w:hAnsi="Palatino Linotype"/>
        </w:rPr>
        <w:t xml:space="preserve"> </w:t>
      </w:r>
      <w:r w:rsidR="00D4653C" w:rsidRPr="002447B2">
        <w:rPr>
          <w:rFonts w:ascii="Palatino Linotype" w:hAnsi="Palatino Linotype"/>
          <w:b/>
        </w:rPr>
        <w:t>SAIMEX</w:t>
      </w:r>
      <w:r w:rsidR="00D4653C" w:rsidRPr="002447B2">
        <w:rPr>
          <w:rFonts w:ascii="Palatino Linotype" w:hAnsi="Palatino Linotype"/>
        </w:rPr>
        <w:t>:</w:t>
      </w:r>
      <w:r w:rsidR="00967FF7" w:rsidRPr="002447B2">
        <w:rPr>
          <w:rFonts w:ascii="Palatino Linotype" w:hAnsi="Palatino Linotype"/>
        </w:rPr>
        <w:t xml:space="preserve"> </w:t>
      </w:r>
    </w:p>
    <w:p w14:paraId="0DC280F8" w14:textId="3E721258" w:rsidR="00B4416D" w:rsidRPr="002447B2" w:rsidRDefault="00B4416D" w:rsidP="00894A63">
      <w:pPr>
        <w:spacing w:before="120" w:after="120"/>
        <w:ind w:left="709" w:right="709"/>
        <w:jc w:val="both"/>
        <w:rPr>
          <w:rFonts w:ascii="Palatino Linotype" w:hAnsi="Palatino Linotype" w:cs="Arial"/>
          <w:sz w:val="22"/>
          <w:szCs w:val="22"/>
        </w:rPr>
      </w:pPr>
      <w:r w:rsidRPr="002447B2">
        <w:rPr>
          <w:rFonts w:ascii="Palatino Linotype" w:hAnsi="Palatino Linotype" w:cs="Arial"/>
          <w:i/>
          <w:sz w:val="22"/>
          <w:szCs w:val="22"/>
        </w:rPr>
        <w:t>“</w:t>
      </w:r>
      <w:r w:rsidR="00063262" w:rsidRPr="002447B2">
        <w:rPr>
          <w:rFonts w:ascii="Palatino Linotype" w:hAnsi="Palatino Linotype" w:cs="Arial"/>
          <w:i/>
          <w:sz w:val="22"/>
          <w:szCs w:val="22"/>
        </w:rPr>
        <w:t xml:space="preserve">Con fundamento en el </w:t>
      </w:r>
      <w:proofErr w:type="spellStart"/>
      <w:r w:rsidR="00063262" w:rsidRPr="002447B2">
        <w:rPr>
          <w:rFonts w:ascii="Palatino Linotype" w:hAnsi="Palatino Linotype" w:cs="Arial"/>
          <w:i/>
          <w:sz w:val="22"/>
          <w:szCs w:val="22"/>
        </w:rPr>
        <w:t>articulo</w:t>
      </w:r>
      <w:proofErr w:type="spellEnd"/>
      <w:r w:rsidR="00063262" w:rsidRPr="002447B2">
        <w:rPr>
          <w:rFonts w:ascii="Palatino Linotype" w:hAnsi="Palatino Linotype" w:cs="Arial"/>
          <w:i/>
          <w:sz w:val="22"/>
          <w:szCs w:val="22"/>
        </w:rPr>
        <w:t xml:space="preserve"> 6 de la Constitución Política de los Estados Unidos Mexicanos, Articulo 5, Fracción </w:t>
      </w:r>
      <w:proofErr w:type="spellStart"/>
      <w:r w:rsidR="00063262" w:rsidRPr="002447B2">
        <w:rPr>
          <w:rFonts w:ascii="Palatino Linotype" w:hAnsi="Palatino Linotype" w:cs="Arial"/>
          <w:i/>
          <w:sz w:val="22"/>
          <w:szCs w:val="22"/>
        </w:rPr>
        <w:t>lll</w:t>
      </w:r>
      <w:proofErr w:type="spellEnd"/>
      <w:r w:rsidR="00063262" w:rsidRPr="002447B2">
        <w:rPr>
          <w:rFonts w:ascii="Palatino Linotype" w:hAnsi="Palatino Linotype" w:cs="Arial"/>
          <w:i/>
          <w:sz w:val="22"/>
          <w:szCs w:val="22"/>
        </w:rPr>
        <w:t xml:space="preserve"> de la Constitución Política del Estado Libre y Soberano de México y Articulo 23, </w:t>
      </w:r>
      <w:proofErr w:type="spellStart"/>
      <w:r w:rsidR="00063262" w:rsidRPr="002447B2">
        <w:rPr>
          <w:rFonts w:ascii="Palatino Linotype" w:hAnsi="Palatino Linotype" w:cs="Arial"/>
          <w:i/>
          <w:sz w:val="22"/>
          <w:szCs w:val="22"/>
        </w:rPr>
        <w:t>Fraccion</w:t>
      </w:r>
      <w:proofErr w:type="spellEnd"/>
      <w:r w:rsidR="00063262" w:rsidRPr="002447B2">
        <w:rPr>
          <w:rFonts w:ascii="Palatino Linotype" w:hAnsi="Palatino Linotype" w:cs="Arial"/>
          <w:i/>
          <w:sz w:val="22"/>
          <w:szCs w:val="22"/>
        </w:rPr>
        <w:t xml:space="preserve"> </w:t>
      </w:r>
      <w:proofErr w:type="spellStart"/>
      <w:r w:rsidR="00063262" w:rsidRPr="002447B2">
        <w:rPr>
          <w:rFonts w:ascii="Palatino Linotype" w:hAnsi="Palatino Linotype" w:cs="Arial"/>
          <w:i/>
          <w:sz w:val="22"/>
          <w:szCs w:val="22"/>
        </w:rPr>
        <w:t>lV</w:t>
      </w:r>
      <w:proofErr w:type="spellEnd"/>
      <w:r w:rsidR="00063262" w:rsidRPr="002447B2">
        <w:rPr>
          <w:rFonts w:ascii="Palatino Linotype" w:hAnsi="Palatino Linotype" w:cs="Arial"/>
          <w:i/>
          <w:sz w:val="22"/>
          <w:szCs w:val="22"/>
        </w:rPr>
        <w:t xml:space="preserve">, de la Ley de Transparencia y Acceso a la Información </w:t>
      </w:r>
      <w:proofErr w:type="spellStart"/>
      <w:r w:rsidR="00063262" w:rsidRPr="002447B2">
        <w:rPr>
          <w:rFonts w:ascii="Palatino Linotype" w:hAnsi="Palatino Linotype" w:cs="Arial"/>
          <w:i/>
          <w:sz w:val="22"/>
          <w:szCs w:val="22"/>
        </w:rPr>
        <w:t>Publica</w:t>
      </w:r>
      <w:proofErr w:type="spellEnd"/>
      <w:r w:rsidR="00063262" w:rsidRPr="002447B2">
        <w:rPr>
          <w:rFonts w:ascii="Palatino Linotype" w:hAnsi="Palatino Linotype" w:cs="Arial"/>
          <w:i/>
          <w:sz w:val="22"/>
          <w:szCs w:val="22"/>
        </w:rPr>
        <w:t xml:space="preserve"> del Estado de México y Municipios, solicito se haga entrega de la siguiente información: SOLICITO SE ME INFORME CON QUE RECURSOS SE ADQUIRIERON LAS MOTOPATRULLAS. </w:t>
      </w:r>
      <w:proofErr w:type="gramStart"/>
      <w:r w:rsidR="00063262" w:rsidRPr="002447B2">
        <w:rPr>
          <w:rFonts w:ascii="Palatino Linotype" w:hAnsi="Palatino Linotype" w:cs="Arial"/>
          <w:i/>
          <w:sz w:val="22"/>
          <w:szCs w:val="22"/>
        </w:rPr>
        <w:t>2.ANEXAR</w:t>
      </w:r>
      <w:proofErr w:type="gramEnd"/>
      <w:r w:rsidR="00063262" w:rsidRPr="002447B2">
        <w:rPr>
          <w:rFonts w:ascii="Palatino Linotype" w:hAnsi="Palatino Linotype" w:cs="Arial"/>
          <w:i/>
          <w:sz w:val="22"/>
          <w:szCs w:val="22"/>
        </w:rPr>
        <w:t xml:space="preserve"> LA FACTURA QUE AMPARE LA COMPRA.</w:t>
      </w:r>
      <w:r w:rsidRPr="002447B2">
        <w:rPr>
          <w:rFonts w:ascii="Palatino Linotype" w:hAnsi="Palatino Linotype" w:cs="Arial"/>
          <w:i/>
          <w:sz w:val="22"/>
          <w:szCs w:val="22"/>
        </w:rPr>
        <w:t>”</w:t>
      </w:r>
      <w:r w:rsidR="00967FF7" w:rsidRPr="002447B2">
        <w:rPr>
          <w:rFonts w:ascii="Palatino Linotype" w:hAnsi="Palatino Linotype" w:cs="Arial"/>
          <w:sz w:val="22"/>
          <w:szCs w:val="22"/>
        </w:rPr>
        <w:t xml:space="preserve"> </w:t>
      </w:r>
      <w:r w:rsidRPr="002447B2">
        <w:rPr>
          <w:rFonts w:ascii="Palatino Linotype" w:hAnsi="Palatino Linotype" w:cs="Arial"/>
          <w:sz w:val="22"/>
          <w:szCs w:val="22"/>
        </w:rPr>
        <w:t>(Sic)</w:t>
      </w:r>
    </w:p>
    <w:p w14:paraId="1C1023BF" w14:textId="3414BF52" w:rsidR="00E51B14" w:rsidRPr="002447B2" w:rsidRDefault="00EC1169" w:rsidP="00E51B14">
      <w:pPr>
        <w:pStyle w:val="Prrafodelista"/>
        <w:spacing w:before="240" w:after="240" w:line="360" w:lineRule="auto"/>
        <w:ind w:left="0"/>
        <w:jc w:val="both"/>
        <w:rPr>
          <w:rFonts w:ascii="Palatino Linotype" w:hAnsi="Palatino Linotype"/>
        </w:rPr>
      </w:pPr>
      <w:r w:rsidRPr="002447B2">
        <w:rPr>
          <w:rFonts w:ascii="Palatino Linotype" w:hAnsi="Palatino Linotype"/>
          <w:b/>
          <w:sz w:val="28"/>
          <w:szCs w:val="28"/>
        </w:rPr>
        <w:t>II.</w:t>
      </w:r>
      <w:r w:rsidRPr="002447B2">
        <w:rPr>
          <w:rFonts w:ascii="Palatino Linotype" w:hAnsi="Palatino Linotype"/>
        </w:rPr>
        <w:t xml:space="preserve"> </w:t>
      </w:r>
      <w:r w:rsidR="00E51B14" w:rsidRPr="002447B2">
        <w:rPr>
          <w:rFonts w:ascii="Palatino Linotype" w:hAnsi="Palatino Linotype"/>
        </w:rPr>
        <w:t xml:space="preserve">Por su parte el Titular de la Unidad de Transparencia en fechas </w:t>
      </w:r>
      <w:r w:rsidR="00063262" w:rsidRPr="002447B2">
        <w:rPr>
          <w:rFonts w:ascii="Palatino Linotype" w:hAnsi="Palatino Linotype"/>
        </w:rPr>
        <w:t>doce</w:t>
      </w:r>
      <w:r w:rsidR="00E51B14" w:rsidRPr="002447B2">
        <w:rPr>
          <w:rFonts w:ascii="Palatino Linotype" w:hAnsi="Palatino Linotype"/>
        </w:rPr>
        <w:t xml:space="preserve"> de </w:t>
      </w:r>
      <w:r w:rsidR="00063262" w:rsidRPr="002447B2">
        <w:rPr>
          <w:rFonts w:ascii="Palatino Linotype" w:hAnsi="Palatino Linotype"/>
        </w:rPr>
        <w:t>enero</w:t>
      </w:r>
      <w:r w:rsidR="00E51B14" w:rsidRPr="002447B2">
        <w:rPr>
          <w:rFonts w:ascii="Palatino Linotype" w:hAnsi="Palatino Linotype"/>
        </w:rPr>
        <w:t xml:space="preserve"> de dos mil diecinueve, </w:t>
      </w:r>
      <w:r w:rsidR="00C97453" w:rsidRPr="002447B2">
        <w:rPr>
          <w:rFonts w:ascii="Palatino Linotype" w:hAnsi="Palatino Linotype"/>
        </w:rPr>
        <w:t xml:space="preserve">requirió al Servidor Público Habilitado Competente que estimó </w:t>
      </w:r>
      <w:r w:rsidR="00C97453" w:rsidRPr="002447B2">
        <w:rPr>
          <w:rFonts w:ascii="Palatino Linotype" w:hAnsi="Palatino Linotype"/>
        </w:rPr>
        <w:lastRenderedPageBreak/>
        <w:t>pertinente para colmar la solicitud de acceso a la información pública; tal y como, se aprecia a continuación</w:t>
      </w:r>
      <w:r w:rsidR="00E51B14" w:rsidRPr="002447B2">
        <w:rPr>
          <w:rFonts w:ascii="Palatino Linotype" w:hAnsi="Palatino Linotype"/>
        </w:rPr>
        <w:t>:</w:t>
      </w:r>
    </w:p>
    <w:p w14:paraId="5B86C070" w14:textId="08A3F236" w:rsidR="00E51B14" w:rsidRPr="002447B2" w:rsidRDefault="00081114" w:rsidP="00E51B14">
      <w:pPr>
        <w:pStyle w:val="Prrafodelista"/>
        <w:spacing w:before="240" w:after="240" w:line="360" w:lineRule="auto"/>
        <w:ind w:left="0"/>
        <w:jc w:val="both"/>
        <w:rPr>
          <w:rFonts w:ascii="Palatino Linotype" w:hAnsi="Palatino Linotype"/>
        </w:rPr>
      </w:pPr>
      <w:r>
        <w:rPr>
          <w:rFonts w:ascii="Palatino Linotype" w:hAnsi="Palatino Linotype"/>
          <w:noProof/>
          <w:lang w:eastAsia="es-MX"/>
        </w:rPr>
        <w:drawing>
          <wp:inline distT="0" distB="0" distL="0" distR="0" wp14:anchorId="148FB8EB" wp14:editId="7C8EB71B">
            <wp:extent cx="5828030" cy="1761490"/>
            <wp:effectExtent l="0" t="0" r="127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in título.png"/>
                    <pic:cNvPicPr/>
                  </pic:nvPicPr>
                  <pic:blipFill>
                    <a:blip r:embed="rId8">
                      <a:extLst>
                        <a:ext uri="{28A0092B-C50C-407E-A947-70E740481C1C}">
                          <a14:useLocalDpi xmlns:a14="http://schemas.microsoft.com/office/drawing/2010/main" val="0"/>
                        </a:ext>
                      </a:extLst>
                    </a:blip>
                    <a:stretch>
                      <a:fillRect/>
                    </a:stretch>
                  </pic:blipFill>
                  <pic:spPr>
                    <a:xfrm>
                      <a:off x="0" y="0"/>
                      <a:ext cx="5828030" cy="1761490"/>
                    </a:xfrm>
                    <a:prstGeom prst="rect">
                      <a:avLst/>
                    </a:prstGeom>
                  </pic:spPr>
                </pic:pic>
              </a:graphicData>
            </a:graphic>
          </wp:inline>
        </w:drawing>
      </w:r>
    </w:p>
    <w:p w14:paraId="3C7AAFE0" w14:textId="4B55CC26" w:rsidR="00E51B14" w:rsidRPr="002447B2" w:rsidRDefault="00E51B14" w:rsidP="00E51B14">
      <w:pPr>
        <w:spacing w:line="360" w:lineRule="auto"/>
        <w:jc w:val="both"/>
        <w:rPr>
          <w:rFonts w:ascii="Palatino Linotype" w:hAnsi="Palatino Linotype"/>
        </w:rPr>
      </w:pPr>
      <w:r w:rsidRPr="002447B2">
        <w:rPr>
          <w:rFonts w:ascii="Palatino Linotype" w:hAnsi="Palatino Linotype"/>
        </w:rPr>
        <w:t>Es importante señalar que, de la revisión realizada por esta Ponencia al Directorio de Servidores Públicos</w:t>
      </w:r>
      <w:r w:rsidR="00C97453" w:rsidRPr="002447B2">
        <w:rPr>
          <w:rFonts w:ascii="Palatino Linotype" w:hAnsi="Palatino Linotype"/>
        </w:rPr>
        <w:t>,</w:t>
      </w:r>
      <w:r w:rsidRPr="002447B2">
        <w:rPr>
          <w:rFonts w:ascii="Palatino Linotype" w:hAnsi="Palatino Linotype"/>
        </w:rPr>
        <w:t xml:space="preserve"> publicado en el </w:t>
      </w:r>
      <w:r w:rsidR="00C97453" w:rsidRPr="002447B2">
        <w:rPr>
          <w:rFonts w:ascii="Palatino Linotype" w:hAnsi="Palatino Linotype"/>
        </w:rPr>
        <w:t>Portal de</w:t>
      </w:r>
      <w:r w:rsidRPr="002447B2">
        <w:rPr>
          <w:rFonts w:ascii="Palatino Linotype" w:hAnsi="Palatino Linotype"/>
        </w:rPr>
        <w:t xml:space="preserve"> la Información Pública de Oficio Mexiquense (IPOMEX), </w:t>
      </w:r>
      <w:r w:rsidR="00063262" w:rsidRPr="002447B2">
        <w:rPr>
          <w:rFonts w:ascii="Palatino Linotype" w:hAnsi="Palatino Linotype"/>
        </w:rPr>
        <w:t>el</w:t>
      </w:r>
      <w:r w:rsidR="0049525A" w:rsidRPr="002447B2">
        <w:rPr>
          <w:rFonts w:ascii="Palatino Linotype" w:hAnsi="Palatino Linotype"/>
        </w:rPr>
        <w:t xml:space="preserve"> servidor</w:t>
      </w:r>
      <w:r w:rsidR="00063262" w:rsidRPr="002447B2">
        <w:rPr>
          <w:rFonts w:ascii="Palatino Linotype" w:hAnsi="Palatino Linotype"/>
        </w:rPr>
        <w:t xml:space="preserve"> público</w:t>
      </w:r>
      <w:r w:rsidR="0049525A" w:rsidRPr="002447B2">
        <w:rPr>
          <w:rFonts w:ascii="Palatino Linotype" w:hAnsi="Palatino Linotype"/>
        </w:rPr>
        <w:t xml:space="preserve"> al que se le requirió la información </w:t>
      </w:r>
      <w:r w:rsidRPr="002447B2">
        <w:rPr>
          <w:rFonts w:ascii="Palatino Linotype" w:hAnsi="Palatino Linotype"/>
        </w:rPr>
        <w:t xml:space="preserve">ostenta </w:t>
      </w:r>
      <w:r w:rsidR="0049525A" w:rsidRPr="002447B2">
        <w:rPr>
          <w:rFonts w:ascii="Palatino Linotype" w:hAnsi="Palatino Linotype"/>
        </w:rPr>
        <w:t>el</w:t>
      </w:r>
      <w:r w:rsidRPr="002447B2">
        <w:rPr>
          <w:rFonts w:ascii="Palatino Linotype" w:hAnsi="Palatino Linotype"/>
        </w:rPr>
        <w:t xml:space="preserve"> cargo de </w:t>
      </w:r>
      <w:r w:rsidR="00063262" w:rsidRPr="002447B2">
        <w:rPr>
          <w:rFonts w:ascii="Palatino Linotype" w:hAnsi="Palatino Linotype"/>
        </w:rPr>
        <w:t>Tesorero Municipal</w:t>
      </w:r>
      <w:r w:rsidRPr="002447B2">
        <w:rPr>
          <w:rFonts w:ascii="Palatino Linotype" w:hAnsi="Palatino Linotype"/>
        </w:rPr>
        <w:t>, como se aprecia a continuación:</w:t>
      </w:r>
    </w:p>
    <w:p w14:paraId="3C21C3DC" w14:textId="3C7447EB" w:rsidR="0049525A" w:rsidRPr="002447B2" w:rsidRDefault="009A4D1C" w:rsidP="00E51B14">
      <w:pPr>
        <w:spacing w:line="360" w:lineRule="auto"/>
        <w:jc w:val="both"/>
        <w:rPr>
          <w:rFonts w:ascii="Palatino Linotype" w:hAnsi="Palatino Linotype"/>
        </w:rPr>
      </w:pPr>
      <w:r w:rsidRPr="002447B2">
        <w:rPr>
          <w:noProof/>
          <w:lang w:eastAsia="es-MX"/>
        </w:rPr>
        <w:drawing>
          <wp:inline distT="0" distB="0" distL="0" distR="0" wp14:anchorId="53F7E487" wp14:editId="177639F0">
            <wp:extent cx="5827786" cy="3335731"/>
            <wp:effectExtent l="0" t="0" r="190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54989" cy="3351301"/>
                    </a:xfrm>
                    <a:prstGeom prst="rect">
                      <a:avLst/>
                    </a:prstGeom>
                  </pic:spPr>
                </pic:pic>
              </a:graphicData>
            </a:graphic>
          </wp:inline>
        </w:drawing>
      </w:r>
    </w:p>
    <w:p w14:paraId="1FEDB6DA" w14:textId="0F15A8D2" w:rsidR="00CA6E3B" w:rsidRPr="002447B2" w:rsidRDefault="00E51B14" w:rsidP="00E51B14">
      <w:pPr>
        <w:pStyle w:val="Prrafodelista"/>
        <w:widowControl w:val="0"/>
        <w:tabs>
          <w:tab w:val="left" w:pos="709"/>
        </w:tabs>
        <w:autoSpaceDE w:val="0"/>
        <w:autoSpaceDN w:val="0"/>
        <w:adjustRightInd w:val="0"/>
        <w:spacing w:before="240" w:after="240" w:line="360" w:lineRule="auto"/>
        <w:ind w:left="0"/>
        <w:contextualSpacing w:val="0"/>
        <w:jc w:val="both"/>
        <w:rPr>
          <w:noProof/>
          <w:lang w:eastAsia="es-MX"/>
        </w:rPr>
      </w:pPr>
      <w:r w:rsidRPr="002447B2">
        <w:rPr>
          <w:rFonts w:ascii="Palatino Linotype" w:hAnsi="Palatino Linotype"/>
          <w:b/>
          <w:sz w:val="28"/>
          <w:szCs w:val="28"/>
        </w:rPr>
        <w:lastRenderedPageBreak/>
        <w:t>III.</w:t>
      </w:r>
      <w:r w:rsidRPr="002447B2">
        <w:rPr>
          <w:rFonts w:ascii="Palatino Linotype" w:hAnsi="Palatino Linotype"/>
        </w:rPr>
        <w:t xml:space="preserve"> </w:t>
      </w:r>
      <w:r w:rsidR="00A67689" w:rsidRPr="002447B2">
        <w:rPr>
          <w:rFonts w:ascii="Palatino Linotype" w:hAnsi="Palatino Linotype"/>
        </w:rPr>
        <w:t>Con</w:t>
      </w:r>
      <w:r w:rsidR="00967FF7" w:rsidRPr="002447B2">
        <w:rPr>
          <w:rFonts w:ascii="Palatino Linotype" w:hAnsi="Palatino Linotype"/>
        </w:rPr>
        <w:t xml:space="preserve"> </w:t>
      </w:r>
      <w:r w:rsidR="00A67689" w:rsidRPr="002447B2">
        <w:rPr>
          <w:rFonts w:ascii="Palatino Linotype" w:hAnsi="Palatino Linotype" w:cs="Arial"/>
        </w:rPr>
        <w:t>base</w:t>
      </w:r>
      <w:r w:rsidR="00967FF7" w:rsidRPr="002447B2">
        <w:rPr>
          <w:rFonts w:ascii="Palatino Linotype" w:hAnsi="Palatino Linotype"/>
        </w:rPr>
        <w:t xml:space="preserve"> </w:t>
      </w:r>
      <w:r w:rsidR="00A67689" w:rsidRPr="002447B2">
        <w:rPr>
          <w:rFonts w:ascii="Palatino Linotype" w:hAnsi="Palatino Linotype"/>
        </w:rPr>
        <w:t>en</w:t>
      </w:r>
      <w:r w:rsidR="00967FF7" w:rsidRPr="002447B2">
        <w:rPr>
          <w:rFonts w:ascii="Palatino Linotype" w:hAnsi="Palatino Linotype"/>
        </w:rPr>
        <w:t xml:space="preserve"> </w:t>
      </w:r>
      <w:r w:rsidR="00A67689" w:rsidRPr="002447B2">
        <w:rPr>
          <w:rFonts w:ascii="Palatino Linotype" w:hAnsi="Palatino Linotype"/>
        </w:rPr>
        <w:t>el</w:t>
      </w:r>
      <w:r w:rsidR="00967FF7" w:rsidRPr="002447B2">
        <w:rPr>
          <w:rFonts w:ascii="Palatino Linotype" w:hAnsi="Palatino Linotype"/>
        </w:rPr>
        <w:t xml:space="preserve"> </w:t>
      </w:r>
      <w:r w:rsidR="00A67689" w:rsidRPr="002447B2">
        <w:rPr>
          <w:rFonts w:ascii="Palatino Linotype" w:hAnsi="Palatino Linotype"/>
        </w:rPr>
        <w:t>detalle</w:t>
      </w:r>
      <w:r w:rsidR="00967FF7" w:rsidRPr="002447B2">
        <w:rPr>
          <w:rFonts w:ascii="Palatino Linotype" w:hAnsi="Palatino Linotype"/>
        </w:rPr>
        <w:t xml:space="preserve"> </w:t>
      </w:r>
      <w:r w:rsidR="00A67689" w:rsidRPr="002447B2">
        <w:rPr>
          <w:rFonts w:ascii="Palatino Linotype" w:hAnsi="Palatino Linotype"/>
        </w:rPr>
        <w:t>de</w:t>
      </w:r>
      <w:r w:rsidR="00967FF7" w:rsidRPr="002447B2">
        <w:rPr>
          <w:rFonts w:ascii="Palatino Linotype" w:hAnsi="Palatino Linotype"/>
        </w:rPr>
        <w:t xml:space="preserve"> </w:t>
      </w:r>
      <w:r w:rsidR="00A67689" w:rsidRPr="002447B2">
        <w:rPr>
          <w:rFonts w:ascii="Palatino Linotype" w:hAnsi="Palatino Linotype"/>
        </w:rPr>
        <w:t>seguimiento</w:t>
      </w:r>
      <w:r w:rsidR="00967FF7" w:rsidRPr="002447B2">
        <w:rPr>
          <w:rFonts w:ascii="Palatino Linotype" w:hAnsi="Palatino Linotype"/>
        </w:rPr>
        <w:t xml:space="preserve"> </w:t>
      </w:r>
      <w:r w:rsidR="00A67689" w:rsidRPr="002447B2">
        <w:rPr>
          <w:rFonts w:ascii="Palatino Linotype" w:hAnsi="Palatino Linotype"/>
        </w:rPr>
        <w:t>que</w:t>
      </w:r>
      <w:r w:rsidR="00967FF7" w:rsidRPr="002447B2">
        <w:rPr>
          <w:rFonts w:ascii="Palatino Linotype" w:hAnsi="Palatino Linotype"/>
        </w:rPr>
        <w:t xml:space="preserve"> </w:t>
      </w:r>
      <w:r w:rsidR="00A67689" w:rsidRPr="002447B2">
        <w:rPr>
          <w:rFonts w:ascii="Palatino Linotype" w:hAnsi="Palatino Linotype"/>
        </w:rPr>
        <w:t>obra</w:t>
      </w:r>
      <w:r w:rsidR="00967FF7" w:rsidRPr="002447B2">
        <w:rPr>
          <w:rFonts w:ascii="Palatino Linotype" w:hAnsi="Palatino Linotype"/>
        </w:rPr>
        <w:t xml:space="preserve"> </w:t>
      </w:r>
      <w:r w:rsidR="00A67689" w:rsidRPr="002447B2">
        <w:rPr>
          <w:rFonts w:ascii="Palatino Linotype" w:hAnsi="Palatino Linotype"/>
        </w:rPr>
        <w:t>en</w:t>
      </w:r>
      <w:r w:rsidR="00967FF7" w:rsidRPr="002447B2">
        <w:rPr>
          <w:rFonts w:ascii="Palatino Linotype" w:hAnsi="Palatino Linotype"/>
        </w:rPr>
        <w:t xml:space="preserve"> </w:t>
      </w:r>
      <w:r w:rsidR="00A67689" w:rsidRPr="002447B2">
        <w:rPr>
          <w:rFonts w:ascii="Palatino Linotype" w:hAnsi="Palatino Linotype"/>
          <w:b/>
        </w:rPr>
        <w:t>EL</w:t>
      </w:r>
      <w:r w:rsidR="00967FF7" w:rsidRPr="002447B2">
        <w:rPr>
          <w:rFonts w:ascii="Palatino Linotype" w:hAnsi="Palatino Linotype"/>
          <w:b/>
        </w:rPr>
        <w:t xml:space="preserve"> </w:t>
      </w:r>
      <w:r w:rsidR="00A67689" w:rsidRPr="002447B2">
        <w:rPr>
          <w:rFonts w:ascii="Palatino Linotype" w:hAnsi="Palatino Linotype"/>
          <w:b/>
        </w:rPr>
        <w:t>SAIMEX</w:t>
      </w:r>
      <w:r w:rsidR="00A67689" w:rsidRPr="002447B2">
        <w:rPr>
          <w:rFonts w:ascii="Palatino Linotype" w:hAnsi="Palatino Linotype"/>
        </w:rPr>
        <w:t>,</w:t>
      </w:r>
      <w:r w:rsidR="00967FF7" w:rsidRPr="002447B2">
        <w:rPr>
          <w:rFonts w:ascii="Palatino Linotype" w:hAnsi="Palatino Linotype"/>
        </w:rPr>
        <w:t xml:space="preserve"> </w:t>
      </w:r>
      <w:r w:rsidR="00A67689" w:rsidRPr="002447B2">
        <w:rPr>
          <w:rFonts w:ascii="Palatino Linotype" w:hAnsi="Palatino Linotype"/>
        </w:rPr>
        <w:t>se</w:t>
      </w:r>
      <w:r w:rsidR="00967FF7" w:rsidRPr="002447B2">
        <w:rPr>
          <w:rFonts w:ascii="Palatino Linotype" w:hAnsi="Palatino Linotype"/>
        </w:rPr>
        <w:t xml:space="preserve"> </w:t>
      </w:r>
      <w:r w:rsidR="00A67689" w:rsidRPr="002447B2">
        <w:rPr>
          <w:rFonts w:ascii="Palatino Linotype" w:hAnsi="Palatino Linotype"/>
        </w:rPr>
        <w:t>advierte</w:t>
      </w:r>
      <w:r w:rsidR="00967FF7" w:rsidRPr="002447B2">
        <w:rPr>
          <w:rFonts w:ascii="Palatino Linotype" w:hAnsi="Palatino Linotype"/>
        </w:rPr>
        <w:t xml:space="preserve"> </w:t>
      </w:r>
      <w:r w:rsidR="00A67689" w:rsidRPr="002447B2">
        <w:rPr>
          <w:rFonts w:ascii="Palatino Linotype" w:hAnsi="Palatino Linotype"/>
        </w:rPr>
        <w:t>que</w:t>
      </w:r>
      <w:r w:rsidR="00967FF7" w:rsidRPr="002447B2">
        <w:rPr>
          <w:rFonts w:ascii="Palatino Linotype" w:hAnsi="Palatino Linotype"/>
        </w:rPr>
        <w:t xml:space="preserve"> </w:t>
      </w:r>
      <w:r w:rsidR="00A67689" w:rsidRPr="002447B2">
        <w:rPr>
          <w:rFonts w:ascii="Palatino Linotype" w:hAnsi="Palatino Linotype"/>
          <w:b/>
        </w:rPr>
        <w:t>EL</w:t>
      </w:r>
      <w:r w:rsidR="00967FF7" w:rsidRPr="002447B2">
        <w:rPr>
          <w:rFonts w:ascii="Palatino Linotype" w:hAnsi="Palatino Linotype"/>
          <w:b/>
        </w:rPr>
        <w:t xml:space="preserve"> </w:t>
      </w:r>
      <w:r w:rsidR="00A67689" w:rsidRPr="002447B2">
        <w:rPr>
          <w:rFonts w:ascii="Palatino Linotype" w:hAnsi="Palatino Linotype"/>
          <w:b/>
        </w:rPr>
        <w:t>SUJETO</w:t>
      </w:r>
      <w:r w:rsidR="00967FF7" w:rsidRPr="002447B2">
        <w:rPr>
          <w:rFonts w:ascii="Palatino Linotype" w:hAnsi="Palatino Linotype"/>
          <w:b/>
        </w:rPr>
        <w:t xml:space="preserve"> </w:t>
      </w:r>
      <w:r w:rsidR="00A67689" w:rsidRPr="002447B2">
        <w:rPr>
          <w:rFonts w:ascii="Palatino Linotype" w:hAnsi="Palatino Linotype"/>
          <w:b/>
        </w:rPr>
        <w:t>OBLIGADO</w:t>
      </w:r>
      <w:r w:rsidR="00967FF7" w:rsidRPr="002447B2">
        <w:rPr>
          <w:rFonts w:ascii="Palatino Linotype" w:hAnsi="Palatino Linotype"/>
        </w:rPr>
        <w:t xml:space="preserve"> </w:t>
      </w:r>
      <w:r w:rsidR="00A67689" w:rsidRPr="002447B2">
        <w:rPr>
          <w:rFonts w:ascii="Palatino Linotype" w:hAnsi="Palatino Linotype"/>
        </w:rPr>
        <w:t>omitió</w:t>
      </w:r>
      <w:r w:rsidR="00967FF7" w:rsidRPr="002447B2">
        <w:rPr>
          <w:rFonts w:ascii="Palatino Linotype" w:hAnsi="Palatino Linotype"/>
        </w:rPr>
        <w:t xml:space="preserve"> </w:t>
      </w:r>
      <w:r w:rsidR="00A67689" w:rsidRPr="002447B2">
        <w:rPr>
          <w:rFonts w:ascii="Palatino Linotype" w:hAnsi="Palatino Linotype"/>
        </w:rPr>
        <w:t>dar</w:t>
      </w:r>
      <w:r w:rsidR="00967FF7" w:rsidRPr="002447B2">
        <w:rPr>
          <w:rFonts w:ascii="Palatino Linotype" w:hAnsi="Palatino Linotype"/>
        </w:rPr>
        <w:t xml:space="preserve"> </w:t>
      </w:r>
      <w:r w:rsidR="00A67689" w:rsidRPr="002447B2">
        <w:rPr>
          <w:rFonts w:ascii="Palatino Linotype" w:hAnsi="Palatino Linotype"/>
        </w:rPr>
        <w:t>contestación</w:t>
      </w:r>
      <w:r w:rsidR="00967FF7" w:rsidRPr="002447B2">
        <w:rPr>
          <w:rFonts w:ascii="Palatino Linotype" w:hAnsi="Palatino Linotype"/>
        </w:rPr>
        <w:t xml:space="preserve"> </w:t>
      </w:r>
      <w:r w:rsidR="00A67689" w:rsidRPr="002447B2">
        <w:rPr>
          <w:rFonts w:ascii="Palatino Linotype" w:hAnsi="Palatino Linotype"/>
        </w:rPr>
        <w:t>a</w:t>
      </w:r>
      <w:r w:rsidR="00967FF7" w:rsidRPr="002447B2">
        <w:rPr>
          <w:rFonts w:ascii="Palatino Linotype" w:hAnsi="Palatino Linotype"/>
        </w:rPr>
        <w:t xml:space="preserve"> </w:t>
      </w:r>
      <w:r w:rsidR="00A67689" w:rsidRPr="002447B2">
        <w:rPr>
          <w:rFonts w:ascii="Palatino Linotype" w:hAnsi="Palatino Linotype"/>
        </w:rPr>
        <w:t>la</w:t>
      </w:r>
      <w:r w:rsidR="00967FF7" w:rsidRPr="002447B2">
        <w:rPr>
          <w:rFonts w:ascii="Palatino Linotype" w:hAnsi="Palatino Linotype"/>
        </w:rPr>
        <w:t xml:space="preserve"> </w:t>
      </w:r>
      <w:r w:rsidR="00A67689" w:rsidRPr="002447B2">
        <w:rPr>
          <w:rFonts w:ascii="Palatino Linotype" w:hAnsi="Palatino Linotype"/>
        </w:rPr>
        <w:t>solicitud</w:t>
      </w:r>
      <w:r w:rsidR="00967FF7" w:rsidRPr="002447B2">
        <w:rPr>
          <w:rFonts w:ascii="Palatino Linotype" w:hAnsi="Palatino Linotype"/>
        </w:rPr>
        <w:t xml:space="preserve"> </w:t>
      </w:r>
      <w:r w:rsidR="00A67689" w:rsidRPr="002447B2">
        <w:rPr>
          <w:rFonts w:ascii="Palatino Linotype" w:hAnsi="Palatino Linotype"/>
        </w:rPr>
        <w:t>de</w:t>
      </w:r>
      <w:r w:rsidR="00967FF7" w:rsidRPr="002447B2">
        <w:rPr>
          <w:rFonts w:ascii="Palatino Linotype" w:hAnsi="Palatino Linotype"/>
        </w:rPr>
        <w:t xml:space="preserve"> </w:t>
      </w:r>
      <w:r w:rsidR="00A67689" w:rsidRPr="002447B2">
        <w:rPr>
          <w:rFonts w:ascii="Palatino Linotype" w:hAnsi="Palatino Linotype"/>
        </w:rPr>
        <w:t>acceso</w:t>
      </w:r>
      <w:r w:rsidR="00967FF7" w:rsidRPr="002447B2">
        <w:rPr>
          <w:rFonts w:ascii="Palatino Linotype" w:hAnsi="Palatino Linotype"/>
        </w:rPr>
        <w:t xml:space="preserve"> </w:t>
      </w:r>
      <w:r w:rsidR="00A67689" w:rsidRPr="002447B2">
        <w:rPr>
          <w:rFonts w:ascii="Palatino Linotype" w:hAnsi="Palatino Linotype"/>
        </w:rPr>
        <w:t>a</w:t>
      </w:r>
      <w:r w:rsidR="00967FF7" w:rsidRPr="002447B2">
        <w:rPr>
          <w:rFonts w:ascii="Palatino Linotype" w:hAnsi="Palatino Linotype"/>
        </w:rPr>
        <w:t xml:space="preserve"> </w:t>
      </w:r>
      <w:r w:rsidR="00A67689" w:rsidRPr="002447B2">
        <w:rPr>
          <w:rFonts w:ascii="Palatino Linotype" w:hAnsi="Palatino Linotype"/>
        </w:rPr>
        <w:t>la</w:t>
      </w:r>
      <w:r w:rsidR="00967FF7" w:rsidRPr="002447B2">
        <w:rPr>
          <w:rFonts w:ascii="Palatino Linotype" w:hAnsi="Palatino Linotype"/>
        </w:rPr>
        <w:t xml:space="preserve"> </w:t>
      </w:r>
      <w:r w:rsidR="00A67689" w:rsidRPr="002447B2">
        <w:rPr>
          <w:rFonts w:ascii="Palatino Linotype" w:hAnsi="Palatino Linotype"/>
        </w:rPr>
        <w:t>información</w:t>
      </w:r>
      <w:r w:rsidR="00967FF7" w:rsidRPr="002447B2">
        <w:rPr>
          <w:rFonts w:ascii="Palatino Linotype" w:hAnsi="Palatino Linotype"/>
        </w:rPr>
        <w:t xml:space="preserve"> </w:t>
      </w:r>
      <w:r w:rsidRPr="002447B2">
        <w:rPr>
          <w:rFonts w:ascii="Palatino Linotype" w:hAnsi="Palatino Linotype"/>
        </w:rPr>
        <w:t>pública.</w:t>
      </w:r>
    </w:p>
    <w:p w14:paraId="5B0DA8A1" w14:textId="626C665B" w:rsidR="00762B6C" w:rsidRPr="002447B2"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bookmarkStart w:id="1" w:name="_Ref490476121"/>
      <w:r w:rsidRPr="002447B2">
        <w:rPr>
          <w:rFonts w:ascii="Palatino Linotype" w:hAnsi="Palatino Linotype"/>
          <w:b/>
          <w:sz w:val="28"/>
          <w:szCs w:val="28"/>
        </w:rPr>
        <w:t>I</w:t>
      </w:r>
      <w:r w:rsidR="00E51B14" w:rsidRPr="002447B2">
        <w:rPr>
          <w:rFonts w:ascii="Palatino Linotype" w:hAnsi="Palatino Linotype"/>
          <w:b/>
          <w:sz w:val="28"/>
          <w:szCs w:val="28"/>
        </w:rPr>
        <w:t>V</w:t>
      </w:r>
      <w:r w:rsidRPr="002447B2">
        <w:rPr>
          <w:rFonts w:ascii="Palatino Linotype" w:hAnsi="Palatino Linotype"/>
          <w:b/>
          <w:sz w:val="28"/>
          <w:szCs w:val="28"/>
        </w:rPr>
        <w:t>.</w:t>
      </w:r>
      <w:r w:rsidRPr="002447B2">
        <w:rPr>
          <w:rFonts w:ascii="Palatino Linotype" w:hAnsi="Palatino Linotype"/>
        </w:rPr>
        <w:t xml:space="preserve"> </w:t>
      </w:r>
      <w:r w:rsidR="00762B6C" w:rsidRPr="002447B2">
        <w:rPr>
          <w:rFonts w:ascii="Palatino Linotype" w:hAnsi="Palatino Linotype"/>
        </w:rPr>
        <w:t>Inconforme</w:t>
      </w:r>
      <w:r w:rsidR="00967FF7" w:rsidRPr="002447B2">
        <w:rPr>
          <w:rFonts w:ascii="Palatino Linotype" w:hAnsi="Palatino Linotype"/>
        </w:rPr>
        <w:t xml:space="preserve"> </w:t>
      </w:r>
      <w:r w:rsidR="00762B6C" w:rsidRPr="002447B2">
        <w:rPr>
          <w:rFonts w:ascii="Palatino Linotype" w:hAnsi="Palatino Linotype"/>
        </w:rPr>
        <w:t>con</w:t>
      </w:r>
      <w:r w:rsidR="00967FF7" w:rsidRPr="002447B2">
        <w:rPr>
          <w:rFonts w:ascii="Palatino Linotype" w:hAnsi="Palatino Linotype"/>
        </w:rPr>
        <w:t xml:space="preserve"> </w:t>
      </w:r>
      <w:r w:rsidR="00762B6C" w:rsidRPr="002447B2">
        <w:rPr>
          <w:rFonts w:ascii="Palatino Linotype" w:hAnsi="Palatino Linotype"/>
        </w:rPr>
        <w:t>la</w:t>
      </w:r>
      <w:r w:rsidR="00967FF7" w:rsidRPr="002447B2">
        <w:rPr>
          <w:rFonts w:ascii="Palatino Linotype" w:hAnsi="Palatino Linotype"/>
        </w:rPr>
        <w:t xml:space="preserve"> </w:t>
      </w:r>
      <w:r w:rsidR="0001329F" w:rsidRPr="002447B2">
        <w:rPr>
          <w:rFonts w:ascii="Palatino Linotype" w:hAnsi="Palatino Linotype"/>
        </w:rPr>
        <w:t>falta de respuesta</w:t>
      </w:r>
      <w:r w:rsidR="00967FF7" w:rsidRPr="002447B2">
        <w:rPr>
          <w:rFonts w:ascii="Palatino Linotype" w:hAnsi="Palatino Linotype"/>
        </w:rPr>
        <w:t xml:space="preserve"> </w:t>
      </w:r>
      <w:r w:rsidR="00762B6C" w:rsidRPr="002447B2">
        <w:rPr>
          <w:rFonts w:ascii="Palatino Linotype" w:hAnsi="Palatino Linotype"/>
        </w:rPr>
        <w:t>del</w:t>
      </w:r>
      <w:r w:rsidR="00967FF7" w:rsidRPr="002447B2">
        <w:rPr>
          <w:rFonts w:ascii="Palatino Linotype" w:hAnsi="Palatino Linotype"/>
        </w:rPr>
        <w:t xml:space="preserve"> </w:t>
      </w:r>
      <w:r w:rsidR="00762B6C" w:rsidRPr="002447B2">
        <w:rPr>
          <w:rFonts w:ascii="Palatino Linotype" w:hAnsi="Palatino Linotype"/>
          <w:b/>
        </w:rPr>
        <w:t>SUJETO</w:t>
      </w:r>
      <w:r w:rsidR="00967FF7" w:rsidRPr="002447B2">
        <w:rPr>
          <w:rFonts w:ascii="Palatino Linotype" w:hAnsi="Palatino Linotype"/>
          <w:b/>
        </w:rPr>
        <w:t xml:space="preserve"> </w:t>
      </w:r>
      <w:r w:rsidR="00762B6C" w:rsidRPr="002447B2">
        <w:rPr>
          <w:rFonts w:ascii="Palatino Linotype" w:hAnsi="Palatino Linotype"/>
          <w:b/>
        </w:rPr>
        <w:t>OBLIGADO,</w:t>
      </w:r>
      <w:r w:rsidR="00967FF7" w:rsidRPr="002447B2">
        <w:rPr>
          <w:rFonts w:ascii="Palatino Linotype" w:hAnsi="Palatino Linotype"/>
        </w:rPr>
        <w:t xml:space="preserve"> </w:t>
      </w:r>
      <w:r w:rsidR="00762B6C" w:rsidRPr="002447B2">
        <w:rPr>
          <w:rFonts w:ascii="Palatino Linotype" w:hAnsi="Palatino Linotype"/>
        </w:rPr>
        <w:t>el</w:t>
      </w:r>
      <w:r w:rsidR="00967FF7" w:rsidRPr="002447B2">
        <w:rPr>
          <w:rFonts w:ascii="Palatino Linotype" w:hAnsi="Palatino Linotype"/>
        </w:rPr>
        <w:t xml:space="preserve"> </w:t>
      </w:r>
      <w:r w:rsidR="00063262" w:rsidRPr="002447B2">
        <w:rPr>
          <w:rFonts w:ascii="Palatino Linotype" w:hAnsi="Palatino Linotype"/>
        </w:rPr>
        <w:t>ocho</w:t>
      </w:r>
      <w:r w:rsidR="00CA6E3B" w:rsidRPr="002447B2">
        <w:rPr>
          <w:rFonts w:ascii="Palatino Linotype" w:hAnsi="Palatino Linotype"/>
        </w:rPr>
        <w:t xml:space="preserve"> de </w:t>
      </w:r>
      <w:r w:rsidR="004F1158" w:rsidRPr="002447B2">
        <w:rPr>
          <w:rFonts w:ascii="Palatino Linotype" w:hAnsi="Palatino Linotype"/>
        </w:rPr>
        <w:t>febrero</w:t>
      </w:r>
      <w:r w:rsidR="00CA6E3B" w:rsidRPr="002447B2">
        <w:rPr>
          <w:rFonts w:ascii="Palatino Linotype" w:hAnsi="Palatino Linotype"/>
        </w:rPr>
        <w:t xml:space="preserve"> </w:t>
      </w:r>
      <w:r w:rsidR="00762B6C" w:rsidRPr="002447B2">
        <w:rPr>
          <w:rFonts w:ascii="Palatino Linotype" w:hAnsi="Palatino Linotype"/>
        </w:rPr>
        <w:t>de</w:t>
      </w:r>
      <w:r w:rsidR="00967FF7" w:rsidRPr="002447B2">
        <w:rPr>
          <w:rFonts w:ascii="Palatino Linotype" w:hAnsi="Palatino Linotype"/>
        </w:rPr>
        <w:t xml:space="preserve"> </w:t>
      </w:r>
      <w:r w:rsidR="00762B6C" w:rsidRPr="002447B2">
        <w:rPr>
          <w:rFonts w:ascii="Palatino Linotype" w:hAnsi="Palatino Linotype"/>
        </w:rPr>
        <w:t>dos</w:t>
      </w:r>
      <w:r w:rsidR="00967FF7" w:rsidRPr="002447B2">
        <w:rPr>
          <w:rFonts w:ascii="Palatino Linotype" w:hAnsi="Palatino Linotype"/>
        </w:rPr>
        <w:t xml:space="preserve"> </w:t>
      </w:r>
      <w:r w:rsidR="00762B6C" w:rsidRPr="002447B2">
        <w:rPr>
          <w:rFonts w:ascii="Palatino Linotype" w:hAnsi="Palatino Linotype"/>
        </w:rPr>
        <w:t>mil</w:t>
      </w:r>
      <w:r w:rsidR="00967FF7" w:rsidRPr="002447B2">
        <w:rPr>
          <w:rFonts w:ascii="Palatino Linotype" w:hAnsi="Palatino Linotype"/>
        </w:rPr>
        <w:t xml:space="preserve"> </w:t>
      </w:r>
      <w:r w:rsidR="00CA6E3B" w:rsidRPr="002447B2">
        <w:rPr>
          <w:rFonts w:ascii="Palatino Linotype" w:hAnsi="Palatino Linotype"/>
        </w:rPr>
        <w:t>dieci</w:t>
      </w:r>
      <w:r w:rsidR="004F1158" w:rsidRPr="002447B2">
        <w:rPr>
          <w:rFonts w:ascii="Palatino Linotype" w:hAnsi="Palatino Linotype"/>
        </w:rPr>
        <w:t>nueve</w:t>
      </w:r>
      <w:r w:rsidR="00762B6C" w:rsidRPr="002447B2">
        <w:rPr>
          <w:rFonts w:ascii="Palatino Linotype" w:hAnsi="Palatino Linotype"/>
        </w:rPr>
        <w:t>,</w:t>
      </w:r>
      <w:r w:rsidR="00967FF7" w:rsidRPr="002447B2">
        <w:rPr>
          <w:rFonts w:ascii="Palatino Linotype" w:hAnsi="Palatino Linotype"/>
        </w:rPr>
        <w:t xml:space="preserve"> </w:t>
      </w:r>
      <w:r w:rsidR="003A1E3C" w:rsidRPr="002447B2">
        <w:rPr>
          <w:rFonts w:ascii="Palatino Linotype" w:hAnsi="Palatino Linotype" w:cs="Arial"/>
          <w:b/>
        </w:rPr>
        <w:t>EL</w:t>
      </w:r>
      <w:r w:rsidR="008B7C0C" w:rsidRPr="002447B2">
        <w:rPr>
          <w:rFonts w:ascii="Palatino Linotype" w:hAnsi="Palatino Linotype" w:cs="Arial"/>
          <w:b/>
        </w:rPr>
        <w:t xml:space="preserve"> </w:t>
      </w:r>
      <w:r w:rsidR="001234CB" w:rsidRPr="002447B2">
        <w:rPr>
          <w:rFonts w:ascii="Palatino Linotype" w:hAnsi="Palatino Linotype" w:cs="Arial"/>
          <w:b/>
        </w:rPr>
        <w:t>RECURRENTE</w:t>
      </w:r>
      <w:r w:rsidR="00967FF7" w:rsidRPr="002447B2">
        <w:rPr>
          <w:rFonts w:ascii="Palatino Linotype" w:hAnsi="Palatino Linotype" w:cs="Arial"/>
        </w:rPr>
        <w:t xml:space="preserve"> </w:t>
      </w:r>
      <w:r w:rsidR="00E746F2" w:rsidRPr="002447B2">
        <w:rPr>
          <w:rFonts w:ascii="Palatino Linotype" w:hAnsi="Palatino Linotype"/>
        </w:rPr>
        <w:t>interpuso</w:t>
      </w:r>
      <w:r w:rsidR="00967FF7" w:rsidRPr="002447B2">
        <w:rPr>
          <w:rFonts w:ascii="Palatino Linotype" w:hAnsi="Palatino Linotype"/>
        </w:rPr>
        <w:t xml:space="preserve"> </w:t>
      </w:r>
      <w:r w:rsidR="003B0839" w:rsidRPr="002447B2">
        <w:rPr>
          <w:rFonts w:ascii="Palatino Linotype" w:hAnsi="Palatino Linotype"/>
        </w:rPr>
        <w:t>el</w:t>
      </w:r>
      <w:r w:rsidR="00967FF7" w:rsidRPr="002447B2">
        <w:rPr>
          <w:rFonts w:ascii="Palatino Linotype" w:hAnsi="Palatino Linotype"/>
        </w:rPr>
        <w:t xml:space="preserve"> </w:t>
      </w:r>
      <w:r w:rsidR="00762B6C" w:rsidRPr="002447B2">
        <w:rPr>
          <w:rFonts w:ascii="Palatino Linotype" w:hAnsi="Palatino Linotype"/>
        </w:rPr>
        <w:t>recurso</w:t>
      </w:r>
      <w:r w:rsidR="00967FF7" w:rsidRPr="002447B2">
        <w:rPr>
          <w:rFonts w:ascii="Palatino Linotype" w:hAnsi="Palatino Linotype"/>
        </w:rPr>
        <w:t xml:space="preserve"> </w:t>
      </w:r>
      <w:r w:rsidR="00762B6C" w:rsidRPr="002447B2">
        <w:rPr>
          <w:rFonts w:ascii="Palatino Linotype" w:hAnsi="Palatino Linotype"/>
        </w:rPr>
        <w:t>de</w:t>
      </w:r>
      <w:r w:rsidR="00967FF7" w:rsidRPr="002447B2">
        <w:rPr>
          <w:rFonts w:ascii="Palatino Linotype" w:hAnsi="Palatino Linotype"/>
        </w:rPr>
        <w:t xml:space="preserve"> </w:t>
      </w:r>
      <w:r w:rsidR="00762B6C" w:rsidRPr="002447B2">
        <w:rPr>
          <w:rFonts w:ascii="Palatino Linotype" w:hAnsi="Palatino Linotype"/>
        </w:rPr>
        <w:t>revisión</w:t>
      </w:r>
      <w:r w:rsidR="00967FF7" w:rsidRPr="002447B2">
        <w:rPr>
          <w:rFonts w:ascii="Palatino Linotype" w:hAnsi="Palatino Linotype"/>
        </w:rPr>
        <w:t xml:space="preserve"> </w:t>
      </w:r>
      <w:r w:rsidR="00762B6C" w:rsidRPr="002447B2">
        <w:rPr>
          <w:rFonts w:ascii="Palatino Linotype" w:hAnsi="Palatino Linotype"/>
        </w:rPr>
        <w:t>objeto</w:t>
      </w:r>
      <w:r w:rsidR="00967FF7" w:rsidRPr="002447B2">
        <w:rPr>
          <w:rFonts w:ascii="Palatino Linotype" w:hAnsi="Palatino Linotype"/>
        </w:rPr>
        <w:t xml:space="preserve"> </w:t>
      </w:r>
      <w:r w:rsidR="00762B6C" w:rsidRPr="002447B2">
        <w:rPr>
          <w:rFonts w:ascii="Palatino Linotype" w:hAnsi="Palatino Linotype"/>
        </w:rPr>
        <w:t>del</w:t>
      </w:r>
      <w:r w:rsidR="00967FF7" w:rsidRPr="002447B2">
        <w:rPr>
          <w:rFonts w:ascii="Palatino Linotype" w:hAnsi="Palatino Linotype"/>
        </w:rPr>
        <w:t xml:space="preserve"> </w:t>
      </w:r>
      <w:r w:rsidR="00762B6C" w:rsidRPr="002447B2">
        <w:rPr>
          <w:rFonts w:ascii="Palatino Linotype" w:hAnsi="Palatino Linotype"/>
        </w:rPr>
        <w:t>presente</w:t>
      </w:r>
      <w:r w:rsidR="00967FF7" w:rsidRPr="002447B2">
        <w:rPr>
          <w:rFonts w:ascii="Palatino Linotype" w:hAnsi="Palatino Linotype"/>
        </w:rPr>
        <w:t xml:space="preserve"> </w:t>
      </w:r>
      <w:r w:rsidR="00762B6C" w:rsidRPr="002447B2">
        <w:rPr>
          <w:rFonts w:ascii="Palatino Linotype" w:hAnsi="Palatino Linotype"/>
        </w:rPr>
        <w:t>estudio,</w:t>
      </w:r>
      <w:r w:rsidR="00967FF7" w:rsidRPr="002447B2">
        <w:rPr>
          <w:rFonts w:ascii="Palatino Linotype" w:hAnsi="Palatino Linotype"/>
        </w:rPr>
        <w:t xml:space="preserve"> </w:t>
      </w:r>
      <w:r w:rsidR="00D6363B" w:rsidRPr="002447B2">
        <w:rPr>
          <w:rFonts w:ascii="Palatino Linotype" w:hAnsi="Palatino Linotype"/>
        </w:rPr>
        <w:t>el cual</w:t>
      </w:r>
      <w:r w:rsidR="00967FF7" w:rsidRPr="002447B2">
        <w:rPr>
          <w:rFonts w:ascii="Palatino Linotype" w:hAnsi="Palatino Linotype"/>
        </w:rPr>
        <w:t xml:space="preserve"> </w:t>
      </w:r>
      <w:r w:rsidR="00762B6C" w:rsidRPr="002447B2">
        <w:rPr>
          <w:rFonts w:ascii="Palatino Linotype" w:hAnsi="Palatino Linotype"/>
        </w:rPr>
        <w:t>fue</w:t>
      </w:r>
      <w:r w:rsidR="00967FF7" w:rsidRPr="002447B2">
        <w:rPr>
          <w:rFonts w:ascii="Palatino Linotype" w:hAnsi="Palatino Linotype"/>
        </w:rPr>
        <w:t xml:space="preserve"> </w:t>
      </w:r>
      <w:r w:rsidR="00762B6C" w:rsidRPr="002447B2">
        <w:rPr>
          <w:rFonts w:ascii="Palatino Linotype" w:hAnsi="Palatino Linotype"/>
        </w:rPr>
        <w:t>registrado</w:t>
      </w:r>
      <w:r w:rsidR="00967FF7" w:rsidRPr="002447B2">
        <w:rPr>
          <w:rFonts w:ascii="Palatino Linotype" w:hAnsi="Palatino Linotype"/>
        </w:rPr>
        <w:t xml:space="preserve"> </w:t>
      </w:r>
      <w:r w:rsidR="00762B6C" w:rsidRPr="002447B2">
        <w:rPr>
          <w:rFonts w:ascii="Palatino Linotype" w:hAnsi="Palatino Linotype"/>
        </w:rPr>
        <w:t>en</w:t>
      </w:r>
      <w:r w:rsidR="00967FF7" w:rsidRPr="002447B2">
        <w:rPr>
          <w:rFonts w:ascii="Palatino Linotype" w:hAnsi="Palatino Linotype"/>
        </w:rPr>
        <w:t xml:space="preserve"> </w:t>
      </w:r>
      <w:r w:rsidR="00762B6C" w:rsidRPr="002447B2">
        <w:rPr>
          <w:rFonts w:ascii="Palatino Linotype" w:hAnsi="Palatino Linotype"/>
          <w:b/>
        </w:rPr>
        <w:t>EL</w:t>
      </w:r>
      <w:r w:rsidR="00967FF7" w:rsidRPr="002447B2">
        <w:rPr>
          <w:rFonts w:ascii="Palatino Linotype" w:hAnsi="Palatino Linotype"/>
          <w:b/>
        </w:rPr>
        <w:t xml:space="preserve"> </w:t>
      </w:r>
      <w:r w:rsidR="00762B6C" w:rsidRPr="002447B2">
        <w:rPr>
          <w:rFonts w:ascii="Palatino Linotype" w:hAnsi="Palatino Linotype"/>
          <w:b/>
        </w:rPr>
        <w:t>SAIMEX</w:t>
      </w:r>
      <w:r w:rsidR="00967FF7" w:rsidRPr="002447B2">
        <w:rPr>
          <w:rFonts w:ascii="Palatino Linotype" w:hAnsi="Palatino Linotype"/>
        </w:rPr>
        <w:t xml:space="preserve"> </w:t>
      </w:r>
      <w:r w:rsidR="00762B6C" w:rsidRPr="002447B2">
        <w:rPr>
          <w:rFonts w:ascii="Palatino Linotype" w:hAnsi="Palatino Linotype"/>
        </w:rPr>
        <w:t>y</w:t>
      </w:r>
      <w:r w:rsidR="00967FF7" w:rsidRPr="002447B2">
        <w:rPr>
          <w:rFonts w:ascii="Palatino Linotype" w:hAnsi="Palatino Linotype"/>
        </w:rPr>
        <w:t xml:space="preserve"> </w:t>
      </w:r>
      <w:r w:rsidR="00762B6C" w:rsidRPr="002447B2">
        <w:rPr>
          <w:rFonts w:ascii="Palatino Linotype" w:hAnsi="Palatino Linotype"/>
        </w:rPr>
        <w:t>se</w:t>
      </w:r>
      <w:r w:rsidR="00967FF7" w:rsidRPr="002447B2">
        <w:rPr>
          <w:rFonts w:ascii="Palatino Linotype" w:hAnsi="Palatino Linotype"/>
        </w:rPr>
        <w:t xml:space="preserve"> </w:t>
      </w:r>
      <w:r w:rsidR="00762B6C" w:rsidRPr="002447B2">
        <w:rPr>
          <w:rFonts w:ascii="Palatino Linotype" w:hAnsi="Palatino Linotype"/>
        </w:rPr>
        <w:t>le</w:t>
      </w:r>
      <w:r w:rsidR="00967FF7" w:rsidRPr="002447B2">
        <w:rPr>
          <w:rFonts w:ascii="Palatino Linotype" w:hAnsi="Palatino Linotype"/>
        </w:rPr>
        <w:t xml:space="preserve"> </w:t>
      </w:r>
      <w:r w:rsidR="00762B6C" w:rsidRPr="002447B2">
        <w:rPr>
          <w:rFonts w:ascii="Palatino Linotype" w:hAnsi="Palatino Linotype"/>
        </w:rPr>
        <w:t>asign</w:t>
      </w:r>
      <w:r w:rsidR="00D6363B" w:rsidRPr="002447B2">
        <w:rPr>
          <w:rFonts w:ascii="Palatino Linotype" w:hAnsi="Palatino Linotype"/>
        </w:rPr>
        <w:t>ó</w:t>
      </w:r>
      <w:r w:rsidR="00967FF7" w:rsidRPr="002447B2">
        <w:rPr>
          <w:rFonts w:ascii="Palatino Linotype" w:hAnsi="Palatino Linotype"/>
        </w:rPr>
        <w:t xml:space="preserve"> </w:t>
      </w:r>
      <w:r w:rsidR="00D6363B" w:rsidRPr="002447B2">
        <w:rPr>
          <w:rFonts w:ascii="Palatino Linotype" w:hAnsi="Palatino Linotype"/>
        </w:rPr>
        <w:t>el</w:t>
      </w:r>
      <w:r w:rsidR="00967FF7" w:rsidRPr="002447B2">
        <w:rPr>
          <w:rFonts w:ascii="Palatino Linotype" w:hAnsi="Palatino Linotype"/>
        </w:rPr>
        <w:t xml:space="preserve"> </w:t>
      </w:r>
      <w:r w:rsidR="00762B6C" w:rsidRPr="002447B2">
        <w:rPr>
          <w:rFonts w:ascii="Palatino Linotype" w:hAnsi="Palatino Linotype"/>
        </w:rPr>
        <w:t>número</w:t>
      </w:r>
      <w:r w:rsidR="00967FF7" w:rsidRPr="002447B2">
        <w:rPr>
          <w:rFonts w:ascii="Palatino Linotype" w:hAnsi="Palatino Linotype"/>
        </w:rPr>
        <w:t xml:space="preserve"> </w:t>
      </w:r>
      <w:r w:rsidR="00762B6C" w:rsidRPr="002447B2">
        <w:rPr>
          <w:rFonts w:ascii="Palatino Linotype" w:hAnsi="Palatino Linotype"/>
        </w:rPr>
        <w:t>de</w:t>
      </w:r>
      <w:r w:rsidR="00967FF7" w:rsidRPr="002447B2">
        <w:rPr>
          <w:rFonts w:ascii="Palatino Linotype" w:hAnsi="Palatino Linotype"/>
        </w:rPr>
        <w:t xml:space="preserve"> </w:t>
      </w:r>
      <w:r w:rsidR="00762B6C" w:rsidRPr="002447B2">
        <w:rPr>
          <w:rFonts w:ascii="Palatino Linotype" w:hAnsi="Palatino Linotype"/>
        </w:rPr>
        <w:t>expediente</w:t>
      </w:r>
      <w:r w:rsidR="00967FF7" w:rsidRPr="002447B2">
        <w:rPr>
          <w:rFonts w:ascii="Palatino Linotype" w:hAnsi="Palatino Linotype"/>
        </w:rPr>
        <w:t xml:space="preserve"> </w:t>
      </w:r>
      <w:r w:rsidR="00A43366" w:rsidRPr="002447B2">
        <w:rPr>
          <w:rFonts w:ascii="Palatino Linotype" w:hAnsi="Palatino Linotype" w:cs="Arial"/>
          <w:b/>
        </w:rPr>
        <w:t>0</w:t>
      </w:r>
      <w:r w:rsidR="004F1158" w:rsidRPr="002447B2">
        <w:rPr>
          <w:rFonts w:ascii="Palatino Linotype" w:hAnsi="Palatino Linotype" w:cs="Arial"/>
          <w:b/>
        </w:rPr>
        <w:t>0</w:t>
      </w:r>
      <w:r w:rsidR="0049525A" w:rsidRPr="002447B2">
        <w:rPr>
          <w:rFonts w:ascii="Palatino Linotype" w:hAnsi="Palatino Linotype" w:cs="Arial"/>
          <w:b/>
        </w:rPr>
        <w:t>5</w:t>
      </w:r>
      <w:r w:rsidR="003A1E3C" w:rsidRPr="002447B2">
        <w:rPr>
          <w:rFonts w:ascii="Palatino Linotype" w:hAnsi="Palatino Linotype" w:cs="Arial"/>
          <w:b/>
        </w:rPr>
        <w:t>42</w:t>
      </w:r>
      <w:r w:rsidR="00A43366" w:rsidRPr="002447B2">
        <w:rPr>
          <w:rFonts w:ascii="Palatino Linotype" w:hAnsi="Palatino Linotype" w:cs="Arial"/>
          <w:b/>
        </w:rPr>
        <w:t>/INFOEM/IP/RR/201</w:t>
      </w:r>
      <w:r w:rsidR="004F1158" w:rsidRPr="002447B2">
        <w:rPr>
          <w:rFonts w:ascii="Palatino Linotype" w:hAnsi="Palatino Linotype" w:cs="Arial"/>
          <w:b/>
        </w:rPr>
        <w:t>9</w:t>
      </w:r>
      <w:r w:rsidR="00762B6C" w:rsidRPr="002447B2">
        <w:rPr>
          <w:rFonts w:ascii="Palatino Linotype" w:hAnsi="Palatino Linotype" w:cs="Arial"/>
        </w:rPr>
        <w:t>,</w:t>
      </w:r>
      <w:r w:rsidR="00A43366" w:rsidRPr="002447B2">
        <w:rPr>
          <w:rFonts w:ascii="Palatino Linotype" w:hAnsi="Palatino Linotype" w:cs="Arial"/>
        </w:rPr>
        <w:t xml:space="preserve"> </w:t>
      </w:r>
      <w:r w:rsidR="00762B6C" w:rsidRPr="002447B2">
        <w:rPr>
          <w:rFonts w:ascii="Palatino Linotype" w:hAnsi="Palatino Linotype" w:cs="Arial"/>
        </w:rPr>
        <w:t>en</w:t>
      </w:r>
      <w:r w:rsidR="00967FF7" w:rsidRPr="002447B2">
        <w:rPr>
          <w:rFonts w:ascii="Palatino Linotype" w:hAnsi="Palatino Linotype" w:cs="Arial"/>
        </w:rPr>
        <w:t xml:space="preserve"> </w:t>
      </w:r>
      <w:r w:rsidR="00525E37" w:rsidRPr="002447B2">
        <w:rPr>
          <w:rFonts w:ascii="Palatino Linotype" w:hAnsi="Palatino Linotype" w:cs="Arial"/>
        </w:rPr>
        <w:t>el</w:t>
      </w:r>
      <w:r w:rsidR="00967FF7" w:rsidRPr="002447B2">
        <w:rPr>
          <w:rFonts w:ascii="Palatino Linotype" w:hAnsi="Palatino Linotype" w:cs="Arial"/>
        </w:rPr>
        <w:t xml:space="preserve"> </w:t>
      </w:r>
      <w:r w:rsidR="00762B6C" w:rsidRPr="002447B2">
        <w:rPr>
          <w:rFonts w:ascii="Palatino Linotype" w:hAnsi="Palatino Linotype" w:cs="Arial"/>
        </w:rPr>
        <w:t>que</w:t>
      </w:r>
      <w:r w:rsidR="00967FF7" w:rsidRPr="002447B2">
        <w:rPr>
          <w:rFonts w:ascii="Palatino Linotype" w:hAnsi="Palatino Linotype" w:cs="Arial"/>
        </w:rPr>
        <w:t xml:space="preserve"> </w:t>
      </w:r>
      <w:r w:rsidR="00762B6C" w:rsidRPr="002447B2">
        <w:rPr>
          <w:rFonts w:ascii="Palatino Linotype" w:hAnsi="Palatino Linotype" w:cs="Arial"/>
        </w:rPr>
        <w:t>señaló</w:t>
      </w:r>
      <w:r w:rsidR="00967FF7" w:rsidRPr="002447B2">
        <w:rPr>
          <w:rFonts w:ascii="Palatino Linotype" w:hAnsi="Palatino Linotype" w:cs="Arial"/>
        </w:rPr>
        <w:t xml:space="preserve"> </w:t>
      </w:r>
      <w:r w:rsidR="00762B6C" w:rsidRPr="002447B2">
        <w:rPr>
          <w:rFonts w:ascii="Palatino Linotype" w:hAnsi="Palatino Linotype" w:cs="Arial"/>
        </w:rPr>
        <w:t>como</w:t>
      </w:r>
      <w:r w:rsidR="00967FF7" w:rsidRPr="002447B2">
        <w:rPr>
          <w:rFonts w:ascii="Palatino Linotype" w:hAnsi="Palatino Linotype" w:cs="Arial"/>
        </w:rPr>
        <w:t xml:space="preserve"> </w:t>
      </w:r>
      <w:r w:rsidR="00762B6C" w:rsidRPr="002447B2">
        <w:rPr>
          <w:rFonts w:ascii="Palatino Linotype" w:hAnsi="Palatino Linotype" w:cs="Arial"/>
        </w:rPr>
        <w:t>acto</w:t>
      </w:r>
      <w:r w:rsidR="00967FF7" w:rsidRPr="002447B2">
        <w:rPr>
          <w:rFonts w:ascii="Palatino Linotype" w:hAnsi="Palatino Linotype" w:cs="Arial"/>
        </w:rPr>
        <w:t xml:space="preserve"> </w:t>
      </w:r>
      <w:r w:rsidR="00762B6C" w:rsidRPr="002447B2">
        <w:rPr>
          <w:rFonts w:ascii="Palatino Linotype" w:hAnsi="Palatino Linotype" w:cs="Arial"/>
        </w:rPr>
        <w:t>impugnado,</w:t>
      </w:r>
      <w:r w:rsidR="00967FF7" w:rsidRPr="002447B2">
        <w:rPr>
          <w:rFonts w:ascii="Palatino Linotype" w:hAnsi="Palatino Linotype" w:cs="Arial"/>
        </w:rPr>
        <w:t xml:space="preserve"> </w:t>
      </w:r>
      <w:r w:rsidR="00762B6C" w:rsidRPr="002447B2">
        <w:rPr>
          <w:rFonts w:ascii="Palatino Linotype" w:hAnsi="Palatino Linotype" w:cs="Arial"/>
        </w:rPr>
        <w:t>lo</w:t>
      </w:r>
      <w:r w:rsidR="00967FF7" w:rsidRPr="002447B2">
        <w:rPr>
          <w:rFonts w:ascii="Palatino Linotype" w:hAnsi="Palatino Linotype" w:cs="Arial"/>
        </w:rPr>
        <w:t xml:space="preserve"> </w:t>
      </w:r>
      <w:r w:rsidR="00762B6C" w:rsidRPr="002447B2">
        <w:rPr>
          <w:rFonts w:ascii="Palatino Linotype" w:hAnsi="Palatino Linotype" w:cs="Arial"/>
        </w:rPr>
        <w:t>siguiente:</w:t>
      </w:r>
      <w:bookmarkEnd w:id="1"/>
    </w:p>
    <w:p w14:paraId="360B179C" w14:textId="16176F23" w:rsidR="009341E7" w:rsidRPr="002447B2" w:rsidRDefault="009341E7" w:rsidP="004D5EA2">
      <w:pPr>
        <w:spacing w:before="120" w:after="120"/>
        <w:ind w:left="709" w:right="709"/>
        <w:jc w:val="both"/>
        <w:rPr>
          <w:rFonts w:ascii="Palatino Linotype" w:hAnsi="Palatino Linotype" w:cs="Arial"/>
          <w:sz w:val="22"/>
          <w:szCs w:val="22"/>
        </w:rPr>
      </w:pPr>
      <w:r w:rsidRPr="002447B2">
        <w:rPr>
          <w:rFonts w:ascii="Palatino Linotype" w:hAnsi="Palatino Linotype" w:cs="Arial"/>
          <w:i/>
          <w:sz w:val="22"/>
          <w:szCs w:val="22"/>
        </w:rPr>
        <w:t>“</w:t>
      </w:r>
      <w:r w:rsidR="00063262" w:rsidRPr="002447B2">
        <w:rPr>
          <w:rFonts w:ascii="Palatino Linotype" w:hAnsi="Palatino Linotype" w:cs="Arial"/>
          <w:i/>
          <w:sz w:val="22"/>
          <w:szCs w:val="22"/>
        </w:rPr>
        <w:t>FALTA DE RESPUESTA A UNA SOLICITUD DE ACCESO A LA INFORMACIÓN</w:t>
      </w:r>
      <w:r w:rsidRPr="002447B2">
        <w:rPr>
          <w:rFonts w:ascii="Palatino Linotype" w:hAnsi="Palatino Linotype" w:cs="Arial"/>
          <w:i/>
          <w:sz w:val="22"/>
          <w:szCs w:val="22"/>
        </w:rPr>
        <w:t>”</w:t>
      </w:r>
      <w:r w:rsidR="00967FF7" w:rsidRPr="002447B2">
        <w:rPr>
          <w:rFonts w:ascii="Palatino Linotype" w:hAnsi="Palatino Linotype" w:cs="Arial"/>
          <w:sz w:val="22"/>
          <w:szCs w:val="22"/>
        </w:rPr>
        <w:t xml:space="preserve"> </w:t>
      </w:r>
      <w:r w:rsidRPr="002447B2">
        <w:rPr>
          <w:rFonts w:ascii="Palatino Linotype" w:hAnsi="Palatino Linotype" w:cs="Arial"/>
          <w:sz w:val="22"/>
          <w:szCs w:val="22"/>
        </w:rPr>
        <w:t>(Sic)</w:t>
      </w:r>
    </w:p>
    <w:p w14:paraId="62957D75" w14:textId="4168F2B8" w:rsidR="00762B6C" w:rsidRPr="002447B2" w:rsidRDefault="00762B6C" w:rsidP="008F34D6">
      <w:pPr>
        <w:pStyle w:val="Prrafodelista"/>
        <w:spacing w:before="240" w:after="120" w:line="360" w:lineRule="auto"/>
        <w:ind w:left="0"/>
        <w:contextualSpacing w:val="0"/>
        <w:jc w:val="both"/>
        <w:rPr>
          <w:rFonts w:ascii="Palatino Linotype" w:hAnsi="Palatino Linotype"/>
        </w:rPr>
      </w:pPr>
      <w:r w:rsidRPr="002447B2">
        <w:rPr>
          <w:rFonts w:ascii="Palatino Linotype" w:hAnsi="Palatino Linotype"/>
        </w:rPr>
        <w:t>Asimismo,</w:t>
      </w:r>
      <w:r w:rsidR="00967FF7" w:rsidRPr="002447B2">
        <w:rPr>
          <w:rFonts w:ascii="Palatino Linotype" w:hAnsi="Palatino Linotype"/>
        </w:rPr>
        <w:t xml:space="preserve"> </w:t>
      </w:r>
      <w:r w:rsidR="00C97453" w:rsidRPr="002447B2">
        <w:rPr>
          <w:rFonts w:ascii="Palatino Linotype" w:hAnsi="Palatino Linotype" w:cs="Arial"/>
          <w:b/>
        </w:rPr>
        <w:t>EL</w:t>
      </w:r>
      <w:r w:rsidR="008B7C0C" w:rsidRPr="002447B2">
        <w:rPr>
          <w:rFonts w:ascii="Palatino Linotype" w:hAnsi="Palatino Linotype" w:cs="Arial"/>
          <w:b/>
        </w:rPr>
        <w:t xml:space="preserve"> </w:t>
      </w:r>
      <w:r w:rsidR="001234CB" w:rsidRPr="002447B2">
        <w:rPr>
          <w:rFonts w:ascii="Palatino Linotype" w:hAnsi="Palatino Linotype" w:cs="Arial"/>
          <w:b/>
        </w:rPr>
        <w:t>RECURRENTE</w:t>
      </w:r>
      <w:r w:rsidR="00967FF7" w:rsidRPr="002447B2">
        <w:rPr>
          <w:rFonts w:ascii="Palatino Linotype" w:hAnsi="Palatino Linotype"/>
        </w:rPr>
        <w:t xml:space="preserve"> </w:t>
      </w:r>
      <w:r w:rsidR="00525E37" w:rsidRPr="002447B2">
        <w:rPr>
          <w:rFonts w:ascii="Palatino Linotype" w:hAnsi="Palatino Linotype"/>
        </w:rPr>
        <w:t>precisó</w:t>
      </w:r>
      <w:r w:rsidR="00967FF7" w:rsidRPr="002447B2">
        <w:rPr>
          <w:rFonts w:ascii="Palatino Linotype" w:hAnsi="Palatino Linotype"/>
        </w:rPr>
        <w:t xml:space="preserve"> </w:t>
      </w:r>
      <w:r w:rsidRPr="002447B2">
        <w:rPr>
          <w:rFonts w:ascii="Palatino Linotype" w:hAnsi="Palatino Linotype"/>
        </w:rPr>
        <w:t>como</w:t>
      </w:r>
      <w:r w:rsidR="00967FF7" w:rsidRPr="002447B2">
        <w:rPr>
          <w:rFonts w:ascii="Palatino Linotype" w:hAnsi="Palatino Linotype"/>
        </w:rPr>
        <w:t xml:space="preserve"> </w:t>
      </w:r>
      <w:r w:rsidRPr="002447B2">
        <w:rPr>
          <w:rFonts w:ascii="Palatino Linotype" w:hAnsi="Palatino Linotype"/>
        </w:rPr>
        <w:t>razones</w:t>
      </w:r>
      <w:r w:rsidR="00967FF7" w:rsidRPr="002447B2">
        <w:rPr>
          <w:rFonts w:ascii="Palatino Linotype" w:hAnsi="Palatino Linotype"/>
        </w:rPr>
        <w:t xml:space="preserve"> </w:t>
      </w:r>
      <w:r w:rsidRPr="002447B2">
        <w:rPr>
          <w:rFonts w:ascii="Palatino Linotype" w:hAnsi="Palatino Linotype"/>
        </w:rPr>
        <w:t>o</w:t>
      </w:r>
      <w:r w:rsidR="00967FF7" w:rsidRPr="002447B2">
        <w:rPr>
          <w:rFonts w:ascii="Palatino Linotype" w:hAnsi="Palatino Linotype"/>
        </w:rPr>
        <w:t xml:space="preserve"> </w:t>
      </w:r>
      <w:r w:rsidRPr="002447B2">
        <w:rPr>
          <w:rFonts w:ascii="Palatino Linotype" w:hAnsi="Palatino Linotype"/>
        </w:rPr>
        <w:t>motivos</w:t>
      </w:r>
      <w:r w:rsidR="00967FF7" w:rsidRPr="002447B2">
        <w:rPr>
          <w:rFonts w:ascii="Palatino Linotype" w:hAnsi="Palatino Linotype"/>
        </w:rPr>
        <w:t xml:space="preserve"> </w:t>
      </w:r>
      <w:r w:rsidRPr="002447B2">
        <w:rPr>
          <w:rFonts w:ascii="Palatino Linotype" w:hAnsi="Palatino Linotype"/>
        </w:rPr>
        <w:t>de</w:t>
      </w:r>
      <w:r w:rsidR="00967FF7" w:rsidRPr="002447B2">
        <w:rPr>
          <w:rFonts w:ascii="Palatino Linotype" w:hAnsi="Palatino Linotype"/>
        </w:rPr>
        <w:t xml:space="preserve"> </w:t>
      </w:r>
      <w:r w:rsidRPr="002447B2">
        <w:rPr>
          <w:rFonts w:ascii="Palatino Linotype" w:hAnsi="Palatino Linotype"/>
        </w:rPr>
        <w:t>inconformidad:</w:t>
      </w:r>
    </w:p>
    <w:p w14:paraId="1BFADDC7" w14:textId="3E3FF68B" w:rsidR="009341E7" w:rsidRPr="002447B2" w:rsidRDefault="009341E7" w:rsidP="004D5EA2">
      <w:pPr>
        <w:spacing w:before="120" w:after="120"/>
        <w:ind w:left="709" w:right="709"/>
        <w:jc w:val="both"/>
        <w:rPr>
          <w:rFonts w:ascii="Palatino Linotype" w:hAnsi="Palatino Linotype" w:cs="Arial"/>
          <w:sz w:val="22"/>
          <w:szCs w:val="22"/>
        </w:rPr>
      </w:pPr>
      <w:r w:rsidRPr="002447B2">
        <w:rPr>
          <w:rFonts w:ascii="Palatino Linotype" w:hAnsi="Palatino Linotype" w:cs="Arial"/>
          <w:i/>
          <w:sz w:val="22"/>
          <w:szCs w:val="22"/>
        </w:rPr>
        <w:t>“</w:t>
      </w:r>
      <w:r w:rsidR="00063262" w:rsidRPr="002447B2">
        <w:rPr>
          <w:rFonts w:ascii="Palatino Linotype" w:hAnsi="Palatino Linotype" w:cs="Arial"/>
          <w:i/>
          <w:sz w:val="22"/>
          <w:szCs w:val="22"/>
        </w:rPr>
        <w:t xml:space="preserve">El Ayuntamiento de Valle de Chalco hace caso omiso a los requerimientos en materia de acceso a la información </w:t>
      </w:r>
      <w:proofErr w:type="spellStart"/>
      <w:r w:rsidR="00063262" w:rsidRPr="002447B2">
        <w:rPr>
          <w:rFonts w:ascii="Palatino Linotype" w:hAnsi="Palatino Linotype" w:cs="Arial"/>
          <w:i/>
          <w:sz w:val="22"/>
          <w:szCs w:val="22"/>
        </w:rPr>
        <w:t>publica</w:t>
      </w:r>
      <w:proofErr w:type="spellEnd"/>
      <w:r w:rsidR="00063262" w:rsidRPr="002447B2">
        <w:rPr>
          <w:rFonts w:ascii="Palatino Linotype" w:hAnsi="Palatino Linotype" w:cs="Arial"/>
          <w:i/>
          <w:sz w:val="22"/>
          <w:szCs w:val="22"/>
        </w:rPr>
        <w:t xml:space="preserve">. </w:t>
      </w:r>
      <w:proofErr w:type="gramStart"/>
      <w:r w:rsidR="00063262" w:rsidRPr="002447B2">
        <w:rPr>
          <w:rFonts w:ascii="Palatino Linotype" w:hAnsi="Palatino Linotype" w:cs="Arial"/>
          <w:i/>
          <w:sz w:val="22"/>
          <w:szCs w:val="22"/>
        </w:rPr>
        <w:t>ocultan</w:t>
      </w:r>
      <w:proofErr w:type="gramEnd"/>
      <w:r w:rsidR="00063262" w:rsidRPr="002447B2">
        <w:rPr>
          <w:rFonts w:ascii="Palatino Linotype" w:hAnsi="Palatino Linotype" w:cs="Arial"/>
          <w:i/>
          <w:sz w:val="22"/>
          <w:szCs w:val="22"/>
        </w:rPr>
        <w:t xml:space="preserve"> información que por regla general debe ser </w:t>
      </w:r>
      <w:proofErr w:type="spellStart"/>
      <w:r w:rsidR="00063262" w:rsidRPr="002447B2">
        <w:rPr>
          <w:rFonts w:ascii="Palatino Linotype" w:hAnsi="Palatino Linotype" w:cs="Arial"/>
          <w:i/>
          <w:sz w:val="22"/>
          <w:szCs w:val="22"/>
        </w:rPr>
        <w:t>publica</w:t>
      </w:r>
      <w:proofErr w:type="spellEnd"/>
      <w:r w:rsidR="00063262" w:rsidRPr="002447B2">
        <w:rPr>
          <w:rFonts w:ascii="Palatino Linotype" w:hAnsi="Palatino Linotype" w:cs="Arial"/>
          <w:i/>
          <w:sz w:val="22"/>
          <w:szCs w:val="22"/>
        </w:rPr>
        <w:t>. Misma que su divulgación abona a la transparencia y rendición de cuentas.</w:t>
      </w:r>
      <w:r w:rsidR="00525E37" w:rsidRPr="002447B2">
        <w:rPr>
          <w:rFonts w:ascii="Palatino Linotype" w:hAnsi="Palatino Linotype" w:cs="Arial"/>
          <w:i/>
          <w:sz w:val="22"/>
          <w:szCs w:val="22"/>
        </w:rPr>
        <w:t>”</w:t>
      </w:r>
      <w:r w:rsidR="00967FF7" w:rsidRPr="002447B2">
        <w:rPr>
          <w:rFonts w:ascii="Palatino Linotype" w:hAnsi="Palatino Linotype" w:cs="Arial"/>
          <w:i/>
          <w:sz w:val="22"/>
          <w:szCs w:val="22"/>
        </w:rPr>
        <w:t xml:space="preserve"> </w:t>
      </w:r>
      <w:r w:rsidRPr="002447B2">
        <w:rPr>
          <w:rFonts w:ascii="Palatino Linotype" w:hAnsi="Palatino Linotype" w:cs="Arial"/>
          <w:sz w:val="22"/>
          <w:szCs w:val="22"/>
        </w:rPr>
        <w:t>(Sic)</w:t>
      </w:r>
    </w:p>
    <w:p w14:paraId="021AE0D5" w14:textId="274A2132" w:rsidR="00525E37" w:rsidRPr="002447B2"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lang w:val="es-ES_tradnl"/>
        </w:rPr>
      </w:pPr>
      <w:r w:rsidRPr="002447B2">
        <w:rPr>
          <w:rFonts w:ascii="Palatino Linotype" w:hAnsi="Palatino Linotype" w:cs="Arial"/>
          <w:b/>
          <w:sz w:val="28"/>
          <w:szCs w:val="28"/>
        </w:rPr>
        <w:t>IV.</w:t>
      </w:r>
      <w:r w:rsidRPr="002447B2">
        <w:rPr>
          <w:rFonts w:ascii="Palatino Linotype" w:hAnsi="Palatino Linotype" w:cs="Arial"/>
        </w:rPr>
        <w:t xml:space="preserve"> </w:t>
      </w:r>
      <w:r w:rsidR="00525E37" w:rsidRPr="002447B2">
        <w:rPr>
          <w:rFonts w:ascii="Palatino Linotype" w:hAnsi="Palatino Linotype" w:cs="Arial"/>
        </w:rPr>
        <w:t>En</w:t>
      </w:r>
      <w:r w:rsidR="00967FF7" w:rsidRPr="002447B2">
        <w:rPr>
          <w:rFonts w:ascii="Palatino Linotype" w:hAnsi="Palatino Linotype"/>
        </w:rPr>
        <w:t xml:space="preserve"> </w:t>
      </w:r>
      <w:r w:rsidR="00525E37" w:rsidRPr="002447B2">
        <w:rPr>
          <w:rFonts w:ascii="Palatino Linotype" w:hAnsi="Palatino Linotype"/>
        </w:rPr>
        <w:t>fecha</w:t>
      </w:r>
      <w:r w:rsidR="00967FF7" w:rsidRPr="002447B2">
        <w:rPr>
          <w:rFonts w:ascii="Palatino Linotype" w:hAnsi="Palatino Linotype"/>
        </w:rPr>
        <w:t xml:space="preserve"> </w:t>
      </w:r>
      <w:r w:rsidR="003A1E3C" w:rsidRPr="002447B2">
        <w:rPr>
          <w:rFonts w:ascii="Palatino Linotype" w:hAnsi="Palatino Linotype"/>
        </w:rPr>
        <w:t>ocho</w:t>
      </w:r>
      <w:r w:rsidR="00A43366" w:rsidRPr="002447B2">
        <w:rPr>
          <w:rFonts w:ascii="Palatino Linotype" w:hAnsi="Palatino Linotype"/>
        </w:rPr>
        <w:t xml:space="preserve"> de </w:t>
      </w:r>
      <w:r w:rsidR="004F1158" w:rsidRPr="002447B2">
        <w:rPr>
          <w:rFonts w:ascii="Palatino Linotype" w:hAnsi="Palatino Linotype"/>
        </w:rPr>
        <w:t>febrero</w:t>
      </w:r>
      <w:r w:rsidR="00A43366" w:rsidRPr="002447B2">
        <w:rPr>
          <w:rFonts w:ascii="Palatino Linotype" w:hAnsi="Palatino Linotype"/>
        </w:rPr>
        <w:t xml:space="preserve"> de dos mil dieci</w:t>
      </w:r>
      <w:r w:rsidR="004F1158" w:rsidRPr="002447B2">
        <w:rPr>
          <w:rFonts w:ascii="Palatino Linotype" w:hAnsi="Palatino Linotype"/>
        </w:rPr>
        <w:t>nueve</w:t>
      </w:r>
      <w:r w:rsidR="00525E37" w:rsidRPr="002447B2">
        <w:rPr>
          <w:rFonts w:ascii="Palatino Linotype" w:hAnsi="Palatino Linotype"/>
        </w:rPr>
        <w:t>,</w:t>
      </w:r>
      <w:r w:rsidR="00967FF7" w:rsidRPr="002447B2">
        <w:rPr>
          <w:rFonts w:ascii="Palatino Linotype" w:hAnsi="Palatino Linotype" w:cs="Arial"/>
        </w:rPr>
        <w:t xml:space="preserve"> </w:t>
      </w:r>
      <w:r w:rsidR="00D6363B" w:rsidRPr="002447B2">
        <w:rPr>
          <w:rFonts w:ascii="Palatino Linotype" w:hAnsi="Palatino Linotype" w:cs="Arial"/>
        </w:rPr>
        <w:t>el</w:t>
      </w:r>
      <w:r w:rsidR="00967FF7" w:rsidRPr="002447B2">
        <w:rPr>
          <w:rFonts w:ascii="Palatino Linotype" w:hAnsi="Palatino Linotype" w:cs="Arial"/>
        </w:rPr>
        <w:t xml:space="preserve"> </w:t>
      </w:r>
      <w:r w:rsidR="00525E37" w:rsidRPr="002447B2">
        <w:rPr>
          <w:rFonts w:ascii="Palatino Linotype" w:hAnsi="Palatino Linotype" w:cs="Arial"/>
          <w:lang w:val="es-ES_tradnl"/>
        </w:rPr>
        <w:t>recurso</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de</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que</w:t>
      </w:r>
      <w:r w:rsidR="00967FF7" w:rsidRPr="002447B2">
        <w:rPr>
          <w:rFonts w:ascii="Palatino Linotype" w:hAnsi="Palatino Linotype" w:cs="Arial"/>
        </w:rPr>
        <w:t xml:space="preserve"> </w:t>
      </w:r>
      <w:r w:rsidR="00525E37" w:rsidRPr="002447B2">
        <w:rPr>
          <w:rFonts w:ascii="Palatino Linotype" w:hAnsi="Palatino Linotype" w:cs="Arial"/>
        </w:rPr>
        <w:t>se</w:t>
      </w:r>
      <w:r w:rsidR="00967FF7" w:rsidRPr="002447B2">
        <w:rPr>
          <w:rFonts w:ascii="Palatino Linotype" w:hAnsi="Palatino Linotype" w:cs="Arial"/>
        </w:rPr>
        <w:t xml:space="preserve"> </w:t>
      </w:r>
      <w:r w:rsidR="00525E37" w:rsidRPr="002447B2">
        <w:rPr>
          <w:rFonts w:ascii="Palatino Linotype" w:hAnsi="Palatino Linotype" w:cs="Arial"/>
        </w:rPr>
        <w:t>trata</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se</w:t>
      </w:r>
      <w:r w:rsidR="00967FF7" w:rsidRPr="002447B2">
        <w:rPr>
          <w:rFonts w:ascii="Palatino Linotype" w:hAnsi="Palatino Linotype" w:cs="Arial"/>
          <w:lang w:val="es-ES_tradnl"/>
        </w:rPr>
        <w:t xml:space="preserve"> </w:t>
      </w:r>
      <w:r w:rsidR="00627B83" w:rsidRPr="002447B2">
        <w:rPr>
          <w:rFonts w:ascii="Palatino Linotype" w:hAnsi="Palatino Linotype" w:cs="Arial"/>
          <w:lang w:val="es-ES_tradnl"/>
        </w:rPr>
        <w:t>envió</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electrónicamente</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al</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Instituto</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de</w:t>
      </w:r>
      <w:r w:rsidR="00967FF7" w:rsidRPr="002447B2">
        <w:rPr>
          <w:rFonts w:ascii="Palatino Linotype" w:hAnsi="Palatino Linotype" w:cs="Arial"/>
          <w:lang w:val="es-ES_tradnl"/>
        </w:rPr>
        <w:t xml:space="preserve"> </w:t>
      </w:r>
      <w:r w:rsidR="00525E37" w:rsidRPr="002447B2">
        <w:rPr>
          <w:rFonts w:ascii="Palatino Linotype" w:eastAsia="Arial Unicode MS" w:hAnsi="Palatino Linotype" w:cs="Arial"/>
        </w:rPr>
        <w:t>Transparencia</w:t>
      </w:r>
      <w:r w:rsidR="00525E37" w:rsidRPr="002447B2">
        <w:rPr>
          <w:rFonts w:ascii="Palatino Linotype" w:hAnsi="Palatino Linotype" w:cs="Arial"/>
          <w:lang w:val="es-ES_tradnl"/>
        </w:rPr>
        <w:t>,</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Acceso</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a</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la</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Información</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Pública</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y</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Protección</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de</w:t>
      </w:r>
      <w:r w:rsidR="00967FF7" w:rsidRPr="002447B2">
        <w:rPr>
          <w:rFonts w:ascii="Palatino Linotype" w:hAnsi="Palatino Linotype" w:cs="Arial"/>
          <w:lang w:val="es-ES_tradnl"/>
        </w:rPr>
        <w:t xml:space="preserve"> </w:t>
      </w:r>
      <w:r w:rsidR="00525E37" w:rsidRPr="002447B2">
        <w:rPr>
          <w:rFonts w:ascii="Palatino Linotype" w:hAnsi="Palatino Linotype" w:cs="Arial"/>
        </w:rPr>
        <w:t>Datos</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Personales</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del</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Estado</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de</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México</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y</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Municipios;</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y</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con</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fundamento</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en</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el</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artículo</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185</w:t>
      </w:r>
      <w:r w:rsidR="004F3C51" w:rsidRPr="002447B2">
        <w:rPr>
          <w:rFonts w:ascii="Palatino Linotype" w:hAnsi="Palatino Linotype" w:cs="Arial"/>
          <w:lang w:val="es-ES_tradnl"/>
        </w:rPr>
        <w:t>,</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fracción</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I</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de</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la</w:t>
      </w:r>
      <w:r w:rsidR="00967FF7" w:rsidRPr="002447B2">
        <w:rPr>
          <w:rFonts w:ascii="Palatino Linotype" w:hAnsi="Palatino Linotype" w:cs="Arial"/>
          <w:lang w:val="es-ES_tradnl"/>
        </w:rPr>
        <w:t xml:space="preserve"> </w:t>
      </w:r>
      <w:r w:rsidR="00525E37" w:rsidRPr="002447B2">
        <w:rPr>
          <w:rFonts w:ascii="Palatino Linotype" w:hAnsi="Palatino Linotype"/>
        </w:rPr>
        <w:t>Ley</w:t>
      </w:r>
      <w:r w:rsidR="00967FF7" w:rsidRPr="002447B2">
        <w:rPr>
          <w:rFonts w:ascii="Palatino Linotype" w:hAnsi="Palatino Linotype"/>
        </w:rPr>
        <w:t xml:space="preserve"> </w:t>
      </w:r>
      <w:r w:rsidR="00525E37" w:rsidRPr="002447B2">
        <w:rPr>
          <w:rFonts w:ascii="Palatino Linotype" w:hAnsi="Palatino Linotype"/>
        </w:rPr>
        <w:t>de</w:t>
      </w:r>
      <w:r w:rsidR="00967FF7" w:rsidRPr="002447B2">
        <w:rPr>
          <w:rFonts w:ascii="Palatino Linotype" w:hAnsi="Palatino Linotype"/>
        </w:rPr>
        <w:t xml:space="preserve"> </w:t>
      </w:r>
      <w:r w:rsidR="00525E37" w:rsidRPr="002447B2">
        <w:rPr>
          <w:rFonts w:ascii="Palatino Linotype" w:hAnsi="Palatino Linotype"/>
        </w:rPr>
        <w:t>Transparencia</w:t>
      </w:r>
      <w:r w:rsidR="00967FF7" w:rsidRPr="002447B2">
        <w:rPr>
          <w:rFonts w:ascii="Palatino Linotype" w:hAnsi="Palatino Linotype"/>
        </w:rPr>
        <w:t xml:space="preserve"> </w:t>
      </w:r>
      <w:r w:rsidR="00525E37" w:rsidRPr="002447B2">
        <w:rPr>
          <w:rFonts w:ascii="Palatino Linotype" w:hAnsi="Palatino Linotype"/>
        </w:rPr>
        <w:t>y</w:t>
      </w:r>
      <w:r w:rsidR="00967FF7" w:rsidRPr="002447B2">
        <w:rPr>
          <w:rFonts w:ascii="Palatino Linotype" w:hAnsi="Palatino Linotype"/>
        </w:rPr>
        <w:t xml:space="preserve"> </w:t>
      </w:r>
      <w:r w:rsidR="00525E37" w:rsidRPr="002447B2">
        <w:rPr>
          <w:rFonts w:ascii="Palatino Linotype" w:hAnsi="Palatino Linotype"/>
        </w:rPr>
        <w:t>Acceso</w:t>
      </w:r>
      <w:r w:rsidR="00967FF7" w:rsidRPr="002447B2">
        <w:rPr>
          <w:rFonts w:ascii="Palatino Linotype" w:hAnsi="Palatino Linotype"/>
        </w:rPr>
        <w:t xml:space="preserve"> </w:t>
      </w:r>
      <w:r w:rsidR="00525E37" w:rsidRPr="002447B2">
        <w:rPr>
          <w:rFonts w:ascii="Palatino Linotype" w:hAnsi="Palatino Linotype"/>
        </w:rPr>
        <w:t>a</w:t>
      </w:r>
      <w:r w:rsidR="00967FF7" w:rsidRPr="002447B2">
        <w:rPr>
          <w:rFonts w:ascii="Palatino Linotype" w:hAnsi="Palatino Linotype"/>
        </w:rPr>
        <w:t xml:space="preserve"> </w:t>
      </w:r>
      <w:r w:rsidR="00525E37" w:rsidRPr="002447B2">
        <w:rPr>
          <w:rFonts w:ascii="Palatino Linotype" w:hAnsi="Palatino Linotype"/>
        </w:rPr>
        <w:t>la</w:t>
      </w:r>
      <w:r w:rsidR="00967FF7" w:rsidRPr="002447B2">
        <w:rPr>
          <w:rFonts w:ascii="Palatino Linotype" w:hAnsi="Palatino Linotype"/>
        </w:rPr>
        <w:t xml:space="preserve"> </w:t>
      </w:r>
      <w:r w:rsidR="00525E37" w:rsidRPr="002447B2">
        <w:rPr>
          <w:rFonts w:ascii="Palatino Linotype" w:hAnsi="Palatino Linotype"/>
        </w:rPr>
        <w:t>Información</w:t>
      </w:r>
      <w:r w:rsidR="00967FF7" w:rsidRPr="002447B2">
        <w:rPr>
          <w:rFonts w:ascii="Palatino Linotype" w:hAnsi="Palatino Linotype"/>
        </w:rPr>
        <w:t xml:space="preserve"> </w:t>
      </w:r>
      <w:r w:rsidR="00525E37" w:rsidRPr="002447B2">
        <w:rPr>
          <w:rFonts w:ascii="Palatino Linotype" w:hAnsi="Palatino Linotype"/>
        </w:rPr>
        <w:t>Pública</w:t>
      </w:r>
      <w:r w:rsidR="00967FF7" w:rsidRPr="002447B2">
        <w:rPr>
          <w:rFonts w:ascii="Palatino Linotype" w:hAnsi="Palatino Linotype"/>
        </w:rPr>
        <w:t xml:space="preserve"> </w:t>
      </w:r>
      <w:r w:rsidR="00525E37" w:rsidRPr="002447B2">
        <w:rPr>
          <w:rFonts w:ascii="Palatino Linotype" w:hAnsi="Palatino Linotype"/>
        </w:rPr>
        <w:t>del</w:t>
      </w:r>
      <w:r w:rsidR="00967FF7" w:rsidRPr="002447B2">
        <w:rPr>
          <w:rFonts w:ascii="Palatino Linotype" w:hAnsi="Palatino Linotype"/>
        </w:rPr>
        <w:t xml:space="preserve"> </w:t>
      </w:r>
      <w:r w:rsidR="00525E37" w:rsidRPr="002447B2">
        <w:rPr>
          <w:rFonts w:ascii="Palatino Linotype" w:hAnsi="Palatino Linotype"/>
        </w:rPr>
        <w:t>Estado</w:t>
      </w:r>
      <w:r w:rsidR="00967FF7" w:rsidRPr="002447B2">
        <w:rPr>
          <w:rFonts w:ascii="Palatino Linotype" w:hAnsi="Palatino Linotype"/>
        </w:rPr>
        <w:t xml:space="preserve"> </w:t>
      </w:r>
      <w:r w:rsidR="00525E37" w:rsidRPr="002447B2">
        <w:rPr>
          <w:rFonts w:ascii="Palatino Linotype" w:hAnsi="Palatino Linotype"/>
        </w:rPr>
        <w:t>de</w:t>
      </w:r>
      <w:r w:rsidR="00967FF7" w:rsidRPr="002447B2">
        <w:rPr>
          <w:rFonts w:ascii="Palatino Linotype" w:hAnsi="Palatino Linotype"/>
        </w:rPr>
        <w:t xml:space="preserve"> </w:t>
      </w:r>
      <w:r w:rsidR="00525E37" w:rsidRPr="002447B2">
        <w:rPr>
          <w:rFonts w:ascii="Palatino Linotype" w:hAnsi="Palatino Linotype"/>
        </w:rPr>
        <w:t>México</w:t>
      </w:r>
      <w:r w:rsidR="00967FF7" w:rsidRPr="002447B2">
        <w:rPr>
          <w:rFonts w:ascii="Palatino Linotype" w:hAnsi="Palatino Linotype"/>
        </w:rPr>
        <w:t xml:space="preserve"> </w:t>
      </w:r>
      <w:r w:rsidR="00525E37" w:rsidRPr="002447B2">
        <w:rPr>
          <w:rFonts w:ascii="Palatino Linotype" w:hAnsi="Palatino Linotype"/>
        </w:rPr>
        <w:t>y</w:t>
      </w:r>
      <w:r w:rsidR="00967FF7" w:rsidRPr="002447B2">
        <w:rPr>
          <w:rFonts w:ascii="Palatino Linotype" w:hAnsi="Palatino Linotype"/>
        </w:rPr>
        <w:t xml:space="preserve"> </w:t>
      </w:r>
      <w:r w:rsidR="00525E37" w:rsidRPr="002447B2">
        <w:rPr>
          <w:rFonts w:ascii="Palatino Linotype" w:hAnsi="Palatino Linotype"/>
        </w:rPr>
        <w:t>Municipios</w:t>
      </w:r>
      <w:r w:rsidR="00525E37" w:rsidRPr="002447B2">
        <w:rPr>
          <w:rFonts w:ascii="Palatino Linotype" w:hAnsi="Palatino Linotype" w:cs="Arial"/>
          <w:lang w:val="es-ES_tradnl"/>
        </w:rPr>
        <w:t>,</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se</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turnó,</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a</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través</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del</w:t>
      </w:r>
      <w:r w:rsidR="00967FF7" w:rsidRPr="002447B2">
        <w:rPr>
          <w:rFonts w:ascii="Palatino Linotype" w:eastAsia="Arial Unicode MS" w:hAnsi="Palatino Linotype" w:cs="Arial"/>
          <w:lang w:val="es-ES_tradnl"/>
        </w:rPr>
        <w:t xml:space="preserve"> </w:t>
      </w:r>
      <w:r w:rsidR="00525E37" w:rsidRPr="002447B2">
        <w:rPr>
          <w:rFonts w:ascii="Palatino Linotype" w:eastAsia="Arial Unicode MS" w:hAnsi="Palatino Linotype" w:cs="Arial"/>
          <w:b/>
          <w:lang w:val="es-ES_tradnl"/>
        </w:rPr>
        <w:t>SAIMEX</w:t>
      </w:r>
      <w:r w:rsidR="00AB649C" w:rsidRPr="002447B2">
        <w:rPr>
          <w:rFonts w:ascii="Palatino Linotype" w:hAnsi="Palatino Linotype"/>
        </w:rPr>
        <w:t xml:space="preserve"> </w:t>
      </w:r>
      <w:r w:rsidR="00525E37" w:rsidRPr="002447B2">
        <w:rPr>
          <w:rFonts w:ascii="Palatino Linotype" w:hAnsi="Palatino Linotype"/>
        </w:rPr>
        <w:t>a</w:t>
      </w:r>
      <w:r w:rsidR="00967FF7" w:rsidRPr="002447B2">
        <w:rPr>
          <w:rFonts w:ascii="Palatino Linotype" w:hAnsi="Palatino Linotype"/>
        </w:rPr>
        <w:t xml:space="preserve"> </w:t>
      </w:r>
      <w:r w:rsidR="00525E37" w:rsidRPr="002447B2">
        <w:rPr>
          <w:rFonts w:ascii="Palatino Linotype" w:hAnsi="Palatino Linotype"/>
        </w:rPr>
        <w:t>la</w:t>
      </w:r>
      <w:r w:rsidR="00967FF7" w:rsidRPr="002447B2">
        <w:rPr>
          <w:rFonts w:ascii="Palatino Linotype" w:hAnsi="Palatino Linotype"/>
        </w:rPr>
        <w:t xml:space="preserve"> </w:t>
      </w:r>
      <w:r w:rsidR="00525E37" w:rsidRPr="002447B2">
        <w:rPr>
          <w:rFonts w:ascii="Palatino Linotype" w:hAnsi="Palatino Linotype" w:cs="Arial"/>
          <w:lang w:val="es-ES_tradnl"/>
        </w:rPr>
        <w:t>Comisionada</w:t>
      </w:r>
      <w:r w:rsidR="00967FF7" w:rsidRPr="002447B2">
        <w:rPr>
          <w:rFonts w:ascii="Palatino Linotype" w:hAnsi="Palatino Linotype" w:cs="Arial"/>
          <w:lang w:val="es-ES_tradnl"/>
        </w:rPr>
        <w:t xml:space="preserve"> </w:t>
      </w:r>
      <w:r w:rsidR="00525E37" w:rsidRPr="002447B2">
        <w:rPr>
          <w:rFonts w:ascii="Palatino Linotype" w:hAnsi="Palatino Linotype" w:cs="Arial"/>
          <w:b/>
          <w:lang w:val="es-ES_tradnl"/>
        </w:rPr>
        <w:t>EVA</w:t>
      </w:r>
      <w:r w:rsidR="00967FF7" w:rsidRPr="002447B2">
        <w:rPr>
          <w:rFonts w:ascii="Palatino Linotype" w:hAnsi="Palatino Linotype" w:cs="Arial"/>
          <w:b/>
          <w:lang w:val="es-ES_tradnl"/>
        </w:rPr>
        <w:t xml:space="preserve"> </w:t>
      </w:r>
      <w:r w:rsidR="00525E37" w:rsidRPr="002447B2">
        <w:rPr>
          <w:rFonts w:ascii="Palatino Linotype" w:hAnsi="Palatino Linotype" w:cs="Arial"/>
          <w:b/>
          <w:lang w:val="es-ES_tradnl"/>
        </w:rPr>
        <w:t>ABAID</w:t>
      </w:r>
      <w:r w:rsidR="00967FF7" w:rsidRPr="002447B2">
        <w:rPr>
          <w:rFonts w:ascii="Palatino Linotype" w:hAnsi="Palatino Linotype" w:cs="Arial"/>
          <w:b/>
          <w:lang w:val="es-ES_tradnl"/>
        </w:rPr>
        <w:t xml:space="preserve"> </w:t>
      </w:r>
      <w:r w:rsidR="00525E37" w:rsidRPr="002447B2">
        <w:rPr>
          <w:rFonts w:ascii="Palatino Linotype" w:hAnsi="Palatino Linotype" w:cs="Arial"/>
          <w:b/>
          <w:lang w:val="es-ES_tradnl"/>
        </w:rPr>
        <w:t>YAPUR</w:t>
      </w:r>
      <w:r w:rsidR="00525E37" w:rsidRPr="002447B2">
        <w:rPr>
          <w:rFonts w:ascii="Palatino Linotype" w:hAnsi="Palatino Linotype" w:cs="Arial"/>
          <w:lang w:val="es-ES_tradnl"/>
        </w:rPr>
        <w:t>,</w:t>
      </w:r>
      <w:r w:rsidR="00AB649C" w:rsidRPr="002447B2">
        <w:rPr>
          <w:rFonts w:ascii="Palatino Linotype" w:hAnsi="Palatino Linotype" w:cs="Arial"/>
          <w:lang w:val="es-ES_tradnl"/>
        </w:rPr>
        <w:t xml:space="preserve"> </w:t>
      </w:r>
      <w:r w:rsidR="00525E37" w:rsidRPr="002447B2">
        <w:rPr>
          <w:rFonts w:ascii="Palatino Linotype" w:hAnsi="Palatino Linotype" w:cs="Arial"/>
          <w:lang w:val="es-ES_tradnl"/>
        </w:rPr>
        <w:t>a</w:t>
      </w:r>
      <w:r w:rsidR="00967FF7" w:rsidRPr="002447B2">
        <w:rPr>
          <w:rFonts w:ascii="Palatino Linotype" w:hAnsi="Palatino Linotype" w:cs="Arial"/>
          <w:lang w:val="es-ES_tradnl"/>
        </w:rPr>
        <w:t xml:space="preserve"> </w:t>
      </w:r>
      <w:r w:rsidR="00525E37" w:rsidRPr="002447B2">
        <w:rPr>
          <w:rFonts w:ascii="Palatino Linotype" w:hAnsi="Palatino Linotype"/>
        </w:rPr>
        <w:t>efecto</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de</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que</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decretara</w:t>
      </w:r>
      <w:r w:rsidR="00AB649C" w:rsidRPr="002447B2">
        <w:rPr>
          <w:rFonts w:ascii="Palatino Linotype" w:hAnsi="Palatino Linotype" w:cs="Arial"/>
          <w:lang w:val="es-ES_tradnl"/>
        </w:rPr>
        <w:t>n</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su</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admisión</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o</w:t>
      </w:r>
      <w:r w:rsidR="00967FF7" w:rsidRPr="002447B2">
        <w:rPr>
          <w:rFonts w:ascii="Palatino Linotype" w:hAnsi="Palatino Linotype" w:cs="Arial"/>
          <w:lang w:val="es-ES_tradnl"/>
        </w:rPr>
        <w:t xml:space="preserve"> </w:t>
      </w:r>
      <w:r w:rsidR="00525E37" w:rsidRPr="002447B2">
        <w:rPr>
          <w:rFonts w:ascii="Palatino Linotype" w:hAnsi="Palatino Linotype" w:cs="Arial"/>
          <w:lang w:val="es-ES_tradnl"/>
        </w:rPr>
        <w:t>desechamiento.</w:t>
      </w:r>
    </w:p>
    <w:p w14:paraId="7C226B01" w14:textId="322B2688" w:rsidR="006109F8" w:rsidRPr="002447B2" w:rsidRDefault="00EC1169" w:rsidP="00627B83">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2447B2">
        <w:rPr>
          <w:rFonts w:ascii="Palatino Linotype" w:hAnsi="Palatino Linotype" w:cs="Arial"/>
          <w:b/>
          <w:sz w:val="28"/>
          <w:szCs w:val="28"/>
        </w:rPr>
        <w:t>V.</w:t>
      </w:r>
      <w:r w:rsidRPr="002447B2">
        <w:rPr>
          <w:rFonts w:ascii="Palatino Linotype" w:hAnsi="Palatino Linotype" w:cs="Arial"/>
        </w:rPr>
        <w:t xml:space="preserve"> </w:t>
      </w:r>
      <w:r w:rsidR="00627B83" w:rsidRPr="002447B2">
        <w:rPr>
          <w:rFonts w:ascii="Palatino Linotype" w:hAnsi="Palatino Linotype" w:cs="Arial"/>
        </w:rPr>
        <w:t>De las constancias del expediente electrónico del</w:t>
      </w:r>
      <w:r w:rsidR="00627B83" w:rsidRPr="002447B2">
        <w:rPr>
          <w:rFonts w:ascii="Palatino Linotype" w:hAnsi="Palatino Linotype" w:cs="Arial"/>
          <w:b/>
        </w:rPr>
        <w:t xml:space="preserve"> SAIMEX</w:t>
      </w:r>
      <w:r w:rsidR="00627B83" w:rsidRPr="002447B2">
        <w:rPr>
          <w:rFonts w:ascii="Palatino Linotype" w:hAnsi="Palatino Linotype" w:cs="Arial"/>
        </w:rPr>
        <w:t xml:space="preserve">, se desprende que en </w:t>
      </w:r>
      <w:r w:rsidR="00627B83" w:rsidRPr="002447B2">
        <w:rPr>
          <w:rFonts w:ascii="Palatino Linotype" w:hAnsi="Palatino Linotype" w:cs="Arial"/>
        </w:rPr>
        <w:lastRenderedPageBreak/>
        <w:t xml:space="preserve">fecha </w:t>
      </w:r>
      <w:r w:rsidR="003A1E3C" w:rsidRPr="002447B2">
        <w:rPr>
          <w:rFonts w:ascii="Palatino Linotype" w:hAnsi="Palatino Linotype" w:cs="Arial"/>
        </w:rPr>
        <w:t>catorce</w:t>
      </w:r>
      <w:r w:rsidR="00627B83" w:rsidRPr="002447B2">
        <w:rPr>
          <w:rFonts w:ascii="Palatino Linotype" w:hAnsi="Palatino Linotype" w:cs="Arial"/>
        </w:rPr>
        <w:t xml:space="preserve"> de </w:t>
      </w:r>
      <w:r w:rsidR="004F1158" w:rsidRPr="002447B2">
        <w:rPr>
          <w:rFonts w:ascii="Palatino Linotype" w:hAnsi="Palatino Linotype" w:cs="Arial"/>
        </w:rPr>
        <w:t>febrero</w:t>
      </w:r>
      <w:r w:rsidR="00627B83" w:rsidRPr="002447B2">
        <w:rPr>
          <w:rFonts w:ascii="Palatino Linotype" w:hAnsi="Palatino Linotype" w:cs="Arial"/>
        </w:rPr>
        <w:t xml:space="preserve"> de dos mil dieci</w:t>
      </w:r>
      <w:r w:rsidR="004F1158" w:rsidRPr="002447B2">
        <w:rPr>
          <w:rFonts w:ascii="Palatino Linotype" w:hAnsi="Palatino Linotype" w:cs="Arial"/>
        </w:rPr>
        <w:t>nueve</w:t>
      </w:r>
      <w:r w:rsidR="00627B83" w:rsidRPr="002447B2">
        <w:rPr>
          <w:rFonts w:ascii="Palatino Linotype" w:hAnsi="Palatino Linotype" w:cs="Arial"/>
        </w:rPr>
        <w:t>, se acordó la admisión a trámite del re</w:t>
      </w:r>
      <w:r w:rsidR="00C97453" w:rsidRPr="002447B2">
        <w:rPr>
          <w:rFonts w:ascii="Palatino Linotype" w:hAnsi="Palatino Linotype" w:cs="Arial"/>
        </w:rPr>
        <w:t>curso de revisión que nos ocupa;</w:t>
      </w:r>
      <w:r w:rsidR="00627B83" w:rsidRPr="002447B2">
        <w:rPr>
          <w:rFonts w:ascii="Palatino Linotype" w:hAnsi="Palatino Linotype" w:cs="Arial"/>
        </w:rPr>
        <w:t xml:space="preserve"> así como</w:t>
      </w:r>
      <w:r w:rsidR="00C97453" w:rsidRPr="002447B2">
        <w:rPr>
          <w:rFonts w:ascii="Palatino Linotype" w:hAnsi="Palatino Linotype" w:cs="Arial"/>
        </w:rPr>
        <w:t>,</w:t>
      </w:r>
      <w:r w:rsidR="00627B83" w:rsidRPr="002447B2">
        <w:rPr>
          <w:rFonts w:ascii="Palatino Linotype" w:hAnsi="Palatino Linotype" w:cs="Arial"/>
        </w:rPr>
        <w:t xml:space="preserve"> la integración del expediente respectivo, mismo que se puso a disposición de las partes, para que en un plazo máximo de siete días hábiles</w:t>
      </w:r>
      <w:r w:rsidR="00C97453" w:rsidRPr="002447B2">
        <w:rPr>
          <w:rFonts w:ascii="Palatino Linotype" w:hAnsi="Palatino Linotype" w:cs="Arial"/>
        </w:rPr>
        <w:t>,</w:t>
      </w:r>
      <w:r w:rsidR="00627B83" w:rsidRPr="002447B2">
        <w:rPr>
          <w:rFonts w:ascii="Palatino Linotype" w:hAnsi="Palatino Linotype" w:cs="Arial"/>
        </w:rPr>
        <w:t xml:space="preserve"> conforme a lo dispuesto por el artículo 185 de la Ley de Transparencia y Acceso a la Información Pública del Estado de México y Municipios, manifestaran lo que a su derecho conviniera, a efecto de presentar pruebas y alegatos; así como</w:t>
      </w:r>
      <w:r w:rsidR="00C97453" w:rsidRPr="002447B2">
        <w:rPr>
          <w:rFonts w:ascii="Palatino Linotype" w:hAnsi="Palatino Linotype" w:cs="Arial"/>
        </w:rPr>
        <w:t>,</w:t>
      </w:r>
      <w:r w:rsidR="00627B83" w:rsidRPr="002447B2">
        <w:rPr>
          <w:rFonts w:ascii="Palatino Linotype" w:hAnsi="Palatino Linotype" w:cs="Arial"/>
        </w:rPr>
        <w:t xml:space="preserve"> para que </w:t>
      </w:r>
      <w:r w:rsidR="00627B83" w:rsidRPr="002447B2">
        <w:rPr>
          <w:rFonts w:ascii="Palatino Linotype" w:hAnsi="Palatino Linotype" w:cs="Arial"/>
          <w:b/>
        </w:rPr>
        <w:t xml:space="preserve">EL SUJETO OBLIGADO </w:t>
      </w:r>
      <w:r w:rsidR="00627B83" w:rsidRPr="002447B2">
        <w:rPr>
          <w:rFonts w:ascii="Palatino Linotype" w:hAnsi="Palatino Linotype" w:cs="Arial"/>
        </w:rPr>
        <w:t>rindiera su</w:t>
      </w:r>
      <w:r w:rsidR="00627B83" w:rsidRPr="002447B2">
        <w:rPr>
          <w:rFonts w:ascii="Palatino Linotype" w:hAnsi="Palatino Linotype" w:cs="Arial"/>
          <w:b/>
        </w:rPr>
        <w:t xml:space="preserve"> </w:t>
      </w:r>
      <w:r w:rsidR="00627B83" w:rsidRPr="002447B2">
        <w:rPr>
          <w:rFonts w:ascii="Palatino Linotype" w:hAnsi="Palatino Linotype" w:cs="Arial"/>
        </w:rPr>
        <w:t>Informe Justificado.</w:t>
      </w:r>
    </w:p>
    <w:p w14:paraId="2963ED5E" w14:textId="3157ABD5" w:rsidR="00D85820" w:rsidRPr="002447B2" w:rsidRDefault="00EC1169" w:rsidP="00EC1169">
      <w:pPr>
        <w:pStyle w:val="Prrafodelista"/>
        <w:widowControl w:val="0"/>
        <w:tabs>
          <w:tab w:val="left" w:pos="709"/>
        </w:tabs>
        <w:autoSpaceDE w:val="0"/>
        <w:autoSpaceDN w:val="0"/>
        <w:adjustRightInd w:val="0"/>
        <w:spacing w:before="240" w:after="240" w:line="360" w:lineRule="auto"/>
        <w:ind w:left="0"/>
        <w:contextualSpacing w:val="0"/>
        <w:jc w:val="both"/>
        <w:rPr>
          <w:rFonts w:ascii="Palatino Linotype" w:hAnsi="Palatino Linotype" w:cs="Arial"/>
        </w:rPr>
      </w:pPr>
      <w:r w:rsidRPr="002447B2">
        <w:rPr>
          <w:rFonts w:ascii="Palatino Linotype" w:hAnsi="Palatino Linotype" w:cs="Arial"/>
          <w:b/>
          <w:sz w:val="28"/>
          <w:szCs w:val="28"/>
        </w:rPr>
        <w:t>VI.</w:t>
      </w:r>
      <w:r w:rsidRPr="002447B2">
        <w:rPr>
          <w:rFonts w:ascii="Palatino Linotype" w:hAnsi="Palatino Linotype" w:cs="Arial"/>
        </w:rPr>
        <w:t xml:space="preserve"> </w:t>
      </w:r>
      <w:r w:rsidR="00627B83" w:rsidRPr="002447B2">
        <w:rPr>
          <w:rFonts w:ascii="Palatino Linotype" w:hAnsi="Palatino Linotype" w:cs="Arial"/>
        </w:rPr>
        <w:t xml:space="preserve">De las constancias que obran en el </w:t>
      </w:r>
      <w:r w:rsidR="00627B83" w:rsidRPr="002447B2">
        <w:rPr>
          <w:rFonts w:ascii="Palatino Linotype" w:hAnsi="Palatino Linotype" w:cs="Arial"/>
          <w:b/>
        </w:rPr>
        <w:t>SAIMEX</w:t>
      </w:r>
      <w:r w:rsidR="00627B83" w:rsidRPr="002447B2">
        <w:rPr>
          <w:rFonts w:ascii="Palatino Linotype" w:hAnsi="Palatino Linotype" w:cs="Arial"/>
        </w:rPr>
        <w:t>, se advierte que</w:t>
      </w:r>
      <w:r w:rsidR="00627B83" w:rsidRPr="002447B2">
        <w:rPr>
          <w:rFonts w:ascii="Palatino Linotype" w:hAnsi="Palatino Linotype" w:cs="Arial"/>
          <w:b/>
        </w:rPr>
        <w:t xml:space="preserve"> </w:t>
      </w:r>
      <w:r w:rsidR="001C160B" w:rsidRPr="002447B2">
        <w:rPr>
          <w:rFonts w:ascii="Palatino Linotype" w:hAnsi="Palatino Linotype" w:cs="Arial"/>
          <w:b/>
        </w:rPr>
        <w:t>EL</w:t>
      </w:r>
      <w:r w:rsidR="00627B83" w:rsidRPr="002447B2">
        <w:rPr>
          <w:rFonts w:ascii="Palatino Linotype" w:hAnsi="Palatino Linotype" w:cs="Arial"/>
          <w:b/>
        </w:rPr>
        <w:t xml:space="preserve"> RECURRENTE </w:t>
      </w:r>
      <w:r w:rsidR="00627B83" w:rsidRPr="002447B2">
        <w:rPr>
          <w:rFonts w:ascii="Palatino Linotype" w:hAnsi="Palatino Linotype" w:cs="Arial"/>
        </w:rPr>
        <w:t xml:space="preserve">no presentó manifestaciones y alegatos, ni ofreció los medios de prueba que a su derecho convinieran. Por su parte, </w:t>
      </w:r>
      <w:r w:rsidR="00627B83" w:rsidRPr="002447B2">
        <w:rPr>
          <w:rFonts w:ascii="Palatino Linotype" w:hAnsi="Palatino Linotype" w:cs="Arial"/>
          <w:b/>
        </w:rPr>
        <w:t>EL SUJETO OBLIGADO</w:t>
      </w:r>
      <w:r w:rsidR="00627B83" w:rsidRPr="002447B2">
        <w:rPr>
          <w:rFonts w:ascii="Palatino Linotype" w:hAnsi="Palatino Linotype" w:cs="Arial"/>
        </w:rPr>
        <w:t xml:space="preserve"> </w:t>
      </w:r>
      <w:r w:rsidR="001C160B" w:rsidRPr="002447B2">
        <w:rPr>
          <w:rFonts w:ascii="Palatino Linotype" w:hAnsi="Palatino Linotype" w:cs="Arial"/>
        </w:rPr>
        <w:t xml:space="preserve">en fecha veinticinco de febrero de dos mil diecinueve </w:t>
      </w:r>
      <w:r w:rsidR="00627B83" w:rsidRPr="002447B2">
        <w:rPr>
          <w:rFonts w:ascii="Palatino Linotype" w:hAnsi="Palatino Linotype" w:cs="Arial"/>
        </w:rPr>
        <w:t>rindió el Informe Justificado</w:t>
      </w:r>
      <w:r w:rsidR="00D85820" w:rsidRPr="002447B2">
        <w:rPr>
          <w:rFonts w:ascii="Palatino Linotype" w:hAnsi="Palatino Linotype" w:cs="Arial"/>
        </w:rPr>
        <w:t xml:space="preserve">, como se advierte en la siguiente </w:t>
      </w:r>
      <w:r w:rsidR="00627B83" w:rsidRPr="002447B2">
        <w:rPr>
          <w:rFonts w:ascii="Palatino Linotype" w:hAnsi="Palatino Linotype" w:cs="Arial"/>
        </w:rPr>
        <w:t>imagen</w:t>
      </w:r>
      <w:r w:rsidR="00D85820" w:rsidRPr="002447B2">
        <w:rPr>
          <w:rFonts w:ascii="Palatino Linotype" w:hAnsi="Palatino Linotype" w:cs="Arial"/>
        </w:rPr>
        <w:t>:</w:t>
      </w:r>
    </w:p>
    <w:p w14:paraId="4B4BEFDA" w14:textId="2153DABB" w:rsidR="00982F92" w:rsidRPr="002447B2" w:rsidRDefault="00081114" w:rsidP="00982F92">
      <w:pPr>
        <w:widowControl w:val="0"/>
        <w:tabs>
          <w:tab w:val="left" w:pos="709"/>
        </w:tabs>
        <w:autoSpaceDE w:val="0"/>
        <w:autoSpaceDN w:val="0"/>
        <w:adjustRightInd w:val="0"/>
        <w:spacing w:before="240" w:after="240" w:line="360" w:lineRule="auto"/>
        <w:jc w:val="both"/>
        <w:rPr>
          <w:rFonts w:ascii="Palatino Linotype" w:hAnsi="Palatino Linotype" w:cs="Arial"/>
        </w:rPr>
      </w:pPr>
      <w:r>
        <w:rPr>
          <w:rFonts w:ascii="Palatino Linotype" w:hAnsi="Palatino Linotype" w:cs="Arial"/>
          <w:noProof/>
          <w:lang w:eastAsia="es-MX"/>
        </w:rPr>
        <w:drawing>
          <wp:inline distT="0" distB="0" distL="0" distR="0" wp14:anchorId="28FAF6BA" wp14:editId="108C2B46">
            <wp:extent cx="5801535" cy="2191056"/>
            <wp:effectExtent l="0" t="0" r="889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in título.png"/>
                    <pic:cNvPicPr/>
                  </pic:nvPicPr>
                  <pic:blipFill>
                    <a:blip r:embed="rId10">
                      <a:extLst>
                        <a:ext uri="{28A0092B-C50C-407E-A947-70E740481C1C}">
                          <a14:useLocalDpi xmlns:a14="http://schemas.microsoft.com/office/drawing/2010/main" val="0"/>
                        </a:ext>
                      </a:extLst>
                    </a:blip>
                    <a:stretch>
                      <a:fillRect/>
                    </a:stretch>
                  </pic:blipFill>
                  <pic:spPr>
                    <a:xfrm>
                      <a:off x="0" y="0"/>
                      <a:ext cx="5801535" cy="2191056"/>
                    </a:xfrm>
                    <a:prstGeom prst="rect">
                      <a:avLst/>
                    </a:prstGeom>
                  </pic:spPr>
                </pic:pic>
              </a:graphicData>
            </a:graphic>
          </wp:inline>
        </w:drawing>
      </w:r>
    </w:p>
    <w:p w14:paraId="0B67D04A" w14:textId="4CDF3F2F" w:rsidR="001C160B" w:rsidRPr="002447B2" w:rsidRDefault="001C160B" w:rsidP="00982F92">
      <w:pPr>
        <w:widowControl w:val="0"/>
        <w:tabs>
          <w:tab w:val="left" w:pos="709"/>
        </w:tabs>
        <w:autoSpaceDE w:val="0"/>
        <w:autoSpaceDN w:val="0"/>
        <w:adjustRightInd w:val="0"/>
        <w:spacing w:before="240" w:after="240" w:line="360" w:lineRule="auto"/>
        <w:jc w:val="both"/>
        <w:rPr>
          <w:rFonts w:ascii="Palatino Linotype" w:hAnsi="Palatino Linotype" w:cs="Arial"/>
        </w:rPr>
      </w:pPr>
      <w:r w:rsidRPr="002447B2">
        <w:rPr>
          <w:rFonts w:ascii="Palatino Linotype" w:hAnsi="Palatino Linotype" w:cs="Arial"/>
        </w:rPr>
        <w:t xml:space="preserve">Es importante precisar que aun cuando </w:t>
      </w:r>
      <w:r w:rsidR="00C97453" w:rsidRPr="002447B2">
        <w:rPr>
          <w:rFonts w:ascii="Palatino Linotype" w:hAnsi="Palatino Linotype" w:cs="Arial"/>
          <w:b/>
        </w:rPr>
        <w:t>EL SUJETO OBLIGADO</w:t>
      </w:r>
      <w:r w:rsidR="00C97453" w:rsidRPr="002447B2">
        <w:rPr>
          <w:rFonts w:ascii="Palatino Linotype" w:hAnsi="Palatino Linotype" w:cs="Arial"/>
        </w:rPr>
        <w:t xml:space="preserve"> remitió</w:t>
      </w:r>
      <w:r w:rsidRPr="002447B2">
        <w:rPr>
          <w:rFonts w:ascii="Palatino Linotype" w:hAnsi="Palatino Linotype" w:cs="Arial"/>
        </w:rPr>
        <w:t xml:space="preserve"> el Informe Justificado; también lo es, que no da respuesta a la solicitud de acceso a la información pública y al </w:t>
      </w:r>
      <w:r w:rsidR="00C97453" w:rsidRPr="002447B2">
        <w:rPr>
          <w:rFonts w:ascii="Palatino Linotype" w:hAnsi="Palatino Linotype" w:cs="Arial"/>
        </w:rPr>
        <w:t>no encuadrar en la fracción III</w:t>
      </w:r>
      <w:r w:rsidRPr="002447B2">
        <w:rPr>
          <w:rFonts w:ascii="Palatino Linotype" w:hAnsi="Palatino Linotype" w:cs="Arial"/>
        </w:rPr>
        <w:t xml:space="preserve"> del artículo 185 de la Ley de Transparencia </w:t>
      </w:r>
      <w:proofErr w:type="gramStart"/>
      <w:r w:rsidRPr="002447B2">
        <w:rPr>
          <w:rFonts w:ascii="Palatino Linotype" w:hAnsi="Palatino Linotype" w:cs="Arial"/>
        </w:rPr>
        <w:lastRenderedPageBreak/>
        <w:t>y</w:t>
      </w:r>
      <w:proofErr w:type="gramEnd"/>
      <w:r w:rsidRPr="002447B2">
        <w:rPr>
          <w:rFonts w:ascii="Palatino Linotype" w:hAnsi="Palatino Linotype" w:cs="Arial"/>
        </w:rPr>
        <w:t xml:space="preserve"> Acceso a la Información Pública del Estado de México y Municipios, es que no se puso a la vist</w:t>
      </w:r>
      <w:r w:rsidR="00C97453" w:rsidRPr="002447B2">
        <w:rPr>
          <w:rFonts w:ascii="Palatino Linotype" w:hAnsi="Palatino Linotype" w:cs="Arial"/>
        </w:rPr>
        <w:t>a del particular; sin embargo,</w:t>
      </w:r>
      <w:r w:rsidRPr="002447B2">
        <w:rPr>
          <w:rFonts w:ascii="Palatino Linotype" w:hAnsi="Palatino Linotype" w:cs="Arial"/>
        </w:rPr>
        <w:t xml:space="preserve"> a efecto de no dejar en estado de incertidumbre se le hará del conocimiento al momento de notificarle la presente resolución. </w:t>
      </w:r>
    </w:p>
    <w:p w14:paraId="0D8EE766" w14:textId="44E5201C" w:rsidR="00D127F3" w:rsidRPr="002447B2" w:rsidRDefault="00BD38CA" w:rsidP="00627B83">
      <w:pPr>
        <w:spacing w:line="360" w:lineRule="auto"/>
        <w:jc w:val="both"/>
        <w:rPr>
          <w:rFonts w:ascii="Palatino Linotype" w:hAnsi="Palatino Linotype" w:cs="Arial"/>
        </w:rPr>
      </w:pPr>
      <w:r w:rsidRPr="002447B2">
        <w:rPr>
          <w:rFonts w:ascii="Palatino Linotype" w:hAnsi="Palatino Linotype" w:cs="Arial"/>
          <w:b/>
          <w:sz w:val="28"/>
          <w:szCs w:val="22"/>
        </w:rPr>
        <w:t>VII.</w:t>
      </w:r>
      <w:r w:rsidR="00855D7F" w:rsidRPr="002447B2">
        <w:rPr>
          <w:rFonts w:ascii="Palatino Linotype" w:hAnsi="Palatino Linotype" w:cs="Arial"/>
          <w:lang w:val="es-ES_tradnl"/>
        </w:rPr>
        <w:t xml:space="preserve"> </w:t>
      </w:r>
      <w:r w:rsidR="00627B83" w:rsidRPr="002447B2">
        <w:rPr>
          <w:rFonts w:ascii="Palatino Linotype" w:hAnsi="Palatino Linotype" w:cs="Arial"/>
        </w:rPr>
        <w:t xml:space="preserve">Transcurrido el plazo señalado en </w:t>
      </w:r>
      <w:r w:rsidR="005B703D" w:rsidRPr="002447B2">
        <w:rPr>
          <w:rFonts w:ascii="Palatino Linotype" w:hAnsi="Palatino Linotype" w:cs="Arial"/>
        </w:rPr>
        <w:t xml:space="preserve">el </w:t>
      </w:r>
      <w:r w:rsidR="00627B83" w:rsidRPr="002447B2">
        <w:rPr>
          <w:rFonts w:ascii="Palatino Linotype" w:hAnsi="Palatino Linotype" w:cs="Arial"/>
        </w:rPr>
        <w:t xml:space="preserve">párrafo que antecede y, una vez analizado el estado procesal que guardaba el expediente, el </w:t>
      </w:r>
      <w:r w:rsidR="004F1158" w:rsidRPr="002447B2">
        <w:rPr>
          <w:rFonts w:ascii="Palatino Linotype" w:hAnsi="Palatino Linotype" w:cs="Arial"/>
        </w:rPr>
        <w:t>siete</w:t>
      </w:r>
      <w:r w:rsidR="00627B83" w:rsidRPr="002447B2">
        <w:rPr>
          <w:rFonts w:ascii="Palatino Linotype" w:hAnsi="Palatino Linotype" w:cs="Arial"/>
        </w:rPr>
        <w:t xml:space="preserve"> de </w:t>
      </w:r>
      <w:r w:rsidR="004F1158" w:rsidRPr="002447B2">
        <w:rPr>
          <w:rFonts w:ascii="Palatino Linotype" w:hAnsi="Palatino Linotype" w:cs="Arial"/>
        </w:rPr>
        <w:t>marzo</w:t>
      </w:r>
      <w:r w:rsidR="00627B83" w:rsidRPr="002447B2">
        <w:rPr>
          <w:rFonts w:ascii="Palatino Linotype" w:hAnsi="Palatino Linotype" w:cs="Arial"/>
        </w:rPr>
        <w:t xml:space="preserve"> de dos mil diecinueve, 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14:paraId="250D9B3B" w14:textId="77777777" w:rsidR="00444D05" w:rsidRPr="002447B2" w:rsidRDefault="00444D05" w:rsidP="00627B83">
      <w:pPr>
        <w:spacing w:line="360" w:lineRule="auto"/>
        <w:jc w:val="both"/>
        <w:rPr>
          <w:rFonts w:ascii="Palatino Linotype" w:hAnsi="Palatino Linotype" w:cs="Arial"/>
        </w:rPr>
      </w:pPr>
    </w:p>
    <w:p w14:paraId="6D2F2AB8" w14:textId="77777777" w:rsidR="00444D05" w:rsidRPr="002447B2" w:rsidRDefault="00444D05" w:rsidP="00444D05">
      <w:pPr>
        <w:spacing w:line="360" w:lineRule="auto"/>
        <w:jc w:val="both"/>
        <w:rPr>
          <w:rFonts w:ascii="Palatino Linotype" w:hAnsi="Palatino Linotype" w:cs="Arial"/>
        </w:rPr>
      </w:pPr>
      <w:r w:rsidRPr="002447B2">
        <w:rPr>
          <w:rFonts w:ascii="Palatino Linotype" w:hAnsi="Palatino Linotype" w:cs="Arial"/>
          <w:b/>
          <w:sz w:val="28"/>
          <w:szCs w:val="28"/>
        </w:rPr>
        <w:t>VIII.</w:t>
      </w:r>
      <w:r w:rsidRPr="002447B2">
        <w:rPr>
          <w:rFonts w:ascii="Palatino Linotype" w:hAnsi="Palatino Linotype" w:cs="Arial"/>
        </w:rPr>
        <w:t xml:space="preserve"> En fecha veintiocho de marzo de dos mil diecinueve, </w:t>
      </w:r>
      <w:r w:rsidRPr="002447B2">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Pr="002447B2">
        <w:rPr>
          <w:rFonts w:ascii="Palatino Linotype" w:hAnsi="Palatino Linotype" w:cs="Arial"/>
        </w:rPr>
        <w:t>; y</w:t>
      </w:r>
    </w:p>
    <w:p w14:paraId="14FB2FBA" w14:textId="77777777" w:rsidR="00444D05" w:rsidRPr="002447B2" w:rsidRDefault="00444D05" w:rsidP="00444D05">
      <w:pPr>
        <w:spacing w:line="360" w:lineRule="auto"/>
        <w:jc w:val="both"/>
        <w:rPr>
          <w:rFonts w:ascii="Palatino Linotype" w:hAnsi="Palatino Linotype" w:cs="Arial"/>
        </w:rPr>
      </w:pPr>
    </w:p>
    <w:p w14:paraId="5EF377BE" w14:textId="694BA461" w:rsidR="00035145" w:rsidRPr="002447B2" w:rsidRDefault="00035145" w:rsidP="00444D05">
      <w:pPr>
        <w:spacing w:line="360" w:lineRule="auto"/>
        <w:jc w:val="center"/>
        <w:rPr>
          <w:rFonts w:ascii="Palatino Linotype" w:hAnsi="Palatino Linotype" w:cs="Arial"/>
          <w:b/>
          <w:bCs/>
          <w:spacing w:val="44"/>
          <w:sz w:val="28"/>
          <w:lang w:val="es-ES_tradnl"/>
        </w:rPr>
      </w:pPr>
      <w:r w:rsidRPr="002447B2">
        <w:rPr>
          <w:rFonts w:ascii="Palatino Linotype" w:hAnsi="Palatino Linotype" w:cs="Arial"/>
          <w:b/>
          <w:bCs/>
          <w:spacing w:val="44"/>
          <w:sz w:val="28"/>
          <w:lang w:val="es-ES_tradnl"/>
        </w:rPr>
        <w:t>CONSIDERANDO</w:t>
      </w:r>
    </w:p>
    <w:p w14:paraId="0362AF91" w14:textId="77777777" w:rsidR="00444D05" w:rsidRPr="002447B2" w:rsidRDefault="00444D05" w:rsidP="00444D05">
      <w:pPr>
        <w:spacing w:line="360" w:lineRule="auto"/>
        <w:jc w:val="center"/>
        <w:rPr>
          <w:rFonts w:ascii="Palatino Linotype" w:hAnsi="Palatino Linotype" w:cs="Arial"/>
          <w:b/>
          <w:bCs/>
          <w:spacing w:val="44"/>
          <w:sz w:val="28"/>
          <w:lang w:val="es-ES_tradnl"/>
        </w:rPr>
      </w:pPr>
    </w:p>
    <w:p w14:paraId="46849E11" w14:textId="78E6FF4C" w:rsidR="008D6217" w:rsidRPr="002447B2" w:rsidRDefault="00F760E2" w:rsidP="00B11A39">
      <w:pPr>
        <w:pStyle w:val="Prrafodelista"/>
        <w:widowControl w:val="0"/>
        <w:tabs>
          <w:tab w:val="left" w:pos="1701"/>
        </w:tabs>
        <w:autoSpaceDE w:val="0"/>
        <w:autoSpaceDN w:val="0"/>
        <w:adjustRightInd w:val="0"/>
        <w:spacing w:line="360" w:lineRule="auto"/>
        <w:ind w:left="0"/>
        <w:contextualSpacing w:val="0"/>
        <w:jc w:val="both"/>
        <w:rPr>
          <w:rFonts w:ascii="Palatino Linotype" w:hAnsi="Palatino Linotype" w:cs="Arial"/>
          <w:b/>
          <w:snapToGrid w:val="0"/>
        </w:rPr>
      </w:pPr>
      <w:r w:rsidRPr="002447B2">
        <w:rPr>
          <w:rFonts w:ascii="Palatino Linotype" w:hAnsi="Palatino Linotype"/>
          <w:b/>
          <w:sz w:val="28"/>
          <w:szCs w:val="28"/>
        </w:rPr>
        <w:t>PRIMERO.</w:t>
      </w:r>
      <w:r w:rsidRPr="002447B2">
        <w:rPr>
          <w:rFonts w:ascii="Palatino Linotype" w:hAnsi="Palatino Linotype"/>
          <w:b/>
        </w:rPr>
        <w:t xml:space="preserve"> </w:t>
      </w:r>
      <w:r w:rsidR="00035145" w:rsidRPr="002447B2">
        <w:rPr>
          <w:rFonts w:ascii="Palatino Linotype" w:hAnsi="Palatino Linotype"/>
          <w:b/>
        </w:rPr>
        <w:t>Competencia</w:t>
      </w:r>
      <w:r w:rsidR="00035145" w:rsidRPr="002447B2">
        <w:rPr>
          <w:rFonts w:ascii="Palatino Linotype" w:hAnsi="Palatino Linotype"/>
        </w:rPr>
        <w:t>.</w:t>
      </w:r>
      <w:r w:rsidR="00967FF7" w:rsidRPr="002447B2">
        <w:rPr>
          <w:rFonts w:ascii="Palatino Linotype" w:hAnsi="Palatino Linotype"/>
          <w:b/>
        </w:rPr>
        <w:t xml:space="preserve"> </w:t>
      </w:r>
      <w:r w:rsidR="00035145" w:rsidRPr="002447B2">
        <w:rPr>
          <w:rFonts w:ascii="Palatino Linotype" w:hAnsi="Palatino Linotype"/>
        </w:rPr>
        <w:t>Este</w:t>
      </w:r>
      <w:r w:rsidR="00967FF7" w:rsidRPr="002447B2">
        <w:rPr>
          <w:rFonts w:ascii="Palatino Linotype" w:hAnsi="Palatino Linotype"/>
        </w:rPr>
        <w:t xml:space="preserve"> </w:t>
      </w:r>
      <w:r w:rsidR="00035145" w:rsidRPr="002447B2">
        <w:rPr>
          <w:rFonts w:ascii="Palatino Linotype" w:hAnsi="Palatino Linotype"/>
        </w:rPr>
        <w:t>Instituto</w:t>
      </w:r>
      <w:r w:rsidR="00967FF7" w:rsidRPr="002447B2">
        <w:rPr>
          <w:rFonts w:ascii="Palatino Linotype" w:hAnsi="Palatino Linotype"/>
        </w:rPr>
        <w:t xml:space="preserve"> </w:t>
      </w:r>
      <w:r w:rsidR="00035145" w:rsidRPr="002447B2">
        <w:rPr>
          <w:rFonts w:ascii="Palatino Linotype" w:hAnsi="Palatino Linotype"/>
        </w:rPr>
        <w:t>de</w:t>
      </w:r>
      <w:r w:rsidR="00967FF7" w:rsidRPr="002447B2">
        <w:rPr>
          <w:rFonts w:ascii="Palatino Linotype" w:hAnsi="Palatino Linotype"/>
        </w:rPr>
        <w:t xml:space="preserve"> </w:t>
      </w:r>
      <w:r w:rsidR="00035145" w:rsidRPr="002447B2">
        <w:rPr>
          <w:rFonts w:ascii="Palatino Linotype" w:hAnsi="Palatino Linotype"/>
        </w:rPr>
        <w:t>Transparencia,</w:t>
      </w:r>
      <w:r w:rsidR="00967FF7" w:rsidRPr="002447B2">
        <w:rPr>
          <w:rFonts w:ascii="Palatino Linotype" w:hAnsi="Palatino Linotype"/>
        </w:rPr>
        <w:t xml:space="preserve"> </w:t>
      </w:r>
      <w:r w:rsidR="00035145" w:rsidRPr="002447B2">
        <w:rPr>
          <w:rFonts w:ascii="Palatino Linotype" w:hAnsi="Palatino Linotype"/>
        </w:rPr>
        <w:t>Acceso</w:t>
      </w:r>
      <w:r w:rsidR="00967FF7" w:rsidRPr="002447B2">
        <w:rPr>
          <w:rFonts w:ascii="Palatino Linotype" w:hAnsi="Palatino Linotype"/>
        </w:rPr>
        <w:t xml:space="preserve"> </w:t>
      </w:r>
      <w:r w:rsidR="00035145" w:rsidRPr="002447B2">
        <w:rPr>
          <w:rFonts w:ascii="Palatino Linotype" w:hAnsi="Palatino Linotype"/>
        </w:rPr>
        <w:t>a</w:t>
      </w:r>
      <w:r w:rsidR="00967FF7" w:rsidRPr="002447B2">
        <w:rPr>
          <w:rFonts w:ascii="Palatino Linotype" w:hAnsi="Palatino Linotype"/>
        </w:rPr>
        <w:t xml:space="preserve"> </w:t>
      </w:r>
      <w:r w:rsidR="00035145" w:rsidRPr="002447B2">
        <w:rPr>
          <w:rFonts w:ascii="Palatino Linotype" w:hAnsi="Palatino Linotype"/>
        </w:rPr>
        <w:t>la</w:t>
      </w:r>
      <w:r w:rsidR="00967FF7" w:rsidRPr="002447B2">
        <w:rPr>
          <w:rFonts w:ascii="Palatino Linotype" w:hAnsi="Palatino Linotype"/>
        </w:rPr>
        <w:t xml:space="preserve"> </w:t>
      </w:r>
      <w:r w:rsidR="00035145" w:rsidRPr="002447B2">
        <w:rPr>
          <w:rFonts w:ascii="Palatino Linotype" w:hAnsi="Palatino Linotype"/>
        </w:rPr>
        <w:t>Información</w:t>
      </w:r>
      <w:r w:rsidR="00967FF7" w:rsidRPr="002447B2">
        <w:rPr>
          <w:rFonts w:ascii="Palatino Linotype" w:hAnsi="Palatino Linotype"/>
        </w:rPr>
        <w:t xml:space="preserve"> </w:t>
      </w:r>
      <w:r w:rsidR="00035145" w:rsidRPr="002447B2">
        <w:rPr>
          <w:rFonts w:ascii="Palatino Linotype" w:hAnsi="Palatino Linotype"/>
        </w:rPr>
        <w:t>Pública</w:t>
      </w:r>
      <w:r w:rsidR="00967FF7" w:rsidRPr="002447B2">
        <w:rPr>
          <w:rFonts w:ascii="Palatino Linotype" w:hAnsi="Palatino Linotype"/>
        </w:rPr>
        <w:t xml:space="preserve"> </w:t>
      </w:r>
      <w:r w:rsidR="00035145" w:rsidRPr="002447B2">
        <w:rPr>
          <w:rFonts w:ascii="Palatino Linotype" w:hAnsi="Palatino Linotype"/>
        </w:rPr>
        <w:t>y</w:t>
      </w:r>
      <w:r w:rsidR="00967FF7" w:rsidRPr="002447B2">
        <w:rPr>
          <w:rFonts w:ascii="Palatino Linotype" w:hAnsi="Palatino Linotype"/>
        </w:rPr>
        <w:t xml:space="preserve"> </w:t>
      </w:r>
      <w:r w:rsidR="00035145" w:rsidRPr="002447B2">
        <w:rPr>
          <w:rFonts w:ascii="Palatino Linotype" w:hAnsi="Palatino Linotype"/>
        </w:rPr>
        <w:t>Protección</w:t>
      </w:r>
      <w:r w:rsidR="00967FF7" w:rsidRPr="002447B2">
        <w:rPr>
          <w:rFonts w:ascii="Palatino Linotype" w:hAnsi="Palatino Linotype"/>
        </w:rPr>
        <w:t xml:space="preserve"> </w:t>
      </w:r>
      <w:r w:rsidR="00035145" w:rsidRPr="002447B2">
        <w:rPr>
          <w:rFonts w:ascii="Palatino Linotype" w:hAnsi="Palatino Linotype"/>
        </w:rPr>
        <w:t>de</w:t>
      </w:r>
      <w:r w:rsidR="00967FF7" w:rsidRPr="002447B2">
        <w:rPr>
          <w:rFonts w:ascii="Palatino Linotype" w:hAnsi="Palatino Linotype"/>
        </w:rPr>
        <w:t xml:space="preserve"> </w:t>
      </w:r>
      <w:r w:rsidR="00035145" w:rsidRPr="002447B2">
        <w:rPr>
          <w:rFonts w:ascii="Palatino Linotype" w:hAnsi="Palatino Linotype"/>
        </w:rPr>
        <w:t>Datos</w:t>
      </w:r>
      <w:r w:rsidR="00967FF7" w:rsidRPr="002447B2">
        <w:rPr>
          <w:rFonts w:ascii="Palatino Linotype" w:hAnsi="Palatino Linotype"/>
        </w:rPr>
        <w:t xml:space="preserve"> </w:t>
      </w:r>
      <w:r w:rsidR="00035145" w:rsidRPr="002447B2">
        <w:rPr>
          <w:rFonts w:ascii="Palatino Linotype" w:hAnsi="Palatino Linotype"/>
        </w:rPr>
        <w:t>Personales</w:t>
      </w:r>
      <w:r w:rsidR="00967FF7" w:rsidRPr="002447B2">
        <w:rPr>
          <w:rFonts w:ascii="Palatino Linotype" w:hAnsi="Palatino Linotype"/>
        </w:rPr>
        <w:t xml:space="preserve"> </w:t>
      </w:r>
      <w:r w:rsidR="00035145" w:rsidRPr="002447B2">
        <w:rPr>
          <w:rFonts w:ascii="Palatino Linotype" w:hAnsi="Palatino Linotype"/>
        </w:rPr>
        <w:t>del</w:t>
      </w:r>
      <w:r w:rsidR="00967FF7" w:rsidRPr="002447B2">
        <w:rPr>
          <w:rFonts w:ascii="Palatino Linotype" w:hAnsi="Palatino Linotype"/>
        </w:rPr>
        <w:t xml:space="preserve"> </w:t>
      </w:r>
      <w:r w:rsidR="00035145" w:rsidRPr="002447B2">
        <w:rPr>
          <w:rFonts w:ascii="Palatino Linotype" w:hAnsi="Palatino Linotype"/>
        </w:rPr>
        <w:t>Estado</w:t>
      </w:r>
      <w:r w:rsidR="00967FF7" w:rsidRPr="002447B2">
        <w:rPr>
          <w:rFonts w:ascii="Palatino Linotype" w:hAnsi="Palatino Linotype"/>
        </w:rPr>
        <w:t xml:space="preserve"> </w:t>
      </w:r>
      <w:r w:rsidR="00035145" w:rsidRPr="002447B2">
        <w:rPr>
          <w:rFonts w:ascii="Palatino Linotype" w:hAnsi="Palatino Linotype"/>
        </w:rPr>
        <w:t>de</w:t>
      </w:r>
      <w:r w:rsidR="00967FF7" w:rsidRPr="002447B2">
        <w:rPr>
          <w:rFonts w:ascii="Palatino Linotype" w:hAnsi="Palatino Linotype"/>
        </w:rPr>
        <w:t xml:space="preserve"> </w:t>
      </w:r>
      <w:r w:rsidR="00035145" w:rsidRPr="002447B2">
        <w:rPr>
          <w:rFonts w:ascii="Palatino Linotype" w:hAnsi="Palatino Linotype"/>
        </w:rPr>
        <w:t>México</w:t>
      </w:r>
      <w:r w:rsidR="00967FF7" w:rsidRPr="002447B2">
        <w:rPr>
          <w:rFonts w:ascii="Palatino Linotype" w:hAnsi="Palatino Linotype"/>
        </w:rPr>
        <w:t xml:space="preserve"> </w:t>
      </w:r>
      <w:r w:rsidR="00035145" w:rsidRPr="002447B2">
        <w:rPr>
          <w:rFonts w:ascii="Palatino Linotype" w:hAnsi="Palatino Linotype"/>
        </w:rPr>
        <w:t>y</w:t>
      </w:r>
      <w:r w:rsidR="00967FF7" w:rsidRPr="002447B2">
        <w:rPr>
          <w:rFonts w:ascii="Palatino Linotype" w:hAnsi="Palatino Linotype"/>
        </w:rPr>
        <w:t xml:space="preserve"> </w:t>
      </w:r>
      <w:r w:rsidR="00035145" w:rsidRPr="002447B2">
        <w:rPr>
          <w:rFonts w:ascii="Palatino Linotype" w:hAnsi="Palatino Linotype"/>
        </w:rPr>
        <w:t>Municipios,</w:t>
      </w:r>
      <w:r w:rsidR="00967FF7" w:rsidRPr="002447B2">
        <w:rPr>
          <w:rFonts w:ascii="Palatino Linotype" w:hAnsi="Palatino Linotype"/>
        </w:rPr>
        <w:t xml:space="preserve"> </w:t>
      </w:r>
      <w:r w:rsidR="00035145" w:rsidRPr="002447B2">
        <w:rPr>
          <w:rFonts w:ascii="Palatino Linotype" w:hAnsi="Palatino Linotype"/>
        </w:rPr>
        <w:t>es</w:t>
      </w:r>
      <w:r w:rsidR="00967FF7" w:rsidRPr="002447B2">
        <w:rPr>
          <w:rFonts w:ascii="Palatino Linotype" w:hAnsi="Palatino Linotype"/>
        </w:rPr>
        <w:t xml:space="preserve"> </w:t>
      </w:r>
      <w:r w:rsidR="00035145" w:rsidRPr="002447B2">
        <w:rPr>
          <w:rFonts w:ascii="Palatino Linotype" w:hAnsi="Palatino Linotype"/>
        </w:rPr>
        <w:t>competente</w:t>
      </w:r>
      <w:r w:rsidR="00967FF7" w:rsidRPr="002447B2">
        <w:rPr>
          <w:rFonts w:ascii="Palatino Linotype" w:hAnsi="Palatino Linotype"/>
        </w:rPr>
        <w:t xml:space="preserve"> </w:t>
      </w:r>
      <w:r w:rsidR="00035145" w:rsidRPr="002447B2">
        <w:rPr>
          <w:rFonts w:ascii="Palatino Linotype" w:hAnsi="Palatino Linotype"/>
        </w:rPr>
        <w:t>para</w:t>
      </w:r>
      <w:r w:rsidR="00967FF7" w:rsidRPr="002447B2">
        <w:rPr>
          <w:rFonts w:ascii="Palatino Linotype" w:hAnsi="Palatino Linotype"/>
        </w:rPr>
        <w:t xml:space="preserve"> </w:t>
      </w:r>
      <w:r w:rsidR="00035145" w:rsidRPr="002447B2">
        <w:rPr>
          <w:rFonts w:ascii="Palatino Linotype" w:hAnsi="Palatino Linotype"/>
        </w:rPr>
        <w:t>conocer</w:t>
      </w:r>
      <w:r w:rsidR="00967FF7" w:rsidRPr="002447B2">
        <w:rPr>
          <w:rFonts w:ascii="Palatino Linotype" w:hAnsi="Palatino Linotype"/>
        </w:rPr>
        <w:t xml:space="preserve"> </w:t>
      </w:r>
      <w:r w:rsidR="00035145" w:rsidRPr="002447B2">
        <w:rPr>
          <w:rFonts w:ascii="Palatino Linotype" w:hAnsi="Palatino Linotype"/>
        </w:rPr>
        <w:t>y</w:t>
      </w:r>
      <w:r w:rsidR="00967FF7" w:rsidRPr="002447B2">
        <w:rPr>
          <w:rFonts w:ascii="Palatino Linotype" w:hAnsi="Palatino Linotype"/>
        </w:rPr>
        <w:t xml:space="preserve"> </w:t>
      </w:r>
      <w:r w:rsidR="00035145" w:rsidRPr="002447B2">
        <w:rPr>
          <w:rFonts w:ascii="Palatino Linotype" w:hAnsi="Palatino Linotype"/>
        </w:rPr>
        <w:t>resolver</w:t>
      </w:r>
      <w:r w:rsidR="00967FF7" w:rsidRPr="002447B2">
        <w:rPr>
          <w:rFonts w:ascii="Palatino Linotype" w:hAnsi="Palatino Linotype"/>
        </w:rPr>
        <w:t xml:space="preserve"> </w:t>
      </w:r>
      <w:r w:rsidR="00F93E10" w:rsidRPr="002447B2">
        <w:rPr>
          <w:rFonts w:ascii="Palatino Linotype" w:hAnsi="Palatino Linotype"/>
        </w:rPr>
        <w:t>el</w:t>
      </w:r>
      <w:r w:rsidR="00967FF7" w:rsidRPr="002447B2">
        <w:rPr>
          <w:rFonts w:ascii="Palatino Linotype" w:hAnsi="Palatino Linotype"/>
        </w:rPr>
        <w:t xml:space="preserve"> </w:t>
      </w:r>
      <w:r w:rsidR="00035145" w:rsidRPr="002447B2">
        <w:rPr>
          <w:rFonts w:ascii="Palatino Linotype" w:hAnsi="Palatino Linotype"/>
        </w:rPr>
        <w:t>presente</w:t>
      </w:r>
      <w:r w:rsidR="00967FF7" w:rsidRPr="002447B2">
        <w:rPr>
          <w:rFonts w:ascii="Palatino Linotype" w:hAnsi="Palatino Linotype"/>
        </w:rPr>
        <w:t xml:space="preserve"> </w:t>
      </w:r>
      <w:r w:rsidR="00035145" w:rsidRPr="002447B2">
        <w:rPr>
          <w:rFonts w:ascii="Palatino Linotype" w:hAnsi="Palatino Linotype"/>
        </w:rPr>
        <w:t>recurso</w:t>
      </w:r>
      <w:r w:rsidR="00967FF7" w:rsidRPr="002447B2">
        <w:rPr>
          <w:rFonts w:ascii="Palatino Linotype" w:hAnsi="Palatino Linotype"/>
        </w:rPr>
        <w:t xml:space="preserve"> </w:t>
      </w:r>
      <w:r w:rsidR="00F93E10" w:rsidRPr="002447B2">
        <w:rPr>
          <w:rFonts w:ascii="Palatino Linotype" w:hAnsi="Palatino Linotype"/>
        </w:rPr>
        <w:t>de</w:t>
      </w:r>
      <w:r w:rsidR="00967FF7" w:rsidRPr="002447B2">
        <w:rPr>
          <w:rFonts w:ascii="Palatino Linotype" w:hAnsi="Palatino Linotype"/>
        </w:rPr>
        <w:t xml:space="preserve"> </w:t>
      </w:r>
      <w:r w:rsidR="00F93E10" w:rsidRPr="002447B2">
        <w:rPr>
          <w:rFonts w:ascii="Palatino Linotype" w:hAnsi="Palatino Linotype"/>
        </w:rPr>
        <w:t>revisión</w:t>
      </w:r>
      <w:r w:rsidR="00035145" w:rsidRPr="002447B2">
        <w:rPr>
          <w:rFonts w:ascii="Palatino Linotype" w:hAnsi="Palatino Linotype"/>
        </w:rPr>
        <w:t>,</w:t>
      </w:r>
      <w:r w:rsidR="00967FF7" w:rsidRPr="002447B2">
        <w:rPr>
          <w:rFonts w:ascii="Palatino Linotype" w:hAnsi="Palatino Linotype"/>
        </w:rPr>
        <w:t xml:space="preserve"> </w:t>
      </w:r>
      <w:r w:rsidR="00035145" w:rsidRPr="002447B2">
        <w:rPr>
          <w:rFonts w:ascii="Palatino Linotype" w:hAnsi="Palatino Linotype"/>
        </w:rPr>
        <w:t>conforme</w:t>
      </w:r>
      <w:r w:rsidR="00967FF7" w:rsidRPr="002447B2">
        <w:rPr>
          <w:rFonts w:ascii="Palatino Linotype" w:hAnsi="Palatino Linotype"/>
        </w:rPr>
        <w:t xml:space="preserve"> </w:t>
      </w:r>
      <w:r w:rsidR="00035145" w:rsidRPr="002447B2">
        <w:rPr>
          <w:rFonts w:ascii="Palatino Linotype" w:hAnsi="Palatino Linotype"/>
        </w:rPr>
        <w:t>a</w:t>
      </w:r>
      <w:r w:rsidR="00967FF7" w:rsidRPr="002447B2">
        <w:rPr>
          <w:rFonts w:ascii="Palatino Linotype" w:hAnsi="Palatino Linotype"/>
        </w:rPr>
        <w:t xml:space="preserve"> </w:t>
      </w:r>
      <w:r w:rsidR="00035145" w:rsidRPr="002447B2">
        <w:rPr>
          <w:rFonts w:ascii="Palatino Linotype" w:hAnsi="Palatino Linotype"/>
        </w:rPr>
        <w:t>lo</w:t>
      </w:r>
      <w:r w:rsidR="00967FF7" w:rsidRPr="002447B2">
        <w:rPr>
          <w:rFonts w:ascii="Palatino Linotype" w:hAnsi="Palatino Linotype"/>
        </w:rPr>
        <w:t xml:space="preserve"> </w:t>
      </w:r>
      <w:r w:rsidR="00035145" w:rsidRPr="002447B2">
        <w:rPr>
          <w:rFonts w:ascii="Palatino Linotype" w:hAnsi="Palatino Linotype"/>
        </w:rPr>
        <w:t>dispuesto</w:t>
      </w:r>
      <w:r w:rsidR="00967FF7" w:rsidRPr="002447B2">
        <w:rPr>
          <w:rFonts w:ascii="Palatino Linotype" w:hAnsi="Palatino Linotype"/>
        </w:rPr>
        <w:t xml:space="preserve"> </w:t>
      </w:r>
      <w:r w:rsidR="00035145" w:rsidRPr="002447B2">
        <w:rPr>
          <w:rFonts w:ascii="Palatino Linotype" w:hAnsi="Palatino Linotype"/>
        </w:rPr>
        <w:t>en</w:t>
      </w:r>
      <w:r w:rsidR="00967FF7" w:rsidRPr="002447B2">
        <w:rPr>
          <w:rFonts w:ascii="Palatino Linotype" w:hAnsi="Palatino Linotype"/>
        </w:rPr>
        <w:t xml:space="preserve"> </w:t>
      </w:r>
      <w:r w:rsidR="00035145" w:rsidRPr="002447B2">
        <w:rPr>
          <w:rFonts w:ascii="Palatino Linotype" w:hAnsi="Palatino Linotype"/>
        </w:rPr>
        <w:t>los</w:t>
      </w:r>
      <w:r w:rsidR="00967FF7" w:rsidRPr="002447B2">
        <w:rPr>
          <w:rFonts w:ascii="Palatino Linotype" w:hAnsi="Palatino Linotype"/>
        </w:rPr>
        <w:t xml:space="preserve"> </w:t>
      </w:r>
      <w:r w:rsidR="00035145" w:rsidRPr="002447B2">
        <w:rPr>
          <w:rFonts w:ascii="Palatino Linotype" w:hAnsi="Palatino Linotype"/>
        </w:rPr>
        <w:t>artículos</w:t>
      </w:r>
      <w:r w:rsidR="00967FF7" w:rsidRPr="002447B2">
        <w:rPr>
          <w:rFonts w:ascii="Palatino Linotype" w:hAnsi="Palatino Linotype"/>
        </w:rPr>
        <w:t xml:space="preserve"> </w:t>
      </w:r>
      <w:r w:rsidR="00035145" w:rsidRPr="002447B2">
        <w:rPr>
          <w:rFonts w:ascii="Palatino Linotype" w:hAnsi="Palatino Linotype"/>
        </w:rPr>
        <w:t>6,</w:t>
      </w:r>
      <w:r w:rsidR="00967FF7" w:rsidRPr="002447B2">
        <w:rPr>
          <w:rFonts w:ascii="Palatino Linotype" w:hAnsi="Palatino Linotype"/>
        </w:rPr>
        <w:t xml:space="preserve"> </w:t>
      </w:r>
      <w:r w:rsidR="00035145" w:rsidRPr="002447B2">
        <w:rPr>
          <w:rFonts w:ascii="Palatino Linotype" w:hAnsi="Palatino Linotype"/>
        </w:rPr>
        <w:t>Apartado</w:t>
      </w:r>
      <w:r w:rsidR="00967FF7" w:rsidRPr="002447B2">
        <w:rPr>
          <w:rFonts w:ascii="Palatino Linotype" w:hAnsi="Palatino Linotype"/>
        </w:rPr>
        <w:t xml:space="preserve"> </w:t>
      </w:r>
      <w:r w:rsidR="00035145" w:rsidRPr="002447B2">
        <w:rPr>
          <w:rFonts w:ascii="Palatino Linotype" w:hAnsi="Palatino Linotype"/>
        </w:rPr>
        <w:t>A</w:t>
      </w:r>
      <w:r w:rsidR="00967FF7" w:rsidRPr="002447B2">
        <w:rPr>
          <w:rFonts w:ascii="Palatino Linotype" w:hAnsi="Palatino Linotype"/>
        </w:rPr>
        <w:t xml:space="preserve"> </w:t>
      </w:r>
      <w:r w:rsidR="00035145" w:rsidRPr="002447B2">
        <w:rPr>
          <w:rFonts w:ascii="Palatino Linotype" w:hAnsi="Palatino Linotype"/>
        </w:rPr>
        <w:t>de</w:t>
      </w:r>
      <w:r w:rsidR="00967FF7" w:rsidRPr="002447B2">
        <w:rPr>
          <w:rFonts w:ascii="Palatino Linotype" w:hAnsi="Palatino Linotype"/>
        </w:rPr>
        <w:t xml:space="preserve"> </w:t>
      </w:r>
      <w:r w:rsidR="00035145" w:rsidRPr="002447B2">
        <w:rPr>
          <w:rFonts w:ascii="Palatino Linotype" w:hAnsi="Palatino Linotype"/>
        </w:rPr>
        <w:t>la</w:t>
      </w:r>
      <w:r w:rsidR="00967FF7" w:rsidRPr="002447B2">
        <w:rPr>
          <w:rFonts w:ascii="Palatino Linotype" w:hAnsi="Palatino Linotype"/>
        </w:rPr>
        <w:t xml:space="preserve"> </w:t>
      </w:r>
      <w:r w:rsidR="00035145" w:rsidRPr="002447B2">
        <w:rPr>
          <w:rFonts w:ascii="Palatino Linotype" w:hAnsi="Palatino Linotype"/>
        </w:rPr>
        <w:t>Constitución</w:t>
      </w:r>
      <w:r w:rsidR="00967FF7" w:rsidRPr="002447B2">
        <w:rPr>
          <w:rFonts w:ascii="Palatino Linotype" w:hAnsi="Palatino Linotype"/>
        </w:rPr>
        <w:t xml:space="preserve"> </w:t>
      </w:r>
      <w:r w:rsidR="00035145" w:rsidRPr="002447B2">
        <w:rPr>
          <w:rFonts w:ascii="Palatino Linotype" w:hAnsi="Palatino Linotype"/>
        </w:rPr>
        <w:t>Política</w:t>
      </w:r>
      <w:r w:rsidR="00967FF7" w:rsidRPr="002447B2">
        <w:rPr>
          <w:rFonts w:ascii="Palatino Linotype" w:hAnsi="Palatino Linotype"/>
        </w:rPr>
        <w:t xml:space="preserve"> </w:t>
      </w:r>
      <w:r w:rsidR="00035145" w:rsidRPr="002447B2">
        <w:rPr>
          <w:rFonts w:ascii="Palatino Linotype" w:hAnsi="Palatino Linotype"/>
        </w:rPr>
        <w:t>de</w:t>
      </w:r>
      <w:r w:rsidR="00967FF7" w:rsidRPr="002447B2">
        <w:rPr>
          <w:rFonts w:ascii="Palatino Linotype" w:hAnsi="Palatino Linotype"/>
        </w:rPr>
        <w:t xml:space="preserve"> </w:t>
      </w:r>
      <w:r w:rsidR="00035145" w:rsidRPr="002447B2">
        <w:rPr>
          <w:rFonts w:ascii="Palatino Linotype" w:hAnsi="Palatino Linotype"/>
        </w:rPr>
        <w:t>los</w:t>
      </w:r>
      <w:r w:rsidR="00967FF7" w:rsidRPr="002447B2">
        <w:rPr>
          <w:rFonts w:ascii="Palatino Linotype" w:hAnsi="Palatino Linotype"/>
        </w:rPr>
        <w:t xml:space="preserve"> </w:t>
      </w:r>
      <w:r w:rsidR="00035145" w:rsidRPr="002447B2">
        <w:rPr>
          <w:rFonts w:ascii="Palatino Linotype" w:hAnsi="Palatino Linotype"/>
        </w:rPr>
        <w:t>Estados</w:t>
      </w:r>
      <w:r w:rsidR="00967FF7" w:rsidRPr="002447B2">
        <w:rPr>
          <w:rFonts w:ascii="Palatino Linotype" w:hAnsi="Palatino Linotype"/>
        </w:rPr>
        <w:t xml:space="preserve"> </w:t>
      </w:r>
      <w:r w:rsidR="00035145" w:rsidRPr="002447B2">
        <w:rPr>
          <w:rFonts w:ascii="Palatino Linotype" w:hAnsi="Palatino Linotype"/>
        </w:rPr>
        <w:t>Unidos</w:t>
      </w:r>
      <w:r w:rsidR="00967FF7" w:rsidRPr="002447B2">
        <w:rPr>
          <w:rFonts w:ascii="Palatino Linotype" w:hAnsi="Palatino Linotype"/>
        </w:rPr>
        <w:t xml:space="preserve"> </w:t>
      </w:r>
      <w:r w:rsidR="00035145" w:rsidRPr="002447B2">
        <w:rPr>
          <w:rFonts w:ascii="Palatino Linotype" w:hAnsi="Palatino Linotype"/>
        </w:rPr>
        <w:t>Mexicanos;</w:t>
      </w:r>
      <w:r w:rsidR="00967FF7" w:rsidRPr="002447B2">
        <w:rPr>
          <w:rFonts w:ascii="Palatino Linotype" w:hAnsi="Palatino Linotype"/>
        </w:rPr>
        <w:t xml:space="preserve"> </w:t>
      </w:r>
      <w:r w:rsidR="00035145" w:rsidRPr="002447B2">
        <w:rPr>
          <w:rFonts w:ascii="Palatino Linotype" w:hAnsi="Palatino Linotype"/>
        </w:rPr>
        <w:t>5,</w:t>
      </w:r>
      <w:r w:rsidR="00967FF7" w:rsidRPr="002447B2">
        <w:rPr>
          <w:rFonts w:ascii="Palatino Linotype" w:hAnsi="Palatino Linotype"/>
        </w:rPr>
        <w:t xml:space="preserve"> </w:t>
      </w:r>
      <w:r w:rsidR="00035145" w:rsidRPr="002447B2">
        <w:rPr>
          <w:rFonts w:ascii="Palatino Linotype" w:hAnsi="Palatino Linotype"/>
        </w:rPr>
        <w:t>párrafos</w:t>
      </w:r>
      <w:r w:rsidR="00967FF7" w:rsidRPr="002447B2">
        <w:rPr>
          <w:rFonts w:ascii="Palatino Linotype" w:hAnsi="Palatino Linotype"/>
        </w:rPr>
        <w:t xml:space="preserve"> </w:t>
      </w:r>
      <w:r w:rsidR="00035145" w:rsidRPr="002447B2">
        <w:rPr>
          <w:rFonts w:ascii="Palatino Linotype" w:hAnsi="Palatino Linotype"/>
        </w:rPr>
        <w:t>vigésimo,</w:t>
      </w:r>
      <w:r w:rsidR="00967FF7" w:rsidRPr="002447B2">
        <w:rPr>
          <w:rFonts w:ascii="Palatino Linotype" w:hAnsi="Palatino Linotype"/>
        </w:rPr>
        <w:t xml:space="preserve"> </w:t>
      </w:r>
      <w:r w:rsidR="00035145" w:rsidRPr="002447B2">
        <w:rPr>
          <w:rFonts w:ascii="Palatino Linotype" w:hAnsi="Palatino Linotype"/>
        </w:rPr>
        <w:t>vigésimo</w:t>
      </w:r>
      <w:r w:rsidR="00967FF7" w:rsidRPr="002447B2">
        <w:rPr>
          <w:rFonts w:ascii="Palatino Linotype" w:hAnsi="Palatino Linotype"/>
        </w:rPr>
        <w:t xml:space="preserve"> </w:t>
      </w:r>
      <w:r w:rsidR="00035145" w:rsidRPr="002447B2">
        <w:rPr>
          <w:rFonts w:ascii="Palatino Linotype" w:hAnsi="Palatino Linotype"/>
        </w:rPr>
        <w:t>primero</w:t>
      </w:r>
      <w:r w:rsidR="00967FF7" w:rsidRPr="002447B2">
        <w:rPr>
          <w:rFonts w:ascii="Palatino Linotype" w:hAnsi="Palatino Linotype"/>
        </w:rPr>
        <w:t xml:space="preserve"> </w:t>
      </w:r>
      <w:r w:rsidR="00035145" w:rsidRPr="002447B2">
        <w:rPr>
          <w:rFonts w:ascii="Palatino Linotype" w:hAnsi="Palatino Linotype"/>
        </w:rPr>
        <w:t>y</w:t>
      </w:r>
      <w:r w:rsidR="00967FF7" w:rsidRPr="002447B2">
        <w:rPr>
          <w:rFonts w:ascii="Palatino Linotype" w:hAnsi="Palatino Linotype"/>
        </w:rPr>
        <w:t xml:space="preserve"> </w:t>
      </w:r>
      <w:r w:rsidR="00035145" w:rsidRPr="002447B2">
        <w:rPr>
          <w:rFonts w:ascii="Palatino Linotype" w:hAnsi="Palatino Linotype"/>
        </w:rPr>
        <w:t>vigésimo</w:t>
      </w:r>
      <w:r w:rsidR="00967FF7" w:rsidRPr="002447B2">
        <w:rPr>
          <w:rFonts w:ascii="Palatino Linotype" w:hAnsi="Palatino Linotype"/>
        </w:rPr>
        <w:t xml:space="preserve"> </w:t>
      </w:r>
      <w:r w:rsidR="00035145" w:rsidRPr="002447B2">
        <w:rPr>
          <w:rFonts w:ascii="Palatino Linotype" w:hAnsi="Palatino Linotype"/>
        </w:rPr>
        <w:t>segundo</w:t>
      </w:r>
      <w:r w:rsidR="00BA577E" w:rsidRPr="002447B2">
        <w:rPr>
          <w:rFonts w:ascii="Palatino Linotype" w:hAnsi="Palatino Linotype"/>
        </w:rPr>
        <w:t>,</w:t>
      </w:r>
      <w:r w:rsidR="00967FF7" w:rsidRPr="002447B2">
        <w:rPr>
          <w:rFonts w:ascii="Palatino Linotype" w:hAnsi="Palatino Linotype"/>
        </w:rPr>
        <w:t xml:space="preserve"> </w:t>
      </w:r>
      <w:r w:rsidR="00035145" w:rsidRPr="002447B2">
        <w:rPr>
          <w:rFonts w:ascii="Palatino Linotype" w:hAnsi="Palatino Linotype"/>
        </w:rPr>
        <w:lastRenderedPageBreak/>
        <w:t>fracciones</w:t>
      </w:r>
      <w:r w:rsidR="00967FF7" w:rsidRPr="002447B2">
        <w:rPr>
          <w:rFonts w:ascii="Palatino Linotype" w:hAnsi="Palatino Linotype"/>
        </w:rPr>
        <w:t xml:space="preserve"> </w:t>
      </w:r>
      <w:r w:rsidR="00035145" w:rsidRPr="002447B2">
        <w:rPr>
          <w:rFonts w:ascii="Palatino Linotype" w:hAnsi="Palatino Linotype"/>
        </w:rPr>
        <w:t>IV</w:t>
      </w:r>
      <w:r w:rsidR="00967FF7" w:rsidRPr="002447B2">
        <w:rPr>
          <w:rFonts w:ascii="Palatino Linotype" w:hAnsi="Palatino Linotype"/>
        </w:rPr>
        <w:t xml:space="preserve"> </w:t>
      </w:r>
      <w:r w:rsidR="00035145" w:rsidRPr="002447B2">
        <w:rPr>
          <w:rFonts w:ascii="Palatino Linotype" w:hAnsi="Palatino Linotype"/>
        </w:rPr>
        <w:t>y</w:t>
      </w:r>
      <w:r w:rsidR="00967FF7" w:rsidRPr="002447B2">
        <w:rPr>
          <w:rFonts w:ascii="Palatino Linotype" w:hAnsi="Palatino Linotype"/>
        </w:rPr>
        <w:t xml:space="preserve"> </w:t>
      </w:r>
      <w:r w:rsidR="00035145" w:rsidRPr="002447B2">
        <w:rPr>
          <w:rFonts w:ascii="Palatino Linotype" w:hAnsi="Palatino Linotype"/>
        </w:rPr>
        <w:t>V</w:t>
      </w:r>
      <w:r w:rsidR="00967FF7" w:rsidRPr="002447B2">
        <w:rPr>
          <w:rFonts w:ascii="Palatino Linotype" w:hAnsi="Palatino Linotype"/>
        </w:rPr>
        <w:t xml:space="preserve"> </w:t>
      </w:r>
      <w:r w:rsidR="00035145" w:rsidRPr="002447B2">
        <w:rPr>
          <w:rFonts w:ascii="Palatino Linotype" w:hAnsi="Palatino Linotype"/>
        </w:rPr>
        <w:t>de</w:t>
      </w:r>
      <w:r w:rsidR="00967FF7" w:rsidRPr="002447B2">
        <w:rPr>
          <w:rFonts w:ascii="Palatino Linotype" w:hAnsi="Palatino Linotype"/>
        </w:rPr>
        <w:t xml:space="preserve"> </w:t>
      </w:r>
      <w:r w:rsidR="00035145" w:rsidRPr="002447B2">
        <w:rPr>
          <w:rFonts w:ascii="Palatino Linotype" w:hAnsi="Palatino Linotype"/>
        </w:rPr>
        <w:t>la</w:t>
      </w:r>
      <w:r w:rsidR="00967FF7" w:rsidRPr="002447B2">
        <w:rPr>
          <w:rFonts w:ascii="Palatino Linotype" w:hAnsi="Palatino Linotype"/>
        </w:rPr>
        <w:t xml:space="preserve"> </w:t>
      </w:r>
      <w:r w:rsidR="00035145" w:rsidRPr="002447B2">
        <w:rPr>
          <w:rFonts w:ascii="Palatino Linotype" w:hAnsi="Palatino Linotype"/>
        </w:rPr>
        <w:t>Constitución</w:t>
      </w:r>
      <w:r w:rsidR="00967FF7" w:rsidRPr="002447B2">
        <w:rPr>
          <w:rFonts w:ascii="Palatino Linotype" w:hAnsi="Palatino Linotype"/>
        </w:rPr>
        <w:t xml:space="preserve"> </w:t>
      </w:r>
      <w:r w:rsidR="00035145" w:rsidRPr="002447B2">
        <w:rPr>
          <w:rFonts w:ascii="Palatino Linotype" w:hAnsi="Palatino Linotype"/>
        </w:rPr>
        <w:t>Política</w:t>
      </w:r>
      <w:r w:rsidR="00967FF7" w:rsidRPr="002447B2">
        <w:rPr>
          <w:rFonts w:ascii="Palatino Linotype" w:hAnsi="Palatino Linotype"/>
        </w:rPr>
        <w:t xml:space="preserve"> </w:t>
      </w:r>
      <w:r w:rsidR="00035145" w:rsidRPr="002447B2">
        <w:rPr>
          <w:rFonts w:ascii="Palatino Linotype" w:hAnsi="Palatino Linotype"/>
        </w:rPr>
        <w:t>del</w:t>
      </w:r>
      <w:r w:rsidR="00967FF7" w:rsidRPr="002447B2">
        <w:rPr>
          <w:rFonts w:ascii="Palatino Linotype" w:hAnsi="Palatino Linotype"/>
        </w:rPr>
        <w:t xml:space="preserve"> </w:t>
      </w:r>
      <w:r w:rsidR="00035145" w:rsidRPr="002447B2">
        <w:rPr>
          <w:rFonts w:ascii="Palatino Linotype" w:hAnsi="Palatino Linotype"/>
        </w:rPr>
        <w:t>Estado</w:t>
      </w:r>
      <w:r w:rsidR="00967FF7" w:rsidRPr="002447B2">
        <w:rPr>
          <w:rFonts w:ascii="Palatino Linotype" w:hAnsi="Palatino Linotype"/>
        </w:rPr>
        <w:t xml:space="preserve"> </w:t>
      </w:r>
      <w:r w:rsidR="00035145" w:rsidRPr="002447B2">
        <w:rPr>
          <w:rFonts w:ascii="Palatino Linotype" w:hAnsi="Palatino Linotype"/>
        </w:rPr>
        <w:t>Libre</w:t>
      </w:r>
      <w:r w:rsidR="00967FF7" w:rsidRPr="002447B2">
        <w:rPr>
          <w:rFonts w:ascii="Palatino Linotype" w:hAnsi="Palatino Linotype"/>
        </w:rPr>
        <w:t xml:space="preserve"> </w:t>
      </w:r>
      <w:r w:rsidR="00035145" w:rsidRPr="002447B2">
        <w:rPr>
          <w:rFonts w:ascii="Palatino Linotype" w:hAnsi="Palatino Linotype"/>
        </w:rPr>
        <w:t>y</w:t>
      </w:r>
      <w:r w:rsidR="00967FF7" w:rsidRPr="002447B2">
        <w:rPr>
          <w:rFonts w:ascii="Palatino Linotype" w:hAnsi="Palatino Linotype"/>
        </w:rPr>
        <w:t xml:space="preserve"> </w:t>
      </w:r>
      <w:r w:rsidR="00035145" w:rsidRPr="002447B2">
        <w:rPr>
          <w:rFonts w:ascii="Palatino Linotype" w:hAnsi="Palatino Linotype"/>
        </w:rPr>
        <w:t>Soberano</w:t>
      </w:r>
      <w:r w:rsidR="00967FF7" w:rsidRPr="002447B2">
        <w:rPr>
          <w:rFonts w:ascii="Palatino Linotype" w:hAnsi="Palatino Linotype"/>
        </w:rPr>
        <w:t xml:space="preserve"> </w:t>
      </w:r>
      <w:r w:rsidR="00035145" w:rsidRPr="002447B2">
        <w:rPr>
          <w:rFonts w:ascii="Palatino Linotype" w:hAnsi="Palatino Linotype"/>
        </w:rPr>
        <w:t>de</w:t>
      </w:r>
      <w:r w:rsidR="00967FF7" w:rsidRPr="002447B2">
        <w:rPr>
          <w:rFonts w:ascii="Palatino Linotype" w:hAnsi="Palatino Linotype"/>
        </w:rPr>
        <w:t xml:space="preserve"> </w:t>
      </w:r>
      <w:r w:rsidR="00035145" w:rsidRPr="002447B2">
        <w:rPr>
          <w:rFonts w:ascii="Palatino Linotype" w:hAnsi="Palatino Linotype"/>
        </w:rPr>
        <w:t>México;</w:t>
      </w:r>
      <w:r w:rsidR="00967FF7" w:rsidRPr="002447B2">
        <w:rPr>
          <w:rFonts w:ascii="Palatino Linotype" w:hAnsi="Palatino Linotype"/>
        </w:rPr>
        <w:t xml:space="preserve"> </w:t>
      </w:r>
      <w:r w:rsidR="00035145" w:rsidRPr="002447B2">
        <w:rPr>
          <w:rFonts w:ascii="Palatino Linotype" w:hAnsi="Palatino Linotype"/>
        </w:rPr>
        <w:t>2</w:t>
      </w:r>
      <w:r w:rsidR="005B703D" w:rsidRPr="002447B2">
        <w:rPr>
          <w:rFonts w:ascii="Palatino Linotype" w:hAnsi="Palatino Linotype"/>
        </w:rPr>
        <w:t>,</w:t>
      </w:r>
      <w:r w:rsidR="00967FF7" w:rsidRPr="002447B2">
        <w:rPr>
          <w:rFonts w:ascii="Palatino Linotype" w:hAnsi="Palatino Linotype"/>
        </w:rPr>
        <w:t xml:space="preserve"> </w:t>
      </w:r>
      <w:r w:rsidR="00035145" w:rsidRPr="002447B2">
        <w:rPr>
          <w:rFonts w:ascii="Palatino Linotype" w:hAnsi="Palatino Linotype"/>
        </w:rPr>
        <w:t>fracción</w:t>
      </w:r>
      <w:r w:rsidR="00967FF7" w:rsidRPr="002447B2">
        <w:rPr>
          <w:rFonts w:ascii="Palatino Linotype" w:hAnsi="Palatino Linotype"/>
        </w:rPr>
        <w:t xml:space="preserve"> </w:t>
      </w:r>
      <w:r w:rsidR="00035145" w:rsidRPr="002447B2">
        <w:rPr>
          <w:rFonts w:ascii="Palatino Linotype" w:hAnsi="Palatino Linotype"/>
        </w:rPr>
        <w:t>II,</w:t>
      </w:r>
      <w:r w:rsidR="00967FF7" w:rsidRPr="002447B2">
        <w:rPr>
          <w:rFonts w:ascii="Palatino Linotype" w:hAnsi="Palatino Linotype"/>
        </w:rPr>
        <w:t xml:space="preserve"> </w:t>
      </w:r>
      <w:r w:rsidR="00035145" w:rsidRPr="002447B2">
        <w:rPr>
          <w:rFonts w:ascii="Palatino Linotype" w:hAnsi="Palatino Linotype"/>
        </w:rPr>
        <w:t>13,</w:t>
      </w:r>
      <w:r w:rsidR="00967FF7" w:rsidRPr="002447B2">
        <w:rPr>
          <w:rFonts w:ascii="Palatino Linotype" w:hAnsi="Palatino Linotype"/>
        </w:rPr>
        <w:t xml:space="preserve"> </w:t>
      </w:r>
      <w:r w:rsidR="00035145" w:rsidRPr="002447B2">
        <w:rPr>
          <w:rFonts w:ascii="Palatino Linotype" w:hAnsi="Palatino Linotype"/>
        </w:rPr>
        <w:t>29,</w:t>
      </w:r>
      <w:r w:rsidR="00967FF7" w:rsidRPr="002447B2">
        <w:rPr>
          <w:rFonts w:ascii="Palatino Linotype" w:hAnsi="Palatino Linotype"/>
        </w:rPr>
        <w:t xml:space="preserve"> </w:t>
      </w:r>
      <w:r w:rsidR="00035145" w:rsidRPr="002447B2">
        <w:rPr>
          <w:rFonts w:ascii="Palatino Linotype" w:hAnsi="Palatino Linotype"/>
        </w:rPr>
        <w:t>36</w:t>
      </w:r>
      <w:r w:rsidR="005B703D" w:rsidRPr="002447B2">
        <w:rPr>
          <w:rFonts w:ascii="Palatino Linotype" w:hAnsi="Palatino Linotype"/>
        </w:rPr>
        <w:t>,</w:t>
      </w:r>
      <w:r w:rsidR="00967FF7" w:rsidRPr="002447B2">
        <w:rPr>
          <w:rFonts w:ascii="Palatino Linotype" w:hAnsi="Palatino Linotype"/>
        </w:rPr>
        <w:t xml:space="preserve"> </w:t>
      </w:r>
      <w:r w:rsidR="00035145" w:rsidRPr="002447B2">
        <w:rPr>
          <w:rFonts w:ascii="Palatino Linotype" w:hAnsi="Palatino Linotype"/>
        </w:rPr>
        <w:t>fracciones</w:t>
      </w:r>
      <w:r w:rsidR="00967FF7" w:rsidRPr="002447B2">
        <w:rPr>
          <w:rFonts w:ascii="Palatino Linotype" w:hAnsi="Palatino Linotype"/>
        </w:rPr>
        <w:t xml:space="preserve"> </w:t>
      </w:r>
      <w:r w:rsidR="00035145" w:rsidRPr="002447B2">
        <w:rPr>
          <w:rFonts w:ascii="Palatino Linotype" w:hAnsi="Palatino Linotype"/>
        </w:rPr>
        <w:t>I</w:t>
      </w:r>
      <w:r w:rsidR="00967FF7" w:rsidRPr="002447B2">
        <w:rPr>
          <w:rFonts w:ascii="Palatino Linotype" w:hAnsi="Palatino Linotype"/>
        </w:rPr>
        <w:t xml:space="preserve"> </w:t>
      </w:r>
      <w:r w:rsidR="00035145" w:rsidRPr="002447B2">
        <w:rPr>
          <w:rFonts w:ascii="Palatino Linotype" w:hAnsi="Palatino Linotype"/>
        </w:rPr>
        <w:t>y</w:t>
      </w:r>
      <w:r w:rsidR="00967FF7" w:rsidRPr="002447B2">
        <w:rPr>
          <w:rFonts w:ascii="Palatino Linotype" w:hAnsi="Palatino Linotype"/>
        </w:rPr>
        <w:t xml:space="preserve"> </w:t>
      </w:r>
      <w:r w:rsidR="00035145" w:rsidRPr="002447B2">
        <w:rPr>
          <w:rFonts w:ascii="Palatino Linotype" w:hAnsi="Palatino Linotype"/>
        </w:rPr>
        <w:t>II,</w:t>
      </w:r>
      <w:r w:rsidR="00967FF7" w:rsidRPr="002447B2">
        <w:rPr>
          <w:rFonts w:ascii="Palatino Linotype" w:hAnsi="Palatino Linotype"/>
        </w:rPr>
        <w:t xml:space="preserve"> </w:t>
      </w:r>
      <w:r w:rsidR="00035145" w:rsidRPr="002447B2">
        <w:rPr>
          <w:rFonts w:ascii="Palatino Linotype" w:hAnsi="Palatino Linotype"/>
        </w:rPr>
        <w:t>176,</w:t>
      </w:r>
      <w:r w:rsidR="00967FF7" w:rsidRPr="002447B2">
        <w:rPr>
          <w:rFonts w:ascii="Palatino Linotype" w:hAnsi="Palatino Linotype"/>
        </w:rPr>
        <w:t xml:space="preserve"> </w:t>
      </w:r>
      <w:r w:rsidR="00035145" w:rsidRPr="002447B2">
        <w:rPr>
          <w:rFonts w:ascii="Palatino Linotype" w:hAnsi="Palatino Linotype"/>
        </w:rPr>
        <w:t>178,</w:t>
      </w:r>
      <w:r w:rsidR="00967FF7" w:rsidRPr="002447B2">
        <w:rPr>
          <w:rFonts w:ascii="Palatino Linotype" w:hAnsi="Palatino Linotype"/>
        </w:rPr>
        <w:t xml:space="preserve"> </w:t>
      </w:r>
      <w:r w:rsidR="00035145" w:rsidRPr="002447B2">
        <w:rPr>
          <w:rFonts w:ascii="Palatino Linotype" w:hAnsi="Palatino Linotype"/>
        </w:rPr>
        <w:t>179,</w:t>
      </w:r>
      <w:r w:rsidR="00967FF7" w:rsidRPr="002447B2">
        <w:rPr>
          <w:rFonts w:ascii="Palatino Linotype" w:hAnsi="Palatino Linotype"/>
        </w:rPr>
        <w:t xml:space="preserve"> </w:t>
      </w:r>
      <w:r w:rsidR="00035145" w:rsidRPr="002447B2">
        <w:rPr>
          <w:rFonts w:ascii="Palatino Linotype" w:hAnsi="Palatino Linotype"/>
        </w:rPr>
        <w:t>181</w:t>
      </w:r>
      <w:r w:rsidR="00BA577E" w:rsidRPr="002447B2">
        <w:rPr>
          <w:rFonts w:ascii="Palatino Linotype" w:hAnsi="Palatino Linotype"/>
        </w:rPr>
        <w:t>,</w:t>
      </w:r>
      <w:r w:rsidR="00967FF7" w:rsidRPr="002447B2">
        <w:rPr>
          <w:rFonts w:ascii="Palatino Linotype" w:hAnsi="Palatino Linotype"/>
        </w:rPr>
        <w:t xml:space="preserve"> </w:t>
      </w:r>
      <w:r w:rsidR="00035145" w:rsidRPr="002447B2">
        <w:rPr>
          <w:rFonts w:ascii="Palatino Linotype" w:hAnsi="Palatino Linotype"/>
        </w:rPr>
        <w:t>párrafo</w:t>
      </w:r>
      <w:r w:rsidR="00967FF7" w:rsidRPr="002447B2">
        <w:rPr>
          <w:rFonts w:ascii="Palatino Linotype" w:hAnsi="Palatino Linotype"/>
        </w:rPr>
        <w:t xml:space="preserve"> </w:t>
      </w:r>
      <w:r w:rsidR="00035145" w:rsidRPr="002447B2">
        <w:rPr>
          <w:rFonts w:ascii="Palatino Linotype" w:hAnsi="Palatino Linotype"/>
        </w:rPr>
        <w:t>tercero</w:t>
      </w:r>
      <w:r w:rsidR="00967FF7" w:rsidRPr="002447B2">
        <w:rPr>
          <w:rFonts w:ascii="Palatino Linotype" w:hAnsi="Palatino Linotype"/>
        </w:rPr>
        <w:t xml:space="preserve"> </w:t>
      </w:r>
      <w:r w:rsidR="00035145" w:rsidRPr="002447B2">
        <w:rPr>
          <w:rFonts w:ascii="Palatino Linotype" w:hAnsi="Palatino Linotype"/>
        </w:rPr>
        <w:t>y</w:t>
      </w:r>
      <w:r w:rsidR="00967FF7" w:rsidRPr="002447B2">
        <w:rPr>
          <w:rFonts w:ascii="Palatino Linotype" w:hAnsi="Palatino Linotype"/>
        </w:rPr>
        <w:t xml:space="preserve"> </w:t>
      </w:r>
      <w:r w:rsidR="00035145" w:rsidRPr="002447B2">
        <w:rPr>
          <w:rFonts w:ascii="Palatino Linotype" w:hAnsi="Palatino Linotype"/>
        </w:rPr>
        <w:t>185</w:t>
      </w:r>
      <w:r w:rsidR="00967FF7" w:rsidRPr="002447B2">
        <w:rPr>
          <w:rFonts w:ascii="Palatino Linotype" w:hAnsi="Palatino Linotype"/>
        </w:rPr>
        <w:t xml:space="preserve"> </w:t>
      </w:r>
      <w:r w:rsidR="00035145" w:rsidRPr="002447B2">
        <w:rPr>
          <w:rFonts w:ascii="Palatino Linotype" w:hAnsi="Palatino Linotype"/>
        </w:rPr>
        <w:t>de</w:t>
      </w:r>
      <w:r w:rsidR="00967FF7" w:rsidRPr="002447B2">
        <w:rPr>
          <w:rFonts w:ascii="Palatino Linotype" w:hAnsi="Palatino Linotype"/>
        </w:rPr>
        <w:t xml:space="preserve"> </w:t>
      </w:r>
      <w:r w:rsidR="00035145" w:rsidRPr="002447B2">
        <w:rPr>
          <w:rFonts w:ascii="Palatino Linotype" w:hAnsi="Palatino Linotype"/>
        </w:rPr>
        <w:t>la</w:t>
      </w:r>
      <w:r w:rsidR="00967FF7" w:rsidRPr="002447B2">
        <w:rPr>
          <w:rFonts w:ascii="Palatino Linotype" w:hAnsi="Palatino Linotype"/>
        </w:rPr>
        <w:t xml:space="preserve"> </w:t>
      </w:r>
      <w:r w:rsidR="00035145" w:rsidRPr="002447B2">
        <w:rPr>
          <w:rFonts w:ascii="Palatino Linotype" w:hAnsi="Palatino Linotype"/>
        </w:rPr>
        <w:t>Ley</w:t>
      </w:r>
      <w:r w:rsidR="00967FF7" w:rsidRPr="002447B2">
        <w:rPr>
          <w:rFonts w:ascii="Palatino Linotype" w:hAnsi="Palatino Linotype"/>
        </w:rPr>
        <w:t xml:space="preserve"> </w:t>
      </w:r>
      <w:r w:rsidR="00035145" w:rsidRPr="002447B2">
        <w:rPr>
          <w:rFonts w:ascii="Palatino Linotype" w:hAnsi="Palatino Linotype"/>
        </w:rPr>
        <w:t>de</w:t>
      </w:r>
      <w:r w:rsidR="00967FF7" w:rsidRPr="002447B2">
        <w:rPr>
          <w:rFonts w:ascii="Palatino Linotype" w:hAnsi="Palatino Linotype"/>
        </w:rPr>
        <w:t xml:space="preserve"> </w:t>
      </w:r>
      <w:r w:rsidR="00035145" w:rsidRPr="002447B2">
        <w:rPr>
          <w:rFonts w:ascii="Palatino Linotype" w:hAnsi="Palatino Linotype"/>
        </w:rPr>
        <w:t>Transparencia</w:t>
      </w:r>
      <w:r w:rsidR="00967FF7" w:rsidRPr="002447B2">
        <w:rPr>
          <w:rFonts w:ascii="Palatino Linotype" w:hAnsi="Palatino Linotype"/>
        </w:rPr>
        <w:t xml:space="preserve"> </w:t>
      </w:r>
      <w:r w:rsidR="00035145" w:rsidRPr="002447B2">
        <w:rPr>
          <w:rFonts w:ascii="Palatino Linotype" w:hAnsi="Palatino Linotype"/>
        </w:rPr>
        <w:t>y</w:t>
      </w:r>
      <w:r w:rsidR="00967FF7" w:rsidRPr="002447B2">
        <w:rPr>
          <w:rFonts w:ascii="Palatino Linotype" w:hAnsi="Palatino Linotype"/>
        </w:rPr>
        <w:t xml:space="preserve"> </w:t>
      </w:r>
      <w:r w:rsidR="00035145" w:rsidRPr="002447B2">
        <w:rPr>
          <w:rFonts w:ascii="Palatino Linotype" w:hAnsi="Palatino Linotype"/>
        </w:rPr>
        <w:t>Acceso</w:t>
      </w:r>
      <w:r w:rsidR="00967FF7" w:rsidRPr="002447B2">
        <w:rPr>
          <w:rFonts w:ascii="Palatino Linotype" w:hAnsi="Palatino Linotype"/>
        </w:rPr>
        <w:t xml:space="preserve"> </w:t>
      </w:r>
      <w:r w:rsidR="00035145" w:rsidRPr="002447B2">
        <w:rPr>
          <w:rFonts w:ascii="Palatino Linotype" w:hAnsi="Palatino Linotype"/>
        </w:rPr>
        <w:t>a</w:t>
      </w:r>
      <w:r w:rsidR="00967FF7" w:rsidRPr="002447B2">
        <w:rPr>
          <w:rFonts w:ascii="Palatino Linotype" w:hAnsi="Palatino Linotype"/>
        </w:rPr>
        <w:t xml:space="preserve"> </w:t>
      </w:r>
      <w:r w:rsidR="00035145" w:rsidRPr="002447B2">
        <w:rPr>
          <w:rFonts w:ascii="Palatino Linotype" w:hAnsi="Palatino Linotype"/>
        </w:rPr>
        <w:t>la</w:t>
      </w:r>
      <w:r w:rsidR="00967FF7" w:rsidRPr="002447B2">
        <w:rPr>
          <w:rFonts w:ascii="Palatino Linotype" w:hAnsi="Palatino Linotype"/>
        </w:rPr>
        <w:t xml:space="preserve"> </w:t>
      </w:r>
      <w:r w:rsidR="00035145" w:rsidRPr="002447B2">
        <w:rPr>
          <w:rFonts w:ascii="Palatino Linotype" w:hAnsi="Palatino Linotype"/>
        </w:rPr>
        <w:t>Información</w:t>
      </w:r>
      <w:r w:rsidR="00967FF7" w:rsidRPr="002447B2">
        <w:rPr>
          <w:rFonts w:ascii="Palatino Linotype" w:hAnsi="Palatino Linotype"/>
        </w:rPr>
        <w:t xml:space="preserve"> </w:t>
      </w:r>
      <w:r w:rsidR="00035145" w:rsidRPr="002447B2">
        <w:rPr>
          <w:rFonts w:ascii="Palatino Linotype" w:hAnsi="Palatino Linotype"/>
        </w:rPr>
        <w:t>Pública</w:t>
      </w:r>
      <w:r w:rsidR="00967FF7" w:rsidRPr="002447B2">
        <w:rPr>
          <w:rFonts w:ascii="Palatino Linotype" w:hAnsi="Palatino Linotype"/>
        </w:rPr>
        <w:t xml:space="preserve"> </w:t>
      </w:r>
      <w:r w:rsidR="00035145" w:rsidRPr="002447B2">
        <w:rPr>
          <w:rFonts w:ascii="Palatino Linotype" w:hAnsi="Palatino Linotype"/>
        </w:rPr>
        <w:t>del</w:t>
      </w:r>
      <w:r w:rsidR="00967FF7" w:rsidRPr="002447B2">
        <w:rPr>
          <w:rFonts w:ascii="Palatino Linotype" w:hAnsi="Palatino Linotype"/>
        </w:rPr>
        <w:t xml:space="preserve"> </w:t>
      </w:r>
      <w:r w:rsidR="00035145" w:rsidRPr="002447B2">
        <w:rPr>
          <w:rFonts w:ascii="Palatino Linotype" w:hAnsi="Palatino Linotype"/>
        </w:rPr>
        <w:t>Estado</w:t>
      </w:r>
      <w:r w:rsidR="00967FF7" w:rsidRPr="002447B2">
        <w:rPr>
          <w:rFonts w:ascii="Palatino Linotype" w:hAnsi="Palatino Linotype"/>
        </w:rPr>
        <w:t xml:space="preserve"> </w:t>
      </w:r>
      <w:r w:rsidR="00035145" w:rsidRPr="002447B2">
        <w:rPr>
          <w:rFonts w:ascii="Palatino Linotype" w:hAnsi="Palatino Linotype"/>
        </w:rPr>
        <w:t>de</w:t>
      </w:r>
      <w:r w:rsidR="00967FF7" w:rsidRPr="002447B2">
        <w:rPr>
          <w:rFonts w:ascii="Palatino Linotype" w:hAnsi="Palatino Linotype"/>
        </w:rPr>
        <w:t xml:space="preserve"> </w:t>
      </w:r>
      <w:r w:rsidR="00035145" w:rsidRPr="002447B2">
        <w:rPr>
          <w:rFonts w:ascii="Palatino Linotype" w:hAnsi="Palatino Linotype"/>
        </w:rPr>
        <w:t>México</w:t>
      </w:r>
      <w:r w:rsidR="00967FF7" w:rsidRPr="002447B2">
        <w:rPr>
          <w:rFonts w:ascii="Palatino Linotype" w:hAnsi="Palatino Linotype"/>
        </w:rPr>
        <w:t xml:space="preserve"> </w:t>
      </w:r>
      <w:r w:rsidR="00035145" w:rsidRPr="002447B2">
        <w:rPr>
          <w:rFonts w:ascii="Palatino Linotype" w:hAnsi="Palatino Linotype"/>
        </w:rPr>
        <w:t>y</w:t>
      </w:r>
      <w:r w:rsidR="00967FF7" w:rsidRPr="002447B2">
        <w:rPr>
          <w:rFonts w:ascii="Palatino Linotype" w:hAnsi="Palatino Linotype"/>
        </w:rPr>
        <w:t xml:space="preserve"> </w:t>
      </w:r>
      <w:r w:rsidR="00035145" w:rsidRPr="002447B2">
        <w:rPr>
          <w:rFonts w:ascii="Palatino Linotype" w:hAnsi="Palatino Linotype"/>
        </w:rPr>
        <w:t>Municipios</w:t>
      </w:r>
      <w:r w:rsidR="00035145" w:rsidRPr="002447B2">
        <w:rPr>
          <w:rFonts w:ascii="Palatino Linotype" w:hAnsi="Palatino Linotype" w:cs="Arial"/>
        </w:rPr>
        <w:t>;</w:t>
      </w:r>
      <w:r w:rsidR="00967FF7" w:rsidRPr="002447B2">
        <w:rPr>
          <w:rFonts w:ascii="Palatino Linotype" w:hAnsi="Palatino Linotype" w:cs="Arial"/>
        </w:rPr>
        <w:t xml:space="preserve"> </w:t>
      </w:r>
      <w:r w:rsidR="00035145" w:rsidRPr="002447B2">
        <w:rPr>
          <w:rFonts w:ascii="Palatino Linotype" w:hAnsi="Palatino Linotype" w:cs="Arial"/>
        </w:rPr>
        <w:t>y</w:t>
      </w:r>
      <w:r w:rsidR="00967FF7" w:rsidRPr="002447B2">
        <w:rPr>
          <w:rFonts w:ascii="Palatino Linotype" w:hAnsi="Palatino Linotype" w:cs="Arial"/>
        </w:rPr>
        <w:t xml:space="preserve"> </w:t>
      </w:r>
      <w:r w:rsidR="00035145" w:rsidRPr="002447B2">
        <w:rPr>
          <w:rFonts w:ascii="Palatino Linotype" w:hAnsi="Palatino Linotype" w:cs="Arial"/>
        </w:rPr>
        <w:t>9,</w:t>
      </w:r>
      <w:r w:rsidR="00967FF7" w:rsidRPr="002447B2">
        <w:rPr>
          <w:rFonts w:ascii="Palatino Linotype" w:hAnsi="Palatino Linotype" w:cs="Arial"/>
        </w:rPr>
        <w:t xml:space="preserve"> </w:t>
      </w:r>
      <w:r w:rsidR="00035145" w:rsidRPr="002447B2">
        <w:rPr>
          <w:rFonts w:ascii="Palatino Linotype" w:hAnsi="Palatino Linotype" w:cs="Arial"/>
        </w:rPr>
        <w:t>fracciones</w:t>
      </w:r>
      <w:r w:rsidR="00967FF7" w:rsidRPr="002447B2">
        <w:rPr>
          <w:rFonts w:ascii="Palatino Linotype" w:hAnsi="Palatino Linotype" w:cs="Arial"/>
        </w:rPr>
        <w:t xml:space="preserve"> </w:t>
      </w:r>
      <w:r w:rsidR="00035145" w:rsidRPr="002447B2">
        <w:rPr>
          <w:rFonts w:ascii="Palatino Linotype" w:hAnsi="Palatino Linotype" w:cs="Arial"/>
        </w:rPr>
        <w:t>I</w:t>
      </w:r>
      <w:r w:rsidR="00967FF7" w:rsidRPr="002447B2">
        <w:rPr>
          <w:rFonts w:ascii="Palatino Linotype" w:hAnsi="Palatino Linotype" w:cs="Arial"/>
        </w:rPr>
        <w:t xml:space="preserve"> </w:t>
      </w:r>
      <w:r w:rsidR="00035145" w:rsidRPr="002447B2">
        <w:rPr>
          <w:rFonts w:ascii="Palatino Linotype" w:hAnsi="Palatino Linotype" w:cs="Arial"/>
        </w:rPr>
        <w:t>y</w:t>
      </w:r>
      <w:r w:rsidR="00967FF7" w:rsidRPr="002447B2">
        <w:rPr>
          <w:rFonts w:ascii="Palatino Linotype" w:hAnsi="Palatino Linotype" w:cs="Arial"/>
        </w:rPr>
        <w:t xml:space="preserve"> </w:t>
      </w:r>
      <w:r w:rsidR="00035145" w:rsidRPr="002447B2">
        <w:rPr>
          <w:rFonts w:ascii="Palatino Linotype" w:hAnsi="Palatino Linotype" w:cs="Arial"/>
        </w:rPr>
        <w:t>XXIV</w:t>
      </w:r>
      <w:r w:rsidR="00967FF7" w:rsidRPr="002447B2">
        <w:rPr>
          <w:rFonts w:ascii="Palatino Linotype" w:hAnsi="Palatino Linotype" w:cs="Arial"/>
        </w:rPr>
        <w:t xml:space="preserve"> </w:t>
      </w:r>
      <w:r w:rsidR="00035145" w:rsidRPr="002447B2">
        <w:rPr>
          <w:rFonts w:ascii="Palatino Linotype" w:hAnsi="Palatino Linotype" w:cs="Arial"/>
        </w:rPr>
        <w:t>y</w:t>
      </w:r>
      <w:r w:rsidR="00967FF7" w:rsidRPr="002447B2">
        <w:rPr>
          <w:rFonts w:ascii="Palatino Linotype" w:hAnsi="Palatino Linotype" w:cs="Arial"/>
        </w:rPr>
        <w:t xml:space="preserve"> </w:t>
      </w:r>
      <w:r w:rsidR="00035145" w:rsidRPr="002447B2">
        <w:rPr>
          <w:rFonts w:ascii="Palatino Linotype" w:hAnsi="Palatino Linotype" w:cs="Arial"/>
        </w:rPr>
        <w:t>11</w:t>
      </w:r>
      <w:r w:rsidR="00967FF7" w:rsidRPr="002447B2">
        <w:rPr>
          <w:rFonts w:ascii="Palatino Linotype" w:hAnsi="Palatino Linotype" w:cs="Arial"/>
        </w:rPr>
        <w:t xml:space="preserve"> </w:t>
      </w:r>
      <w:r w:rsidR="00035145" w:rsidRPr="002447B2">
        <w:rPr>
          <w:rFonts w:ascii="Palatino Linotype" w:hAnsi="Palatino Linotype" w:cs="Arial"/>
        </w:rPr>
        <w:t>del</w:t>
      </w:r>
      <w:r w:rsidR="00967FF7" w:rsidRPr="002447B2">
        <w:rPr>
          <w:rFonts w:ascii="Palatino Linotype" w:hAnsi="Palatino Linotype" w:cs="Arial"/>
        </w:rPr>
        <w:t xml:space="preserve"> </w:t>
      </w:r>
      <w:r w:rsidR="00035145" w:rsidRPr="002447B2">
        <w:rPr>
          <w:rFonts w:ascii="Palatino Linotype" w:hAnsi="Palatino Linotype" w:cs="Arial"/>
        </w:rPr>
        <w:t>Reglamento</w:t>
      </w:r>
      <w:r w:rsidR="00967FF7" w:rsidRPr="002447B2">
        <w:rPr>
          <w:rFonts w:ascii="Palatino Linotype" w:hAnsi="Palatino Linotype" w:cs="Arial"/>
        </w:rPr>
        <w:t xml:space="preserve"> </w:t>
      </w:r>
      <w:r w:rsidR="00035145" w:rsidRPr="002447B2">
        <w:rPr>
          <w:rFonts w:ascii="Palatino Linotype" w:hAnsi="Palatino Linotype" w:cs="Arial"/>
        </w:rPr>
        <w:t>Interior</w:t>
      </w:r>
      <w:r w:rsidR="00967FF7" w:rsidRPr="002447B2">
        <w:rPr>
          <w:rFonts w:ascii="Palatino Linotype" w:hAnsi="Palatino Linotype" w:cs="Arial"/>
        </w:rPr>
        <w:t xml:space="preserve"> </w:t>
      </w:r>
      <w:r w:rsidR="00035145" w:rsidRPr="002447B2">
        <w:rPr>
          <w:rFonts w:ascii="Palatino Linotype" w:hAnsi="Palatino Linotype" w:cs="Arial"/>
        </w:rPr>
        <w:t>del</w:t>
      </w:r>
      <w:r w:rsidR="00967FF7" w:rsidRPr="002447B2">
        <w:rPr>
          <w:rFonts w:ascii="Palatino Linotype" w:hAnsi="Palatino Linotype" w:cs="Arial"/>
        </w:rPr>
        <w:t xml:space="preserve"> </w:t>
      </w:r>
      <w:r w:rsidR="00035145" w:rsidRPr="002447B2">
        <w:rPr>
          <w:rFonts w:ascii="Palatino Linotype" w:hAnsi="Palatino Linotype" w:cs="Arial"/>
        </w:rPr>
        <w:t>Instituto</w:t>
      </w:r>
      <w:r w:rsidR="00967FF7" w:rsidRPr="002447B2">
        <w:rPr>
          <w:rFonts w:ascii="Palatino Linotype" w:hAnsi="Palatino Linotype" w:cs="Arial"/>
        </w:rPr>
        <w:t xml:space="preserve"> </w:t>
      </w:r>
      <w:r w:rsidR="00035145" w:rsidRPr="002447B2">
        <w:rPr>
          <w:rFonts w:ascii="Palatino Linotype" w:hAnsi="Palatino Linotype" w:cs="Arial"/>
        </w:rPr>
        <w:t>de</w:t>
      </w:r>
      <w:r w:rsidR="00967FF7" w:rsidRPr="002447B2">
        <w:rPr>
          <w:rFonts w:ascii="Palatino Linotype" w:hAnsi="Palatino Linotype" w:cs="Arial"/>
        </w:rPr>
        <w:t xml:space="preserve"> </w:t>
      </w:r>
      <w:r w:rsidR="00035145" w:rsidRPr="002447B2">
        <w:rPr>
          <w:rFonts w:ascii="Palatino Linotype" w:hAnsi="Palatino Linotype" w:cs="Arial"/>
        </w:rPr>
        <w:t>Transparencia,</w:t>
      </w:r>
      <w:r w:rsidR="00967FF7" w:rsidRPr="002447B2">
        <w:rPr>
          <w:rFonts w:ascii="Palatino Linotype" w:hAnsi="Palatino Linotype" w:cs="Arial"/>
        </w:rPr>
        <w:t xml:space="preserve"> </w:t>
      </w:r>
      <w:r w:rsidR="00035145" w:rsidRPr="002447B2">
        <w:rPr>
          <w:rFonts w:ascii="Palatino Linotype" w:hAnsi="Palatino Linotype" w:cs="Arial"/>
        </w:rPr>
        <w:t>Acceso</w:t>
      </w:r>
      <w:r w:rsidR="00967FF7" w:rsidRPr="002447B2">
        <w:rPr>
          <w:rFonts w:ascii="Palatino Linotype" w:hAnsi="Palatino Linotype" w:cs="Arial"/>
        </w:rPr>
        <w:t xml:space="preserve"> </w:t>
      </w:r>
      <w:r w:rsidR="00035145" w:rsidRPr="002447B2">
        <w:rPr>
          <w:rFonts w:ascii="Palatino Linotype" w:hAnsi="Palatino Linotype" w:cs="Arial"/>
        </w:rPr>
        <w:t>a</w:t>
      </w:r>
      <w:r w:rsidR="00967FF7" w:rsidRPr="002447B2">
        <w:rPr>
          <w:rFonts w:ascii="Palatino Linotype" w:hAnsi="Palatino Linotype" w:cs="Arial"/>
        </w:rPr>
        <w:t xml:space="preserve"> </w:t>
      </w:r>
      <w:r w:rsidR="00035145" w:rsidRPr="002447B2">
        <w:rPr>
          <w:rFonts w:ascii="Palatino Linotype" w:hAnsi="Palatino Linotype" w:cs="Arial"/>
        </w:rPr>
        <w:t>la</w:t>
      </w:r>
      <w:r w:rsidR="00967FF7" w:rsidRPr="002447B2">
        <w:rPr>
          <w:rFonts w:ascii="Palatino Linotype" w:hAnsi="Palatino Linotype" w:cs="Arial"/>
        </w:rPr>
        <w:t xml:space="preserve"> </w:t>
      </w:r>
      <w:r w:rsidR="00035145" w:rsidRPr="002447B2">
        <w:rPr>
          <w:rFonts w:ascii="Palatino Linotype" w:hAnsi="Palatino Linotype" w:cs="Arial"/>
        </w:rPr>
        <w:t>Información</w:t>
      </w:r>
      <w:r w:rsidR="00967FF7" w:rsidRPr="002447B2">
        <w:rPr>
          <w:rFonts w:ascii="Palatino Linotype" w:hAnsi="Palatino Linotype" w:cs="Arial"/>
        </w:rPr>
        <w:t xml:space="preserve"> </w:t>
      </w:r>
      <w:r w:rsidR="00035145" w:rsidRPr="002447B2">
        <w:rPr>
          <w:rFonts w:ascii="Palatino Linotype" w:hAnsi="Palatino Linotype" w:cs="Arial"/>
        </w:rPr>
        <w:t>Pública</w:t>
      </w:r>
      <w:r w:rsidR="00967FF7" w:rsidRPr="002447B2">
        <w:rPr>
          <w:rFonts w:ascii="Palatino Linotype" w:hAnsi="Palatino Linotype" w:cs="Arial"/>
        </w:rPr>
        <w:t xml:space="preserve"> </w:t>
      </w:r>
      <w:r w:rsidR="00035145" w:rsidRPr="002447B2">
        <w:rPr>
          <w:rFonts w:ascii="Palatino Linotype" w:hAnsi="Palatino Linotype" w:cs="Arial"/>
        </w:rPr>
        <w:t>y</w:t>
      </w:r>
      <w:r w:rsidR="00967FF7" w:rsidRPr="002447B2">
        <w:rPr>
          <w:rFonts w:ascii="Palatino Linotype" w:hAnsi="Palatino Linotype" w:cs="Arial"/>
        </w:rPr>
        <w:t xml:space="preserve"> </w:t>
      </w:r>
      <w:r w:rsidR="00035145" w:rsidRPr="002447B2">
        <w:rPr>
          <w:rFonts w:ascii="Palatino Linotype" w:hAnsi="Palatino Linotype" w:cs="Arial"/>
        </w:rPr>
        <w:t>Protección</w:t>
      </w:r>
      <w:r w:rsidR="00967FF7" w:rsidRPr="002447B2">
        <w:rPr>
          <w:rFonts w:ascii="Palatino Linotype" w:hAnsi="Palatino Linotype" w:cs="Arial"/>
        </w:rPr>
        <w:t xml:space="preserve"> </w:t>
      </w:r>
      <w:r w:rsidR="00035145" w:rsidRPr="002447B2">
        <w:rPr>
          <w:rFonts w:ascii="Palatino Linotype" w:hAnsi="Palatino Linotype" w:cs="Arial"/>
        </w:rPr>
        <w:t>de</w:t>
      </w:r>
      <w:r w:rsidR="00967FF7" w:rsidRPr="002447B2">
        <w:rPr>
          <w:rFonts w:ascii="Palatino Linotype" w:hAnsi="Palatino Linotype" w:cs="Arial"/>
        </w:rPr>
        <w:t xml:space="preserve"> </w:t>
      </w:r>
      <w:r w:rsidR="00035145" w:rsidRPr="002447B2">
        <w:rPr>
          <w:rFonts w:ascii="Palatino Linotype" w:hAnsi="Palatino Linotype" w:cs="Arial"/>
        </w:rPr>
        <w:t>Datos</w:t>
      </w:r>
      <w:r w:rsidR="00967FF7" w:rsidRPr="002447B2">
        <w:rPr>
          <w:rFonts w:ascii="Palatino Linotype" w:hAnsi="Palatino Linotype" w:cs="Arial"/>
        </w:rPr>
        <w:t xml:space="preserve"> </w:t>
      </w:r>
      <w:r w:rsidR="00035145" w:rsidRPr="002447B2">
        <w:rPr>
          <w:rFonts w:ascii="Palatino Linotype" w:hAnsi="Palatino Linotype" w:cs="Arial"/>
        </w:rPr>
        <w:t>Personales</w:t>
      </w:r>
      <w:r w:rsidR="00967FF7" w:rsidRPr="002447B2">
        <w:rPr>
          <w:rFonts w:ascii="Palatino Linotype" w:hAnsi="Palatino Linotype" w:cs="Arial"/>
        </w:rPr>
        <w:t xml:space="preserve"> </w:t>
      </w:r>
      <w:r w:rsidR="00035145" w:rsidRPr="002447B2">
        <w:rPr>
          <w:rFonts w:ascii="Palatino Linotype" w:hAnsi="Palatino Linotype" w:cs="Arial"/>
        </w:rPr>
        <w:t>del</w:t>
      </w:r>
      <w:r w:rsidR="00967FF7" w:rsidRPr="002447B2">
        <w:rPr>
          <w:rFonts w:ascii="Palatino Linotype" w:hAnsi="Palatino Linotype" w:cs="Arial"/>
        </w:rPr>
        <w:t xml:space="preserve"> </w:t>
      </w:r>
      <w:r w:rsidR="00035145" w:rsidRPr="002447B2">
        <w:rPr>
          <w:rFonts w:ascii="Palatino Linotype" w:hAnsi="Palatino Linotype" w:cs="Arial"/>
        </w:rPr>
        <w:t>Estado</w:t>
      </w:r>
      <w:r w:rsidR="00967FF7" w:rsidRPr="002447B2">
        <w:rPr>
          <w:rFonts w:ascii="Palatino Linotype" w:hAnsi="Palatino Linotype" w:cs="Arial"/>
        </w:rPr>
        <w:t xml:space="preserve"> </w:t>
      </w:r>
      <w:r w:rsidR="00035145" w:rsidRPr="002447B2">
        <w:rPr>
          <w:rFonts w:ascii="Palatino Linotype" w:hAnsi="Palatino Linotype" w:cs="Arial"/>
        </w:rPr>
        <w:t>de</w:t>
      </w:r>
      <w:r w:rsidR="00967FF7" w:rsidRPr="002447B2">
        <w:rPr>
          <w:rFonts w:ascii="Palatino Linotype" w:hAnsi="Palatino Linotype" w:cs="Arial"/>
        </w:rPr>
        <w:t xml:space="preserve"> </w:t>
      </w:r>
      <w:r w:rsidR="00035145" w:rsidRPr="002447B2">
        <w:rPr>
          <w:rFonts w:ascii="Palatino Linotype" w:hAnsi="Palatino Linotype" w:cs="Arial"/>
        </w:rPr>
        <w:t>México</w:t>
      </w:r>
      <w:r w:rsidR="00967FF7" w:rsidRPr="002447B2">
        <w:rPr>
          <w:rFonts w:ascii="Palatino Linotype" w:hAnsi="Palatino Linotype" w:cs="Arial"/>
        </w:rPr>
        <w:t xml:space="preserve"> </w:t>
      </w:r>
      <w:r w:rsidR="00035145" w:rsidRPr="002447B2">
        <w:rPr>
          <w:rFonts w:ascii="Palatino Linotype" w:hAnsi="Palatino Linotype" w:cs="Arial"/>
        </w:rPr>
        <w:t>y</w:t>
      </w:r>
      <w:r w:rsidR="00967FF7" w:rsidRPr="002447B2">
        <w:rPr>
          <w:rFonts w:ascii="Palatino Linotype" w:hAnsi="Palatino Linotype" w:cs="Arial"/>
        </w:rPr>
        <w:t xml:space="preserve"> </w:t>
      </w:r>
      <w:r w:rsidR="00035145" w:rsidRPr="002447B2">
        <w:rPr>
          <w:rFonts w:ascii="Palatino Linotype" w:hAnsi="Palatino Linotype" w:cs="Arial"/>
        </w:rPr>
        <w:t>Municipios.</w:t>
      </w:r>
    </w:p>
    <w:p w14:paraId="735C585C" w14:textId="7209B00E" w:rsidR="008D6217" w:rsidRPr="002447B2"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b/>
          <w:snapToGrid w:val="0"/>
        </w:rPr>
      </w:pPr>
      <w:r w:rsidRPr="002447B2">
        <w:rPr>
          <w:rFonts w:ascii="Palatino Linotype" w:hAnsi="Palatino Linotype" w:cs="Arial"/>
          <w:b/>
          <w:sz w:val="28"/>
          <w:szCs w:val="28"/>
        </w:rPr>
        <w:t>SEGUNDO.</w:t>
      </w:r>
      <w:r w:rsidRPr="002447B2">
        <w:rPr>
          <w:rFonts w:ascii="Palatino Linotype" w:hAnsi="Palatino Linotype" w:cs="Arial"/>
          <w:b/>
        </w:rPr>
        <w:t xml:space="preserve"> </w:t>
      </w:r>
      <w:r w:rsidR="00035145" w:rsidRPr="002447B2">
        <w:rPr>
          <w:rFonts w:ascii="Palatino Linotype" w:hAnsi="Palatino Linotype" w:cs="Arial"/>
          <w:b/>
        </w:rPr>
        <w:t>Interés.</w:t>
      </w:r>
      <w:r w:rsidR="00967FF7" w:rsidRPr="002447B2">
        <w:rPr>
          <w:rFonts w:ascii="Palatino Linotype" w:hAnsi="Palatino Linotype" w:cs="Arial"/>
          <w:b/>
        </w:rPr>
        <w:t xml:space="preserve"> </w:t>
      </w:r>
      <w:r w:rsidR="008D6217" w:rsidRPr="002447B2">
        <w:rPr>
          <w:rFonts w:ascii="Palatino Linotype" w:hAnsi="Palatino Linotype" w:cs="Arial"/>
          <w:bCs/>
        </w:rPr>
        <w:t xml:space="preserve">El recurso de revisión fue interpuesto por parte legítima, en atención a que se presentó por </w:t>
      </w:r>
      <w:r w:rsidR="001C160B" w:rsidRPr="002447B2">
        <w:rPr>
          <w:rFonts w:ascii="Palatino Linotype" w:hAnsi="Palatino Linotype" w:cs="Arial"/>
          <w:b/>
          <w:bCs/>
        </w:rPr>
        <w:t>EL</w:t>
      </w:r>
      <w:r w:rsidR="008D6217" w:rsidRPr="002447B2">
        <w:rPr>
          <w:rFonts w:ascii="Palatino Linotype" w:hAnsi="Palatino Linotype" w:cs="Arial"/>
          <w:b/>
          <w:bCs/>
        </w:rPr>
        <w:t xml:space="preserve"> RECURRENTE,</w:t>
      </w:r>
      <w:r w:rsidR="008D6217" w:rsidRPr="002447B2">
        <w:rPr>
          <w:rFonts w:ascii="Palatino Linotype" w:hAnsi="Palatino Linotype" w:cs="Arial"/>
          <w:bCs/>
        </w:rPr>
        <w:t xml:space="preserve"> quien es la misma persona que formuló la solicitud de acceso a la información pública al </w:t>
      </w:r>
      <w:r w:rsidR="008D6217" w:rsidRPr="002447B2">
        <w:rPr>
          <w:rFonts w:ascii="Palatino Linotype" w:hAnsi="Palatino Linotype" w:cs="Arial"/>
          <w:b/>
          <w:bCs/>
        </w:rPr>
        <w:t>SUJETO OBLIGADO.</w:t>
      </w:r>
    </w:p>
    <w:p w14:paraId="0B5F3D97" w14:textId="72BE68DA" w:rsidR="00E52F77" w:rsidRPr="002447B2" w:rsidRDefault="00F760E2" w:rsidP="00F760E2">
      <w:pPr>
        <w:pStyle w:val="Prrafodelista"/>
        <w:widowControl w:val="0"/>
        <w:tabs>
          <w:tab w:val="left" w:pos="1701"/>
        </w:tabs>
        <w:autoSpaceDE w:val="0"/>
        <w:autoSpaceDN w:val="0"/>
        <w:adjustRightInd w:val="0"/>
        <w:spacing w:before="200" w:after="200" w:line="360" w:lineRule="auto"/>
        <w:ind w:left="0"/>
        <w:contextualSpacing w:val="0"/>
        <w:jc w:val="both"/>
        <w:rPr>
          <w:rFonts w:ascii="Palatino Linotype" w:hAnsi="Palatino Linotype" w:cs="Arial"/>
        </w:rPr>
      </w:pPr>
      <w:r w:rsidRPr="002447B2">
        <w:rPr>
          <w:rFonts w:ascii="Palatino Linotype" w:hAnsi="Palatino Linotype" w:cs="Arial"/>
          <w:b/>
          <w:sz w:val="28"/>
          <w:szCs w:val="28"/>
        </w:rPr>
        <w:t>TERCERO.</w:t>
      </w:r>
      <w:r w:rsidRPr="002447B2">
        <w:rPr>
          <w:rFonts w:ascii="Palatino Linotype" w:hAnsi="Palatino Linotype" w:cs="Arial"/>
          <w:b/>
        </w:rPr>
        <w:t xml:space="preserve"> </w:t>
      </w:r>
      <w:r w:rsidR="00035145" w:rsidRPr="002447B2">
        <w:rPr>
          <w:rFonts w:ascii="Palatino Linotype" w:hAnsi="Palatino Linotype" w:cs="Arial"/>
          <w:b/>
        </w:rPr>
        <w:t>Oportunidad.</w:t>
      </w:r>
      <w:r w:rsidR="00967FF7" w:rsidRPr="002447B2">
        <w:rPr>
          <w:rFonts w:ascii="Palatino Linotype" w:hAnsi="Palatino Linotype" w:cs="Arial"/>
          <w:b/>
        </w:rPr>
        <w:t xml:space="preserve"> </w:t>
      </w:r>
      <w:r w:rsidR="00E52F77" w:rsidRPr="002447B2">
        <w:rPr>
          <w:rFonts w:ascii="Palatino Linotype" w:hAnsi="Palatino Linotype" w:cs="Arial"/>
        </w:rPr>
        <w:t>Es</w:t>
      </w:r>
      <w:r w:rsidR="00967FF7" w:rsidRPr="002447B2">
        <w:rPr>
          <w:rFonts w:ascii="Palatino Linotype" w:hAnsi="Palatino Linotype" w:cs="Arial"/>
        </w:rPr>
        <w:t xml:space="preserve"> </w:t>
      </w:r>
      <w:r w:rsidR="00E52F77" w:rsidRPr="002447B2">
        <w:rPr>
          <w:rFonts w:ascii="Palatino Linotype" w:hAnsi="Palatino Linotype" w:cs="Arial"/>
        </w:rPr>
        <w:t>de</w:t>
      </w:r>
      <w:r w:rsidR="00967FF7" w:rsidRPr="002447B2">
        <w:rPr>
          <w:rFonts w:ascii="Palatino Linotype" w:hAnsi="Palatino Linotype" w:cs="Arial"/>
        </w:rPr>
        <w:t xml:space="preserve"> </w:t>
      </w:r>
      <w:r w:rsidR="00E52F77" w:rsidRPr="002447B2">
        <w:rPr>
          <w:rFonts w:ascii="Palatino Linotype" w:hAnsi="Palatino Linotype" w:cs="Arial"/>
        </w:rPr>
        <w:t>precisar</w:t>
      </w:r>
      <w:r w:rsidR="00967FF7" w:rsidRPr="002447B2">
        <w:rPr>
          <w:rFonts w:ascii="Palatino Linotype" w:hAnsi="Palatino Linotype" w:cs="Arial"/>
        </w:rPr>
        <w:t xml:space="preserve"> </w:t>
      </w:r>
      <w:r w:rsidR="00E52F77" w:rsidRPr="002447B2">
        <w:rPr>
          <w:rFonts w:ascii="Palatino Linotype" w:hAnsi="Palatino Linotype" w:cs="Arial"/>
        </w:rPr>
        <w:t>que</w:t>
      </w:r>
      <w:r w:rsidR="00967FF7" w:rsidRPr="002447B2">
        <w:rPr>
          <w:rFonts w:ascii="Palatino Linotype" w:hAnsi="Palatino Linotype" w:cs="Arial"/>
        </w:rPr>
        <w:t xml:space="preserve"> </w:t>
      </w:r>
      <w:r w:rsidR="00E52F77" w:rsidRPr="002447B2">
        <w:rPr>
          <w:rFonts w:ascii="Palatino Linotype" w:hAnsi="Palatino Linotype" w:cs="Arial"/>
        </w:rPr>
        <w:t>la</w:t>
      </w:r>
      <w:r w:rsidR="00967FF7" w:rsidRPr="002447B2">
        <w:rPr>
          <w:rFonts w:ascii="Palatino Linotype" w:hAnsi="Palatino Linotype" w:cs="Arial"/>
        </w:rPr>
        <w:t xml:space="preserve"> </w:t>
      </w:r>
      <w:r w:rsidR="00E52F77" w:rsidRPr="002447B2">
        <w:rPr>
          <w:rFonts w:ascii="Palatino Linotype" w:hAnsi="Palatino Linotype" w:cs="Arial"/>
        </w:rPr>
        <w:t>Ley</w:t>
      </w:r>
      <w:r w:rsidR="00967FF7" w:rsidRPr="002447B2">
        <w:rPr>
          <w:rFonts w:ascii="Palatino Linotype" w:hAnsi="Palatino Linotype" w:cs="Arial"/>
        </w:rPr>
        <w:t xml:space="preserve"> </w:t>
      </w:r>
      <w:r w:rsidR="00E52F77" w:rsidRPr="002447B2">
        <w:rPr>
          <w:rFonts w:ascii="Palatino Linotype" w:hAnsi="Palatino Linotype" w:cs="Arial"/>
        </w:rPr>
        <w:t>de</w:t>
      </w:r>
      <w:r w:rsidR="00967FF7" w:rsidRPr="002447B2">
        <w:rPr>
          <w:rFonts w:ascii="Palatino Linotype" w:hAnsi="Palatino Linotype" w:cs="Arial"/>
        </w:rPr>
        <w:t xml:space="preserve"> </w:t>
      </w:r>
      <w:r w:rsidR="00E52F77" w:rsidRPr="002447B2">
        <w:rPr>
          <w:rFonts w:ascii="Palatino Linotype" w:hAnsi="Palatino Linotype" w:cs="Arial"/>
        </w:rPr>
        <w:t>Transparencia</w:t>
      </w:r>
      <w:r w:rsidR="00967FF7" w:rsidRPr="002447B2">
        <w:rPr>
          <w:rFonts w:ascii="Palatino Linotype" w:hAnsi="Palatino Linotype" w:cs="Arial"/>
        </w:rPr>
        <w:t xml:space="preserve"> </w:t>
      </w:r>
      <w:r w:rsidR="00E52F77" w:rsidRPr="002447B2">
        <w:rPr>
          <w:rFonts w:ascii="Palatino Linotype" w:hAnsi="Palatino Linotype" w:cs="Arial"/>
        </w:rPr>
        <w:t>y</w:t>
      </w:r>
      <w:r w:rsidR="00967FF7" w:rsidRPr="002447B2">
        <w:rPr>
          <w:rFonts w:ascii="Palatino Linotype" w:hAnsi="Palatino Linotype" w:cs="Arial"/>
        </w:rPr>
        <w:t xml:space="preserve"> </w:t>
      </w:r>
      <w:r w:rsidR="00E52F77" w:rsidRPr="002447B2">
        <w:rPr>
          <w:rFonts w:ascii="Palatino Linotype" w:hAnsi="Palatino Linotype" w:cs="Arial"/>
        </w:rPr>
        <w:t>Acceso</w:t>
      </w:r>
      <w:r w:rsidR="00967FF7" w:rsidRPr="002447B2">
        <w:rPr>
          <w:rFonts w:ascii="Palatino Linotype" w:hAnsi="Palatino Linotype" w:cs="Arial"/>
        </w:rPr>
        <w:t xml:space="preserve"> </w:t>
      </w:r>
      <w:r w:rsidR="00E52F77" w:rsidRPr="002447B2">
        <w:rPr>
          <w:rFonts w:ascii="Palatino Linotype" w:hAnsi="Palatino Linotype" w:cs="Arial"/>
        </w:rPr>
        <w:t>a</w:t>
      </w:r>
      <w:r w:rsidR="00967FF7" w:rsidRPr="002447B2">
        <w:rPr>
          <w:rFonts w:ascii="Palatino Linotype" w:hAnsi="Palatino Linotype" w:cs="Arial"/>
        </w:rPr>
        <w:t xml:space="preserve"> </w:t>
      </w:r>
      <w:r w:rsidR="00E52F77" w:rsidRPr="002447B2">
        <w:rPr>
          <w:rFonts w:ascii="Palatino Linotype" w:hAnsi="Palatino Linotype" w:cs="Arial"/>
        </w:rPr>
        <w:t>la</w:t>
      </w:r>
      <w:r w:rsidR="00967FF7" w:rsidRPr="002447B2">
        <w:rPr>
          <w:rFonts w:ascii="Palatino Linotype" w:hAnsi="Palatino Linotype" w:cs="Arial"/>
        </w:rPr>
        <w:t xml:space="preserve"> </w:t>
      </w:r>
      <w:r w:rsidR="00E52F77" w:rsidRPr="002447B2">
        <w:rPr>
          <w:rFonts w:ascii="Palatino Linotype" w:hAnsi="Palatino Linotype" w:cs="Arial"/>
        </w:rPr>
        <w:t>Información</w:t>
      </w:r>
      <w:r w:rsidR="00967FF7" w:rsidRPr="002447B2">
        <w:rPr>
          <w:rFonts w:ascii="Palatino Linotype" w:hAnsi="Palatino Linotype" w:cs="Arial"/>
        </w:rPr>
        <w:t xml:space="preserve"> </w:t>
      </w:r>
      <w:r w:rsidR="00E52F77" w:rsidRPr="002447B2">
        <w:rPr>
          <w:rFonts w:ascii="Palatino Linotype" w:hAnsi="Palatino Linotype" w:cs="Arial"/>
        </w:rPr>
        <w:t>Pública</w:t>
      </w:r>
      <w:r w:rsidR="00967FF7" w:rsidRPr="002447B2">
        <w:rPr>
          <w:rFonts w:ascii="Palatino Linotype" w:hAnsi="Palatino Linotype" w:cs="Arial"/>
        </w:rPr>
        <w:t xml:space="preserve"> </w:t>
      </w:r>
      <w:r w:rsidR="00E52F77" w:rsidRPr="002447B2">
        <w:rPr>
          <w:rFonts w:ascii="Palatino Linotype" w:hAnsi="Palatino Linotype"/>
        </w:rPr>
        <w:t>del</w:t>
      </w:r>
      <w:r w:rsidR="00967FF7" w:rsidRPr="002447B2">
        <w:rPr>
          <w:rFonts w:ascii="Palatino Linotype" w:hAnsi="Palatino Linotype" w:cs="Arial"/>
        </w:rPr>
        <w:t xml:space="preserve"> </w:t>
      </w:r>
      <w:r w:rsidR="00E52F77" w:rsidRPr="002447B2">
        <w:rPr>
          <w:rFonts w:ascii="Palatino Linotype" w:hAnsi="Palatino Linotype" w:cs="Arial"/>
        </w:rPr>
        <w:t>Estado</w:t>
      </w:r>
      <w:r w:rsidR="00967FF7" w:rsidRPr="002447B2">
        <w:rPr>
          <w:rFonts w:ascii="Palatino Linotype" w:hAnsi="Palatino Linotype" w:cs="Arial"/>
        </w:rPr>
        <w:t xml:space="preserve"> </w:t>
      </w:r>
      <w:r w:rsidR="00E52F77" w:rsidRPr="002447B2">
        <w:rPr>
          <w:rFonts w:ascii="Palatino Linotype" w:hAnsi="Palatino Linotype" w:cs="Arial"/>
        </w:rPr>
        <w:t>de</w:t>
      </w:r>
      <w:r w:rsidR="00967FF7" w:rsidRPr="002447B2">
        <w:rPr>
          <w:rFonts w:ascii="Palatino Linotype" w:hAnsi="Palatino Linotype" w:cs="Arial"/>
        </w:rPr>
        <w:t xml:space="preserve"> </w:t>
      </w:r>
      <w:r w:rsidR="00E52F77" w:rsidRPr="002447B2">
        <w:rPr>
          <w:rFonts w:ascii="Palatino Linotype" w:hAnsi="Palatino Linotype" w:cs="Arial"/>
        </w:rPr>
        <w:t>México</w:t>
      </w:r>
      <w:r w:rsidR="00967FF7" w:rsidRPr="002447B2">
        <w:rPr>
          <w:rFonts w:ascii="Palatino Linotype" w:hAnsi="Palatino Linotype" w:cs="Arial"/>
        </w:rPr>
        <w:t xml:space="preserve"> </w:t>
      </w:r>
      <w:r w:rsidR="00E52F77" w:rsidRPr="002447B2">
        <w:rPr>
          <w:rFonts w:ascii="Palatino Linotype" w:hAnsi="Palatino Linotype" w:cs="Arial"/>
        </w:rPr>
        <w:t>y</w:t>
      </w:r>
      <w:r w:rsidR="00967FF7" w:rsidRPr="002447B2">
        <w:rPr>
          <w:rFonts w:ascii="Palatino Linotype" w:hAnsi="Palatino Linotype" w:cs="Arial"/>
        </w:rPr>
        <w:t xml:space="preserve"> </w:t>
      </w:r>
      <w:r w:rsidR="00E52F77" w:rsidRPr="002447B2">
        <w:rPr>
          <w:rFonts w:ascii="Palatino Linotype" w:hAnsi="Palatino Linotype"/>
        </w:rPr>
        <w:t>Municipios</w:t>
      </w:r>
      <w:r w:rsidR="00E52F77" w:rsidRPr="002447B2">
        <w:rPr>
          <w:rFonts w:ascii="Palatino Linotype" w:hAnsi="Palatino Linotype" w:cs="Arial"/>
        </w:rPr>
        <w:t>,</w:t>
      </w:r>
      <w:r w:rsidR="00967FF7" w:rsidRPr="002447B2">
        <w:rPr>
          <w:rFonts w:ascii="Palatino Linotype" w:hAnsi="Palatino Linotype" w:cs="Arial"/>
        </w:rPr>
        <w:t xml:space="preserve"> </w:t>
      </w:r>
      <w:r w:rsidR="00E52F77" w:rsidRPr="002447B2">
        <w:rPr>
          <w:rFonts w:ascii="Palatino Linotype" w:hAnsi="Palatino Linotype" w:cs="Arial"/>
        </w:rPr>
        <w:t>describe</w:t>
      </w:r>
      <w:r w:rsidR="00967FF7" w:rsidRPr="002447B2">
        <w:rPr>
          <w:rFonts w:ascii="Palatino Linotype" w:hAnsi="Palatino Linotype" w:cs="Arial"/>
        </w:rPr>
        <w:t xml:space="preserve"> </w:t>
      </w:r>
      <w:r w:rsidR="00E52F77" w:rsidRPr="002447B2">
        <w:rPr>
          <w:rFonts w:ascii="Palatino Linotype" w:hAnsi="Palatino Linotype" w:cs="Arial"/>
        </w:rPr>
        <w:t>el</w:t>
      </w:r>
      <w:r w:rsidR="00967FF7" w:rsidRPr="002447B2">
        <w:rPr>
          <w:rFonts w:ascii="Palatino Linotype" w:hAnsi="Palatino Linotype" w:cs="Arial"/>
        </w:rPr>
        <w:t xml:space="preserve"> </w:t>
      </w:r>
      <w:r w:rsidR="00E52F77" w:rsidRPr="002447B2">
        <w:rPr>
          <w:rFonts w:ascii="Palatino Linotype" w:hAnsi="Palatino Linotype" w:cs="Arial"/>
        </w:rPr>
        <w:t>mecanismo</w:t>
      </w:r>
      <w:r w:rsidR="00967FF7" w:rsidRPr="002447B2">
        <w:rPr>
          <w:rFonts w:ascii="Palatino Linotype" w:hAnsi="Palatino Linotype" w:cs="Arial"/>
        </w:rPr>
        <w:t xml:space="preserve"> </w:t>
      </w:r>
      <w:r w:rsidR="00E52F77" w:rsidRPr="002447B2">
        <w:rPr>
          <w:rFonts w:ascii="Palatino Linotype" w:hAnsi="Palatino Linotype" w:cs="Arial"/>
        </w:rPr>
        <w:t>de</w:t>
      </w:r>
      <w:r w:rsidR="00967FF7" w:rsidRPr="002447B2">
        <w:rPr>
          <w:rFonts w:ascii="Palatino Linotype" w:hAnsi="Palatino Linotype" w:cs="Arial"/>
        </w:rPr>
        <w:t xml:space="preserve"> </w:t>
      </w:r>
      <w:r w:rsidR="00E52F77" w:rsidRPr="002447B2">
        <w:rPr>
          <w:rFonts w:ascii="Palatino Linotype" w:hAnsi="Palatino Linotype" w:cs="Arial"/>
        </w:rPr>
        <w:t>procedencia</w:t>
      </w:r>
      <w:r w:rsidR="00967FF7" w:rsidRPr="002447B2">
        <w:rPr>
          <w:rFonts w:ascii="Palatino Linotype" w:hAnsi="Palatino Linotype" w:cs="Arial"/>
        </w:rPr>
        <w:t xml:space="preserve"> </w:t>
      </w:r>
      <w:r w:rsidR="00E52F77" w:rsidRPr="002447B2">
        <w:rPr>
          <w:rFonts w:ascii="Palatino Linotype" w:hAnsi="Palatino Linotype" w:cs="Arial"/>
        </w:rPr>
        <w:t>de</w:t>
      </w:r>
      <w:r w:rsidR="00967FF7" w:rsidRPr="002447B2">
        <w:rPr>
          <w:rFonts w:ascii="Palatino Linotype" w:hAnsi="Palatino Linotype" w:cs="Arial"/>
        </w:rPr>
        <w:t xml:space="preserve"> </w:t>
      </w:r>
      <w:r w:rsidR="00E52F77" w:rsidRPr="002447B2">
        <w:rPr>
          <w:rFonts w:ascii="Palatino Linotype" w:hAnsi="Palatino Linotype" w:cs="Arial"/>
        </w:rPr>
        <w:t>los</w:t>
      </w:r>
      <w:r w:rsidR="00967FF7" w:rsidRPr="002447B2">
        <w:rPr>
          <w:rFonts w:ascii="Palatino Linotype" w:hAnsi="Palatino Linotype" w:cs="Arial"/>
        </w:rPr>
        <w:t xml:space="preserve"> </w:t>
      </w:r>
      <w:r w:rsidR="00E52F77" w:rsidRPr="002447B2">
        <w:rPr>
          <w:rFonts w:ascii="Palatino Linotype" w:hAnsi="Palatino Linotype" w:cs="Arial"/>
        </w:rPr>
        <w:t>recursos</w:t>
      </w:r>
      <w:r w:rsidR="00967FF7" w:rsidRPr="002447B2">
        <w:rPr>
          <w:rFonts w:ascii="Palatino Linotype" w:hAnsi="Palatino Linotype" w:cs="Arial"/>
        </w:rPr>
        <w:t xml:space="preserve"> </w:t>
      </w:r>
      <w:r w:rsidR="00E52F77" w:rsidRPr="002447B2">
        <w:rPr>
          <w:rFonts w:ascii="Palatino Linotype" w:hAnsi="Palatino Linotype" w:cs="Arial"/>
        </w:rPr>
        <w:t>de</w:t>
      </w:r>
      <w:r w:rsidR="00967FF7" w:rsidRPr="002447B2">
        <w:rPr>
          <w:rFonts w:ascii="Palatino Linotype" w:hAnsi="Palatino Linotype" w:cs="Arial"/>
        </w:rPr>
        <w:t xml:space="preserve"> </w:t>
      </w:r>
      <w:r w:rsidR="00E52F77" w:rsidRPr="002447B2">
        <w:rPr>
          <w:rFonts w:ascii="Palatino Linotype" w:hAnsi="Palatino Linotype" w:cs="Arial"/>
        </w:rPr>
        <w:t>revisión,</w:t>
      </w:r>
      <w:r w:rsidR="00967FF7" w:rsidRPr="002447B2">
        <w:rPr>
          <w:rFonts w:ascii="Palatino Linotype" w:hAnsi="Palatino Linotype" w:cs="Arial"/>
        </w:rPr>
        <w:t xml:space="preserve"> </w:t>
      </w:r>
      <w:r w:rsidR="00E52F77" w:rsidRPr="002447B2">
        <w:rPr>
          <w:rFonts w:ascii="Palatino Linotype" w:hAnsi="Palatino Linotype" w:cs="Arial"/>
        </w:rPr>
        <w:t>en</w:t>
      </w:r>
      <w:r w:rsidR="00967FF7" w:rsidRPr="002447B2">
        <w:rPr>
          <w:rFonts w:ascii="Palatino Linotype" w:hAnsi="Palatino Linotype" w:cs="Arial"/>
        </w:rPr>
        <w:t xml:space="preserve"> </w:t>
      </w:r>
      <w:r w:rsidR="00E52F77" w:rsidRPr="002447B2">
        <w:rPr>
          <w:rFonts w:ascii="Palatino Linotype" w:hAnsi="Palatino Linotype" w:cs="Arial"/>
        </w:rPr>
        <w:t>ese</w:t>
      </w:r>
      <w:r w:rsidR="00967FF7" w:rsidRPr="002447B2">
        <w:rPr>
          <w:rFonts w:ascii="Palatino Linotype" w:hAnsi="Palatino Linotype" w:cs="Arial"/>
        </w:rPr>
        <w:t xml:space="preserve"> </w:t>
      </w:r>
      <w:r w:rsidR="00E52F77" w:rsidRPr="002447B2">
        <w:rPr>
          <w:rFonts w:ascii="Palatino Linotype" w:hAnsi="Palatino Linotype" w:cs="Arial"/>
        </w:rPr>
        <w:t>sentido</w:t>
      </w:r>
      <w:r w:rsidR="00967FF7" w:rsidRPr="002447B2">
        <w:rPr>
          <w:rFonts w:ascii="Palatino Linotype" w:hAnsi="Palatino Linotype" w:cs="Arial"/>
        </w:rPr>
        <w:t xml:space="preserve"> </w:t>
      </w:r>
      <w:r w:rsidR="00E52F77" w:rsidRPr="002447B2">
        <w:rPr>
          <w:rFonts w:ascii="Palatino Linotype" w:hAnsi="Palatino Linotype" w:cs="Arial"/>
        </w:rPr>
        <w:t>en</w:t>
      </w:r>
      <w:r w:rsidR="00967FF7" w:rsidRPr="002447B2">
        <w:rPr>
          <w:rFonts w:ascii="Palatino Linotype" w:hAnsi="Palatino Linotype" w:cs="Arial"/>
        </w:rPr>
        <w:t xml:space="preserve"> </w:t>
      </w:r>
      <w:r w:rsidR="00E52F77" w:rsidRPr="002447B2">
        <w:rPr>
          <w:rFonts w:ascii="Palatino Linotype" w:hAnsi="Palatino Linotype" w:cs="Arial"/>
        </w:rPr>
        <w:t>su</w:t>
      </w:r>
      <w:r w:rsidR="00967FF7" w:rsidRPr="002447B2">
        <w:rPr>
          <w:rFonts w:ascii="Palatino Linotype" w:hAnsi="Palatino Linotype" w:cs="Arial"/>
        </w:rPr>
        <w:t xml:space="preserve"> </w:t>
      </w:r>
      <w:r w:rsidR="00E52F77" w:rsidRPr="002447B2">
        <w:rPr>
          <w:rFonts w:ascii="Palatino Linotype" w:hAnsi="Palatino Linotype" w:cs="Arial"/>
        </w:rPr>
        <w:t>artículo</w:t>
      </w:r>
      <w:r w:rsidR="00967FF7" w:rsidRPr="002447B2">
        <w:rPr>
          <w:rFonts w:ascii="Palatino Linotype" w:hAnsi="Palatino Linotype" w:cs="Arial"/>
        </w:rPr>
        <w:t xml:space="preserve"> </w:t>
      </w:r>
      <w:r w:rsidR="00E52F77" w:rsidRPr="002447B2">
        <w:rPr>
          <w:rFonts w:ascii="Palatino Linotype" w:hAnsi="Palatino Linotype" w:cs="Arial"/>
        </w:rPr>
        <w:t>163</w:t>
      </w:r>
      <w:r w:rsidR="00967FF7" w:rsidRPr="002447B2">
        <w:rPr>
          <w:rFonts w:ascii="Palatino Linotype" w:hAnsi="Palatino Linotype" w:cs="Arial"/>
        </w:rPr>
        <w:t xml:space="preserve"> </w:t>
      </w:r>
      <w:r w:rsidR="00E52F77" w:rsidRPr="002447B2">
        <w:rPr>
          <w:rFonts w:ascii="Palatino Linotype" w:hAnsi="Palatino Linotype" w:cs="Arial"/>
        </w:rPr>
        <w:t>se</w:t>
      </w:r>
      <w:r w:rsidR="00967FF7" w:rsidRPr="002447B2">
        <w:rPr>
          <w:rFonts w:ascii="Palatino Linotype" w:hAnsi="Palatino Linotype" w:cs="Arial"/>
        </w:rPr>
        <w:t xml:space="preserve"> </w:t>
      </w:r>
      <w:r w:rsidR="00E52F77" w:rsidRPr="002447B2">
        <w:rPr>
          <w:rFonts w:ascii="Palatino Linotype" w:hAnsi="Palatino Linotype" w:cs="Arial"/>
        </w:rPr>
        <w:t>indica</w:t>
      </w:r>
      <w:r w:rsidR="00967FF7" w:rsidRPr="002447B2">
        <w:rPr>
          <w:rFonts w:ascii="Palatino Linotype" w:hAnsi="Palatino Linotype" w:cs="Arial"/>
        </w:rPr>
        <w:t xml:space="preserve"> </w:t>
      </w:r>
      <w:r w:rsidR="00E52F77" w:rsidRPr="002447B2">
        <w:rPr>
          <w:rFonts w:ascii="Palatino Linotype" w:hAnsi="Palatino Linotype" w:cs="Arial"/>
        </w:rPr>
        <w:t>lo</w:t>
      </w:r>
      <w:r w:rsidR="00967FF7" w:rsidRPr="002447B2">
        <w:rPr>
          <w:rFonts w:ascii="Palatino Linotype" w:hAnsi="Palatino Linotype" w:cs="Arial"/>
        </w:rPr>
        <w:t xml:space="preserve"> </w:t>
      </w:r>
      <w:r w:rsidR="00E52F77" w:rsidRPr="002447B2">
        <w:rPr>
          <w:rFonts w:ascii="Palatino Linotype" w:hAnsi="Palatino Linotype" w:cs="Arial"/>
        </w:rPr>
        <w:t>siguiente:</w:t>
      </w:r>
    </w:p>
    <w:p w14:paraId="5FCA8BCA" w14:textId="77777777" w:rsidR="00E52F77" w:rsidRPr="002447B2" w:rsidRDefault="00637DA4" w:rsidP="00D44421">
      <w:pPr>
        <w:spacing w:before="120" w:after="120"/>
        <w:ind w:left="709" w:right="709"/>
        <w:jc w:val="both"/>
        <w:rPr>
          <w:rFonts w:ascii="Palatino Linotype" w:hAnsi="Palatino Linotype" w:cs="Arial"/>
          <w:i/>
          <w:sz w:val="22"/>
          <w:szCs w:val="22"/>
        </w:rPr>
      </w:pPr>
      <w:r w:rsidRPr="002447B2">
        <w:rPr>
          <w:rFonts w:ascii="Palatino Linotype" w:hAnsi="Palatino Linotype" w:cs="Arial"/>
          <w:sz w:val="22"/>
          <w:szCs w:val="22"/>
        </w:rPr>
        <w:t>“</w:t>
      </w:r>
      <w:r w:rsidR="00E52F77" w:rsidRPr="002447B2">
        <w:rPr>
          <w:rFonts w:ascii="Palatino Linotype" w:hAnsi="Palatino Linotype" w:cs="Arial"/>
          <w:b/>
          <w:i/>
          <w:sz w:val="22"/>
          <w:szCs w:val="22"/>
        </w:rPr>
        <w:t>Artículo</w:t>
      </w:r>
      <w:r w:rsidR="00967FF7" w:rsidRPr="002447B2">
        <w:rPr>
          <w:rFonts w:ascii="Palatino Linotype" w:hAnsi="Palatino Linotype" w:cs="Arial"/>
          <w:b/>
          <w:i/>
          <w:sz w:val="22"/>
          <w:szCs w:val="22"/>
        </w:rPr>
        <w:t xml:space="preserve"> </w:t>
      </w:r>
      <w:r w:rsidR="00E52F77" w:rsidRPr="002447B2">
        <w:rPr>
          <w:rFonts w:ascii="Palatino Linotype" w:hAnsi="Palatino Linotype" w:cs="Arial"/>
          <w:b/>
          <w:i/>
          <w:sz w:val="22"/>
          <w:szCs w:val="22"/>
        </w:rPr>
        <w:t>163.</w:t>
      </w:r>
      <w:r w:rsidR="00967FF7" w:rsidRPr="002447B2">
        <w:rPr>
          <w:rFonts w:ascii="Palatino Linotype" w:hAnsi="Palatino Linotype" w:cs="Arial"/>
          <w:b/>
          <w:i/>
          <w:sz w:val="22"/>
          <w:szCs w:val="22"/>
        </w:rPr>
        <w:t xml:space="preserve"> </w:t>
      </w:r>
      <w:r w:rsidR="00E52F77" w:rsidRPr="002447B2">
        <w:rPr>
          <w:rFonts w:ascii="Palatino Linotype" w:hAnsi="Palatino Linotype" w:cs="Arial"/>
          <w:b/>
          <w:i/>
          <w:sz w:val="22"/>
          <w:szCs w:val="22"/>
        </w:rPr>
        <w:t>La</w:t>
      </w:r>
      <w:r w:rsidR="00967FF7" w:rsidRPr="002447B2">
        <w:rPr>
          <w:rFonts w:ascii="Palatino Linotype" w:hAnsi="Palatino Linotype" w:cs="Arial"/>
          <w:b/>
          <w:i/>
          <w:sz w:val="22"/>
          <w:szCs w:val="22"/>
        </w:rPr>
        <w:t xml:space="preserve"> </w:t>
      </w:r>
      <w:r w:rsidR="00E52F77" w:rsidRPr="002447B2">
        <w:rPr>
          <w:rFonts w:ascii="Palatino Linotype" w:hAnsi="Palatino Linotype" w:cs="Arial"/>
          <w:b/>
          <w:i/>
          <w:sz w:val="22"/>
          <w:szCs w:val="22"/>
        </w:rPr>
        <w:t>Unidad</w:t>
      </w:r>
      <w:r w:rsidR="00967FF7" w:rsidRPr="002447B2">
        <w:rPr>
          <w:rFonts w:ascii="Palatino Linotype" w:hAnsi="Palatino Linotype" w:cs="Arial"/>
          <w:b/>
          <w:i/>
          <w:sz w:val="22"/>
          <w:szCs w:val="22"/>
        </w:rPr>
        <w:t xml:space="preserve"> </w:t>
      </w:r>
      <w:r w:rsidR="00E52F77" w:rsidRPr="002447B2">
        <w:rPr>
          <w:rFonts w:ascii="Palatino Linotype" w:hAnsi="Palatino Linotype" w:cs="Arial"/>
          <w:b/>
          <w:i/>
          <w:sz w:val="22"/>
          <w:szCs w:val="22"/>
        </w:rPr>
        <w:t>de</w:t>
      </w:r>
      <w:r w:rsidR="00967FF7" w:rsidRPr="002447B2">
        <w:rPr>
          <w:rFonts w:ascii="Palatino Linotype" w:hAnsi="Palatino Linotype" w:cs="Arial"/>
          <w:b/>
          <w:i/>
          <w:sz w:val="22"/>
          <w:szCs w:val="22"/>
        </w:rPr>
        <w:t xml:space="preserve"> </w:t>
      </w:r>
      <w:r w:rsidR="00E52F77" w:rsidRPr="002447B2">
        <w:rPr>
          <w:rFonts w:ascii="Palatino Linotype" w:hAnsi="Palatino Linotype" w:cs="Arial"/>
          <w:b/>
          <w:i/>
          <w:sz w:val="22"/>
          <w:szCs w:val="22"/>
        </w:rPr>
        <w:t>Transparencia</w:t>
      </w:r>
      <w:r w:rsidR="00967FF7" w:rsidRPr="002447B2">
        <w:rPr>
          <w:rFonts w:ascii="Palatino Linotype" w:hAnsi="Palatino Linotype" w:cs="Arial"/>
          <w:b/>
          <w:i/>
          <w:sz w:val="22"/>
          <w:szCs w:val="22"/>
        </w:rPr>
        <w:t xml:space="preserve"> </w:t>
      </w:r>
      <w:r w:rsidR="00E52F77" w:rsidRPr="002447B2">
        <w:rPr>
          <w:rFonts w:ascii="Palatino Linotype" w:hAnsi="Palatino Linotype" w:cs="Arial"/>
          <w:b/>
          <w:i/>
          <w:sz w:val="22"/>
          <w:szCs w:val="22"/>
        </w:rPr>
        <w:t>deberá</w:t>
      </w:r>
      <w:r w:rsidR="00967FF7" w:rsidRPr="002447B2">
        <w:rPr>
          <w:rFonts w:ascii="Palatino Linotype" w:hAnsi="Palatino Linotype" w:cs="Arial"/>
          <w:b/>
          <w:i/>
          <w:sz w:val="22"/>
          <w:szCs w:val="22"/>
        </w:rPr>
        <w:t xml:space="preserve"> </w:t>
      </w:r>
      <w:r w:rsidR="00E52F77" w:rsidRPr="002447B2">
        <w:rPr>
          <w:rFonts w:ascii="Palatino Linotype" w:hAnsi="Palatino Linotype" w:cs="Arial"/>
          <w:b/>
          <w:i/>
          <w:sz w:val="22"/>
          <w:szCs w:val="22"/>
        </w:rPr>
        <w:t>notificar</w:t>
      </w:r>
      <w:r w:rsidR="00967FF7" w:rsidRPr="002447B2">
        <w:rPr>
          <w:rFonts w:ascii="Palatino Linotype" w:hAnsi="Palatino Linotype" w:cs="Arial"/>
          <w:b/>
          <w:i/>
          <w:sz w:val="22"/>
          <w:szCs w:val="22"/>
        </w:rPr>
        <w:t xml:space="preserve"> </w:t>
      </w:r>
      <w:r w:rsidR="00E52F77" w:rsidRPr="002447B2">
        <w:rPr>
          <w:rFonts w:ascii="Palatino Linotype" w:hAnsi="Palatino Linotype" w:cs="Arial"/>
          <w:b/>
          <w:i/>
          <w:sz w:val="22"/>
          <w:szCs w:val="22"/>
        </w:rPr>
        <w:t>la</w:t>
      </w:r>
      <w:r w:rsidR="00967FF7" w:rsidRPr="002447B2">
        <w:rPr>
          <w:rFonts w:ascii="Palatino Linotype" w:hAnsi="Palatino Linotype" w:cs="Arial"/>
          <w:b/>
          <w:i/>
          <w:sz w:val="22"/>
          <w:szCs w:val="22"/>
        </w:rPr>
        <w:t xml:space="preserve"> </w:t>
      </w:r>
      <w:r w:rsidR="00E52F77" w:rsidRPr="002447B2">
        <w:rPr>
          <w:rFonts w:ascii="Palatino Linotype" w:hAnsi="Palatino Linotype" w:cs="Arial"/>
          <w:b/>
          <w:i/>
          <w:sz w:val="22"/>
          <w:szCs w:val="22"/>
        </w:rPr>
        <w:t>respuesta</w:t>
      </w:r>
      <w:r w:rsidR="00967FF7" w:rsidRPr="002447B2">
        <w:rPr>
          <w:rFonts w:ascii="Palatino Linotype" w:hAnsi="Palatino Linotype" w:cs="Arial"/>
          <w:b/>
          <w:i/>
          <w:sz w:val="22"/>
          <w:szCs w:val="22"/>
        </w:rPr>
        <w:t xml:space="preserve"> </w:t>
      </w:r>
      <w:r w:rsidR="00E52F77" w:rsidRPr="002447B2">
        <w:rPr>
          <w:rFonts w:ascii="Palatino Linotype" w:hAnsi="Palatino Linotype" w:cs="Arial"/>
          <w:b/>
          <w:i/>
          <w:sz w:val="22"/>
          <w:szCs w:val="22"/>
        </w:rPr>
        <w:t>a</w:t>
      </w:r>
      <w:r w:rsidR="00967FF7" w:rsidRPr="002447B2">
        <w:rPr>
          <w:rFonts w:ascii="Palatino Linotype" w:hAnsi="Palatino Linotype" w:cs="Arial"/>
          <w:b/>
          <w:i/>
          <w:sz w:val="22"/>
          <w:szCs w:val="22"/>
        </w:rPr>
        <w:t xml:space="preserve"> </w:t>
      </w:r>
      <w:r w:rsidR="00E52F77" w:rsidRPr="002447B2">
        <w:rPr>
          <w:rFonts w:ascii="Palatino Linotype" w:hAnsi="Palatino Linotype" w:cs="Arial"/>
          <w:b/>
          <w:i/>
          <w:sz w:val="22"/>
          <w:szCs w:val="22"/>
        </w:rPr>
        <w:t>la</w:t>
      </w:r>
      <w:r w:rsidR="00967FF7" w:rsidRPr="002447B2">
        <w:rPr>
          <w:rFonts w:ascii="Palatino Linotype" w:hAnsi="Palatino Linotype" w:cs="Arial"/>
          <w:b/>
          <w:i/>
          <w:sz w:val="22"/>
          <w:szCs w:val="22"/>
        </w:rPr>
        <w:t xml:space="preserve"> </w:t>
      </w:r>
      <w:r w:rsidR="00E52F77" w:rsidRPr="002447B2">
        <w:rPr>
          <w:rFonts w:ascii="Palatino Linotype" w:hAnsi="Palatino Linotype" w:cs="Arial"/>
          <w:b/>
          <w:i/>
          <w:sz w:val="22"/>
          <w:szCs w:val="22"/>
        </w:rPr>
        <w:t>solicitud</w:t>
      </w:r>
      <w:r w:rsidR="00967FF7" w:rsidRPr="002447B2">
        <w:rPr>
          <w:rFonts w:ascii="Palatino Linotype" w:hAnsi="Palatino Linotype" w:cs="Arial"/>
          <w:b/>
          <w:i/>
          <w:sz w:val="22"/>
          <w:szCs w:val="22"/>
        </w:rPr>
        <w:t xml:space="preserve"> </w:t>
      </w:r>
      <w:r w:rsidR="00E52F77" w:rsidRPr="002447B2">
        <w:rPr>
          <w:rFonts w:ascii="Palatino Linotype" w:hAnsi="Palatino Linotype" w:cs="Arial"/>
          <w:b/>
          <w:i/>
          <w:sz w:val="22"/>
          <w:szCs w:val="22"/>
        </w:rPr>
        <w:t>al</w:t>
      </w:r>
      <w:r w:rsidR="00967FF7" w:rsidRPr="002447B2">
        <w:rPr>
          <w:rFonts w:ascii="Palatino Linotype" w:hAnsi="Palatino Linotype" w:cs="Arial"/>
          <w:b/>
          <w:i/>
          <w:sz w:val="22"/>
          <w:szCs w:val="22"/>
        </w:rPr>
        <w:t xml:space="preserve"> </w:t>
      </w:r>
      <w:r w:rsidR="00E52F77" w:rsidRPr="002447B2">
        <w:rPr>
          <w:rFonts w:ascii="Palatino Linotype" w:hAnsi="Palatino Linotype" w:cs="Arial"/>
          <w:b/>
          <w:i/>
          <w:sz w:val="22"/>
          <w:szCs w:val="22"/>
        </w:rPr>
        <w:t>interesado</w:t>
      </w:r>
      <w:r w:rsidR="00967FF7" w:rsidRPr="002447B2">
        <w:rPr>
          <w:rFonts w:ascii="Palatino Linotype" w:hAnsi="Palatino Linotype" w:cs="Arial"/>
          <w:b/>
          <w:i/>
          <w:sz w:val="22"/>
          <w:szCs w:val="22"/>
        </w:rPr>
        <w:t xml:space="preserve"> </w:t>
      </w:r>
      <w:r w:rsidR="00E52F77" w:rsidRPr="002447B2">
        <w:rPr>
          <w:rFonts w:ascii="Palatino Linotype" w:hAnsi="Palatino Linotype" w:cs="Arial"/>
          <w:b/>
          <w:i/>
          <w:sz w:val="22"/>
          <w:szCs w:val="22"/>
        </w:rPr>
        <w:t>en</w:t>
      </w:r>
      <w:r w:rsidR="00967FF7" w:rsidRPr="002447B2">
        <w:rPr>
          <w:rFonts w:ascii="Palatino Linotype" w:hAnsi="Palatino Linotype" w:cs="Arial"/>
          <w:b/>
          <w:i/>
          <w:sz w:val="22"/>
          <w:szCs w:val="22"/>
        </w:rPr>
        <w:t xml:space="preserve"> </w:t>
      </w:r>
      <w:r w:rsidR="00E52F77" w:rsidRPr="002447B2">
        <w:rPr>
          <w:rFonts w:ascii="Palatino Linotype" w:hAnsi="Palatino Linotype" w:cs="Arial"/>
          <w:b/>
          <w:i/>
          <w:sz w:val="22"/>
          <w:szCs w:val="22"/>
        </w:rPr>
        <w:t>el</w:t>
      </w:r>
      <w:r w:rsidR="00967FF7" w:rsidRPr="002447B2">
        <w:rPr>
          <w:rFonts w:ascii="Palatino Linotype" w:hAnsi="Palatino Linotype" w:cs="Arial"/>
          <w:b/>
          <w:i/>
          <w:sz w:val="22"/>
          <w:szCs w:val="22"/>
        </w:rPr>
        <w:t xml:space="preserve"> </w:t>
      </w:r>
      <w:r w:rsidR="00E52F77" w:rsidRPr="002447B2">
        <w:rPr>
          <w:rFonts w:ascii="Palatino Linotype" w:hAnsi="Palatino Linotype" w:cs="Arial"/>
          <w:b/>
          <w:i/>
          <w:sz w:val="22"/>
          <w:szCs w:val="22"/>
        </w:rPr>
        <w:t>menor</w:t>
      </w:r>
      <w:r w:rsidR="00967FF7" w:rsidRPr="002447B2">
        <w:rPr>
          <w:rFonts w:ascii="Palatino Linotype" w:hAnsi="Palatino Linotype" w:cs="Arial"/>
          <w:b/>
          <w:i/>
          <w:sz w:val="22"/>
          <w:szCs w:val="22"/>
        </w:rPr>
        <w:t xml:space="preserve"> </w:t>
      </w:r>
      <w:r w:rsidR="00E52F77" w:rsidRPr="002447B2">
        <w:rPr>
          <w:rFonts w:ascii="Palatino Linotype" w:hAnsi="Palatino Linotype" w:cs="Arial"/>
          <w:b/>
          <w:i/>
          <w:sz w:val="22"/>
          <w:szCs w:val="22"/>
        </w:rPr>
        <w:t>tiempo</w:t>
      </w:r>
      <w:r w:rsidR="00967FF7" w:rsidRPr="002447B2">
        <w:rPr>
          <w:rFonts w:ascii="Palatino Linotype" w:hAnsi="Palatino Linotype" w:cs="Arial"/>
          <w:b/>
          <w:i/>
          <w:sz w:val="22"/>
          <w:szCs w:val="22"/>
        </w:rPr>
        <w:t xml:space="preserve"> </w:t>
      </w:r>
      <w:r w:rsidR="00E52F77" w:rsidRPr="002447B2">
        <w:rPr>
          <w:rFonts w:ascii="Palatino Linotype" w:hAnsi="Palatino Linotype" w:cs="Arial"/>
          <w:b/>
          <w:i/>
          <w:sz w:val="22"/>
          <w:szCs w:val="22"/>
        </w:rPr>
        <w:t>posible,</w:t>
      </w:r>
      <w:r w:rsidR="00967FF7" w:rsidRPr="002447B2">
        <w:rPr>
          <w:rFonts w:ascii="Palatino Linotype" w:hAnsi="Palatino Linotype" w:cs="Arial"/>
          <w:b/>
          <w:i/>
          <w:sz w:val="22"/>
          <w:szCs w:val="22"/>
        </w:rPr>
        <w:t xml:space="preserve"> </w:t>
      </w:r>
      <w:r w:rsidR="00E52F77" w:rsidRPr="002447B2">
        <w:rPr>
          <w:rFonts w:ascii="Palatino Linotype" w:hAnsi="Palatino Linotype" w:cs="Arial"/>
          <w:b/>
          <w:i/>
          <w:sz w:val="22"/>
          <w:szCs w:val="22"/>
          <w:u w:val="single"/>
        </w:rPr>
        <w:t>que</w:t>
      </w:r>
      <w:r w:rsidR="00967FF7" w:rsidRPr="002447B2">
        <w:rPr>
          <w:rFonts w:ascii="Palatino Linotype" w:hAnsi="Palatino Linotype" w:cs="Arial"/>
          <w:b/>
          <w:i/>
          <w:sz w:val="22"/>
          <w:szCs w:val="22"/>
          <w:u w:val="single"/>
        </w:rPr>
        <w:t xml:space="preserve"> </w:t>
      </w:r>
      <w:r w:rsidR="00E52F77" w:rsidRPr="002447B2">
        <w:rPr>
          <w:rFonts w:ascii="Palatino Linotype" w:hAnsi="Palatino Linotype" w:cs="Arial"/>
          <w:b/>
          <w:i/>
          <w:sz w:val="22"/>
          <w:szCs w:val="22"/>
          <w:u w:val="single"/>
        </w:rPr>
        <w:t>no</w:t>
      </w:r>
      <w:r w:rsidR="00967FF7" w:rsidRPr="002447B2">
        <w:rPr>
          <w:rFonts w:ascii="Palatino Linotype" w:hAnsi="Palatino Linotype" w:cs="Arial"/>
          <w:b/>
          <w:i/>
          <w:sz w:val="22"/>
          <w:szCs w:val="22"/>
          <w:u w:val="single"/>
        </w:rPr>
        <w:t xml:space="preserve"> </w:t>
      </w:r>
      <w:r w:rsidR="00E52F77" w:rsidRPr="002447B2">
        <w:rPr>
          <w:rFonts w:ascii="Palatino Linotype" w:hAnsi="Palatino Linotype" w:cs="Arial"/>
          <w:b/>
          <w:i/>
          <w:sz w:val="22"/>
          <w:szCs w:val="22"/>
          <w:u w:val="single"/>
        </w:rPr>
        <w:t>podrá</w:t>
      </w:r>
      <w:r w:rsidR="00967FF7" w:rsidRPr="002447B2">
        <w:rPr>
          <w:rFonts w:ascii="Palatino Linotype" w:hAnsi="Palatino Linotype" w:cs="Arial"/>
          <w:b/>
          <w:i/>
          <w:sz w:val="22"/>
          <w:szCs w:val="22"/>
          <w:u w:val="single"/>
        </w:rPr>
        <w:t xml:space="preserve"> </w:t>
      </w:r>
      <w:r w:rsidR="00E52F77" w:rsidRPr="002447B2">
        <w:rPr>
          <w:rFonts w:ascii="Palatino Linotype" w:hAnsi="Palatino Linotype" w:cs="Arial"/>
          <w:b/>
          <w:i/>
          <w:sz w:val="22"/>
          <w:szCs w:val="22"/>
          <w:u w:val="single"/>
        </w:rPr>
        <w:t>exceder</w:t>
      </w:r>
      <w:r w:rsidR="00967FF7" w:rsidRPr="002447B2">
        <w:rPr>
          <w:rFonts w:ascii="Palatino Linotype" w:hAnsi="Palatino Linotype" w:cs="Arial"/>
          <w:b/>
          <w:i/>
          <w:sz w:val="22"/>
          <w:szCs w:val="22"/>
          <w:u w:val="single"/>
        </w:rPr>
        <w:t xml:space="preserve"> </w:t>
      </w:r>
      <w:r w:rsidR="00E52F77" w:rsidRPr="002447B2">
        <w:rPr>
          <w:rFonts w:ascii="Palatino Linotype" w:hAnsi="Palatino Linotype" w:cs="Arial"/>
          <w:b/>
          <w:i/>
          <w:sz w:val="22"/>
          <w:szCs w:val="22"/>
          <w:u w:val="single"/>
        </w:rPr>
        <w:t>de</w:t>
      </w:r>
      <w:r w:rsidR="00967FF7" w:rsidRPr="002447B2">
        <w:rPr>
          <w:rFonts w:ascii="Palatino Linotype" w:hAnsi="Palatino Linotype" w:cs="Arial"/>
          <w:b/>
          <w:i/>
          <w:sz w:val="22"/>
          <w:szCs w:val="22"/>
          <w:u w:val="single"/>
        </w:rPr>
        <w:t xml:space="preserve"> </w:t>
      </w:r>
      <w:r w:rsidR="00E52F77" w:rsidRPr="002447B2">
        <w:rPr>
          <w:rFonts w:ascii="Palatino Linotype" w:hAnsi="Palatino Linotype" w:cs="Arial"/>
          <w:b/>
          <w:i/>
          <w:sz w:val="22"/>
          <w:szCs w:val="22"/>
          <w:u w:val="single"/>
        </w:rPr>
        <w:t>quince</w:t>
      </w:r>
      <w:r w:rsidR="00967FF7" w:rsidRPr="002447B2">
        <w:rPr>
          <w:rFonts w:ascii="Palatino Linotype" w:hAnsi="Palatino Linotype" w:cs="Arial"/>
          <w:b/>
          <w:i/>
          <w:sz w:val="22"/>
          <w:szCs w:val="22"/>
          <w:u w:val="single"/>
        </w:rPr>
        <w:t xml:space="preserve"> </w:t>
      </w:r>
      <w:r w:rsidR="00E52F77" w:rsidRPr="002447B2">
        <w:rPr>
          <w:rFonts w:ascii="Palatino Linotype" w:hAnsi="Palatino Linotype" w:cs="Arial"/>
          <w:b/>
          <w:i/>
          <w:sz w:val="22"/>
          <w:szCs w:val="22"/>
          <w:u w:val="single"/>
        </w:rPr>
        <w:t>días</w:t>
      </w:r>
      <w:r w:rsidR="00967FF7" w:rsidRPr="002447B2">
        <w:rPr>
          <w:rFonts w:ascii="Palatino Linotype" w:hAnsi="Palatino Linotype" w:cs="Arial"/>
          <w:b/>
          <w:i/>
          <w:sz w:val="22"/>
          <w:szCs w:val="22"/>
          <w:u w:val="single"/>
        </w:rPr>
        <w:t xml:space="preserve"> </w:t>
      </w:r>
      <w:r w:rsidR="00E52F77" w:rsidRPr="002447B2">
        <w:rPr>
          <w:rFonts w:ascii="Palatino Linotype" w:hAnsi="Palatino Linotype" w:cs="Arial"/>
          <w:b/>
          <w:i/>
          <w:sz w:val="22"/>
          <w:szCs w:val="22"/>
          <w:u w:val="single"/>
        </w:rPr>
        <w:t>hábiles</w:t>
      </w:r>
      <w:r w:rsidR="00E52F77" w:rsidRPr="002447B2">
        <w:rPr>
          <w:rFonts w:ascii="Palatino Linotype" w:hAnsi="Palatino Linotype" w:cs="Arial"/>
          <w:i/>
          <w:sz w:val="22"/>
          <w:szCs w:val="22"/>
        </w:rPr>
        <w:t>,</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contados</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a</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partir</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del</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día</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siguiente</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a</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la</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presentación</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de</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aquélla.</w:t>
      </w:r>
    </w:p>
    <w:p w14:paraId="7861BE96" w14:textId="77777777" w:rsidR="00E52F77" w:rsidRPr="002447B2" w:rsidRDefault="00E52F77" w:rsidP="00D44421">
      <w:pPr>
        <w:spacing w:before="120" w:after="120"/>
        <w:ind w:left="709" w:right="709"/>
        <w:jc w:val="both"/>
        <w:rPr>
          <w:rFonts w:ascii="Palatino Linotype" w:hAnsi="Palatino Linotype" w:cs="Arial"/>
          <w:i/>
          <w:sz w:val="22"/>
          <w:szCs w:val="22"/>
        </w:rPr>
      </w:pPr>
      <w:r w:rsidRPr="002447B2">
        <w:rPr>
          <w:rFonts w:ascii="Palatino Linotype" w:hAnsi="Palatino Linotype" w:cs="Arial"/>
          <w:i/>
          <w:sz w:val="22"/>
          <w:szCs w:val="22"/>
          <w:lang w:eastAsia="es-MX"/>
        </w:rPr>
        <w:t>Excepcionalmente</w:t>
      </w:r>
      <w:r w:rsidRPr="002447B2">
        <w:rPr>
          <w:rFonts w:ascii="Palatino Linotype" w:hAnsi="Palatino Linotype" w:cs="Arial"/>
          <w:i/>
          <w:sz w:val="22"/>
          <w:szCs w:val="22"/>
        </w:rPr>
        <w:t>,</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el</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plazo</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referido</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en</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el</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párrafo</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anterior</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podrá</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ampliarse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hasta</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por</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siete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días</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hábiles</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más,</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siempre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y</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cuando</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existan</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razones</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fundadas</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y</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motivadas,</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las</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cuales</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deberán</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ser</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aprobadas</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por</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el</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Comité</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de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Transparencia,</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mediante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la</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emisión</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de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una</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resolución</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que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deberá</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notificarse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al</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solicitante,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antes</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de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su</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vencimiento.</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No</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podrán</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invocarse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como</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causales</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de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ampliación</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del</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plazo</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motivos</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que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supongan</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negligencia</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o</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descuido</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del</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sujeto</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obligado</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en</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el</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desahogo</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de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la</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solicitud.</w:t>
      </w:r>
      <w:r w:rsidR="00637DA4" w:rsidRPr="002447B2">
        <w:rPr>
          <w:rFonts w:ascii="Palatino Linotype" w:hAnsi="Palatino Linotype" w:cs="Arial"/>
          <w:i/>
          <w:sz w:val="22"/>
          <w:szCs w:val="22"/>
        </w:rPr>
        <w:t>”</w:t>
      </w:r>
    </w:p>
    <w:p w14:paraId="58D98A82" w14:textId="77777777" w:rsidR="00E52F77" w:rsidRPr="002447B2" w:rsidRDefault="00E52F77" w:rsidP="00D44421">
      <w:pPr>
        <w:spacing w:before="120" w:after="120"/>
        <w:ind w:left="709" w:right="709"/>
        <w:jc w:val="both"/>
        <w:rPr>
          <w:rFonts w:ascii="Palatino Linotype" w:hAnsi="Palatino Linotype" w:cs="Arial"/>
          <w:sz w:val="22"/>
          <w:szCs w:val="22"/>
          <w:lang w:eastAsia="es-MX"/>
        </w:rPr>
      </w:pPr>
      <w:r w:rsidRPr="002447B2">
        <w:rPr>
          <w:rFonts w:ascii="Palatino Linotype" w:hAnsi="Palatino Linotype" w:cs="Arial"/>
          <w:sz w:val="22"/>
          <w:szCs w:val="22"/>
          <w:lang w:eastAsia="es-MX"/>
        </w:rPr>
        <w:t>(Énfasis</w:t>
      </w:r>
      <w:r w:rsidR="00967FF7" w:rsidRPr="002447B2">
        <w:rPr>
          <w:rFonts w:ascii="Palatino Linotype" w:hAnsi="Palatino Linotype" w:cs="Arial"/>
          <w:sz w:val="22"/>
          <w:szCs w:val="22"/>
          <w:lang w:eastAsia="es-MX"/>
        </w:rPr>
        <w:t xml:space="preserve"> </w:t>
      </w:r>
      <w:r w:rsidRPr="002447B2">
        <w:rPr>
          <w:rFonts w:ascii="Palatino Linotype" w:hAnsi="Palatino Linotype" w:cs="Arial"/>
          <w:sz w:val="22"/>
          <w:szCs w:val="22"/>
          <w:lang w:eastAsia="es-MX"/>
        </w:rPr>
        <w:t>añadido)</w:t>
      </w:r>
    </w:p>
    <w:p w14:paraId="2CA38D8C" w14:textId="77777777" w:rsidR="00E52F77" w:rsidRPr="002447B2"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la</w:t>
      </w:r>
      <w:r w:rsidR="00967FF7" w:rsidRPr="002447B2">
        <w:rPr>
          <w:rFonts w:ascii="Palatino Linotype" w:hAnsi="Palatino Linotype" w:cs="Arial"/>
        </w:rPr>
        <w:t xml:space="preserve"> </w:t>
      </w:r>
      <w:r w:rsidRPr="002447B2">
        <w:rPr>
          <w:rFonts w:ascii="Palatino Linotype" w:hAnsi="Palatino Linotype" w:cs="Arial"/>
        </w:rPr>
        <w:t>interpretación</w:t>
      </w:r>
      <w:r w:rsidR="00967FF7" w:rsidRPr="002447B2">
        <w:rPr>
          <w:rFonts w:ascii="Palatino Linotype" w:hAnsi="Palatino Linotype" w:cs="Arial"/>
        </w:rPr>
        <w:t xml:space="preserve"> </w:t>
      </w:r>
      <w:r w:rsidRPr="002447B2">
        <w:rPr>
          <w:rFonts w:ascii="Palatino Linotype" w:hAnsi="Palatino Linotype" w:cs="Arial"/>
        </w:rPr>
        <w:t>al</w:t>
      </w:r>
      <w:r w:rsidR="00967FF7" w:rsidRPr="002447B2">
        <w:rPr>
          <w:rFonts w:ascii="Palatino Linotype" w:hAnsi="Palatino Linotype" w:cs="Arial"/>
        </w:rPr>
        <w:t xml:space="preserve"> </w:t>
      </w:r>
      <w:r w:rsidRPr="002447B2">
        <w:rPr>
          <w:rFonts w:ascii="Palatino Linotype" w:hAnsi="Palatino Linotype" w:cs="Arial"/>
        </w:rPr>
        <w:t>precepto</w:t>
      </w:r>
      <w:r w:rsidR="00967FF7" w:rsidRPr="002447B2">
        <w:rPr>
          <w:rFonts w:ascii="Palatino Linotype" w:hAnsi="Palatino Linotype" w:cs="Arial"/>
        </w:rPr>
        <w:t xml:space="preserve"> </w:t>
      </w:r>
      <w:r w:rsidRPr="002447B2">
        <w:rPr>
          <w:rFonts w:ascii="Palatino Linotype" w:hAnsi="Palatino Linotype" w:cs="Arial"/>
        </w:rPr>
        <w:t>legal</w:t>
      </w:r>
      <w:r w:rsidR="00967FF7" w:rsidRPr="002447B2">
        <w:rPr>
          <w:rFonts w:ascii="Palatino Linotype" w:hAnsi="Palatino Linotype" w:cs="Arial"/>
        </w:rPr>
        <w:t xml:space="preserve"> </w:t>
      </w:r>
      <w:r w:rsidRPr="002447B2">
        <w:rPr>
          <w:rFonts w:ascii="Palatino Linotype" w:hAnsi="Palatino Linotype" w:cs="Arial"/>
        </w:rPr>
        <w:t>inserto,</w:t>
      </w:r>
      <w:r w:rsidR="00967FF7" w:rsidRPr="002447B2">
        <w:rPr>
          <w:rFonts w:ascii="Palatino Linotype" w:hAnsi="Palatino Linotype" w:cs="Arial"/>
        </w:rPr>
        <w:t xml:space="preserve"> </w:t>
      </w:r>
      <w:r w:rsidRPr="002447B2">
        <w:rPr>
          <w:rFonts w:ascii="Palatino Linotype" w:hAnsi="Palatino Linotype" w:cs="Arial"/>
        </w:rPr>
        <w:t>se</w:t>
      </w:r>
      <w:r w:rsidR="00967FF7" w:rsidRPr="002447B2">
        <w:rPr>
          <w:rFonts w:ascii="Palatino Linotype" w:hAnsi="Palatino Linotype" w:cs="Arial"/>
        </w:rPr>
        <w:t xml:space="preserve"> </w:t>
      </w:r>
      <w:r w:rsidRPr="002447B2">
        <w:rPr>
          <w:rFonts w:ascii="Palatino Linotype" w:hAnsi="Palatino Linotype" w:cs="Arial"/>
        </w:rPr>
        <w:t>advierte</w:t>
      </w:r>
      <w:r w:rsidR="00967FF7" w:rsidRPr="002447B2">
        <w:rPr>
          <w:rFonts w:ascii="Palatino Linotype" w:hAnsi="Palatino Linotype" w:cs="Arial"/>
        </w:rPr>
        <w:t xml:space="preserve"> </w:t>
      </w:r>
      <w:r w:rsidRPr="002447B2">
        <w:rPr>
          <w:rFonts w:ascii="Palatino Linotype" w:hAnsi="Palatino Linotype" w:cs="Arial"/>
        </w:rPr>
        <w:t>que</w:t>
      </w:r>
      <w:r w:rsidR="00967FF7" w:rsidRPr="002447B2">
        <w:rPr>
          <w:rFonts w:ascii="Palatino Linotype" w:hAnsi="Palatino Linotype" w:cs="Arial"/>
        </w:rPr>
        <w:t xml:space="preserve"> </w:t>
      </w:r>
      <w:r w:rsidRPr="002447B2">
        <w:rPr>
          <w:rFonts w:ascii="Palatino Linotype" w:hAnsi="Palatino Linotype" w:cs="Arial"/>
        </w:rPr>
        <w:t>el</w:t>
      </w:r>
      <w:r w:rsidR="00967FF7" w:rsidRPr="002447B2">
        <w:rPr>
          <w:rFonts w:ascii="Palatino Linotype" w:hAnsi="Palatino Linotype" w:cs="Arial"/>
        </w:rPr>
        <w:t xml:space="preserve"> </w:t>
      </w:r>
      <w:r w:rsidRPr="002447B2">
        <w:rPr>
          <w:rFonts w:ascii="Palatino Linotype" w:hAnsi="Palatino Linotype" w:cs="Arial"/>
        </w:rPr>
        <w:t>plazo</w:t>
      </w:r>
      <w:r w:rsidR="00967FF7" w:rsidRPr="002447B2">
        <w:rPr>
          <w:rFonts w:ascii="Palatino Linotype" w:hAnsi="Palatino Linotype" w:cs="Arial"/>
        </w:rPr>
        <w:t xml:space="preserve"> </w:t>
      </w:r>
      <w:r w:rsidRPr="002447B2">
        <w:rPr>
          <w:rFonts w:ascii="Palatino Linotype" w:hAnsi="Palatino Linotype" w:cs="Arial"/>
        </w:rPr>
        <w:t>que</w:t>
      </w:r>
      <w:r w:rsidR="00967FF7" w:rsidRPr="002447B2">
        <w:rPr>
          <w:rFonts w:ascii="Palatino Linotype" w:hAnsi="Palatino Linotype" w:cs="Arial"/>
        </w:rPr>
        <w:t xml:space="preserve"> </w:t>
      </w:r>
      <w:r w:rsidRPr="002447B2">
        <w:rPr>
          <w:rFonts w:ascii="Palatino Linotype" w:hAnsi="Palatino Linotype" w:cs="Arial"/>
        </w:rPr>
        <w:t>les</w:t>
      </w:r>
      <w:r w:rsidR="00967FF7" w:rsidRPr="002447B2">
        <w:rPr>
          <w:rFonts w:ascii="Palatino Linotype" w:hAnsi="Palatino Linotype" w:cs="Arial"/>
        </w:rPr>
        <w:t xml:space="preserve"> </w:t>
      </w:r>
      <w:r w:rsidRPr="002447B2">
        <w:rPr>
          <w:rFonts w:ascii="Palatino Linotype" w:hAnsi="Palatino Linotype" w:cs="Arial"/>
        </w:rPr>
        <w:t>asiste</w:t>
      </w:r>
      <w:r w:rsidR="00967FF7" w:rsidRPr="002447B2">
        <w:rPr>
          <w:rFonts w:ascii="Palatino Linotype" w:hAnsi="Palatino Linotype" w:cs="Arial"/>
        </w:rPr>
        <w:t xml:space="preserve"> </w:t>
      </w:r>
      <w:r w:rsidRPr="002447B2">
        <w:rPr>
          <w:rFonts w:ascii="Palatino Linotype" w:hAnsi="Palatino Linotype" w:cs="Arial"/>
        </w:rPr>
        <w:t>a</w:t>
      </w:r>
      <w:r w:rsidR="00967FF7" w:rsidRPr="002447B2">
        <w:rPr>
          <w:rFonts w:ascii="Palatino Linotype" w:hAnsi="Palatino Linotype" w:cs="Arial"/>
        </w:rPr>
        <w:t xml:space="preserve"> </w:t>
      </w:r>
      <w:r w:rsidRPr="002447B2">
        <w:rPr>
          <w:rFonts w:ascii="Palatino Linotype" w:hAnsi="Palatino Linotype" w:cs="Arial"/>
        </w:rPr>
        <w:t>los</w:t>
      </w:r>
      <w:r w:rsidR="00967FF7" w:rsidRPr="002447B2">
        <w:rPr>
          <w:rFonts w:ascii="Palatino Linotype" w:hAnsi="Palatino Linotype" w:cs="Arial"/>
        </w:rPr>
        <w:t xml:space="preserve"> </w:t>
      </w:r>
      <w:r w:rsidRPr="002447B2">
        <w:rPr>
          <w:rFonts w:ascii="Palatino Linotype" w:hAnsi="Palatino Linotype" w:cs="Arial"/>
        </w:rPr>
        <w:t>Sujetos</w:t>
      </w:r>
      <w:r w:rsidR="00967FF7" w:rsidRPr="002447B2">
        <w:rPr>
          <w:rFonts w:ascii="Palatino Linotype" w:hAnsi="Palatino Linotype" w:cs="Arial"/>
        </w:rPr>
        <w:t xml:space="preserve"> </w:t>
      </w:r>
      <w:r w:rsidRPr="002447B2">
        <w:rPr>
          <w:rFonts w:ascii="Palatino Linotype" w:hAnsi="Palatino Linotype" w:cs="Arial"/>
        </w:rPr>
        <w:t>Obligados</w:t>
      </w:r>
      <w:r w:rsidR="00967FF7" w:rsidRPr="002447B2">
        <w:rPr>
          <w:rFonts w:ascii="Palatino Linotype" w:hAnsi="Palatino Linotype" w:cs="Arial"/>
        </w:rPr>
        <w:t xml:space="preserve"> </w:t>
      </w:r>
      <w:r w:rsidRPr="002447B2">
        <w:rPr>
          <w:rFonts w:ascii="Palatino Linotype" w:hAnsi="Palatino Linotype" w:cs="Arial"/>
        </w:rPr>
        <w:t>para</w:t>
      </w:r>
      <w:r w:rsidR="00967FF7" w:rsidRPr="002447B2">
        <w:rPr>
          <w:rFonts w:ascii="Palatino Linotype" w:hAnsi="Palatino Linotype" w:cs="Arial"/>
        </w:rPr>
        <w:t xml:space="preserve"> </w:t>
      </w:r>
      <w:r w:rsidRPr="002447B2">
        <w:rPr>
          <w:rFonts w:ascii="Palatino Linotype" w:hAnsi="Palatino Linotype" w:cs="Arial"/>
        </w:rPr>
        <w:t>notificar</w:t>
      </w:r>
      <w:r w:rsidR="00967FF7" w:rsidRPr="002447B2">
        <w:rPr>
          <w:rFonts w:ascii="Palatino Linotype" w:hAnsi="Palatino Linotype" w:cs="Arial"/>
        </w:rPr>
        <w:t xml:space="preserve"> </w:t>
      </w:r>
      <w:r w:rsidRPr="002447B2">
        <w:rPr>
          <w:rFonts w:ascii="Palatino Linotype" w:hAnsi="Palatino Linotype" w:cs="Arial"/>
        </w:rPr>
        <w:t>la</w:t>
      </w:r>
      <w:r w:rsidR="00967FF7" w:rsidRPr="002447B2">
        <w:rPr>
          <w:rFonts w:ascii="Palatino Linotype" w:hAnsi="Palatino Linotype" w:cs="Arial"/>
        </w:rPr>
        <w:t xml:space="preserve"> </w:t>
      </w:r>
      <w:r w:rsidRPr="002447B2">
        <w:rPr>
          <w:rFonts w:ascii="Palatino Linotype" w:hAnsi="Palatino Linotype" w:cs="Arial"/>
        </w:rPr>
        <w:t>respuesta</w:t>
      </w:r>
      <w:r w:rsidR="00967FF7" w:rsidRPr="002447B2">
        <w:rPr>
          <w:rFonts w:ascii="Palatino Linotype" w:hAnsi="Palatino Linotype" w:cs="Arial"/>
        </w:rPr>
        <w:t xml:space="preserve"> </w:t>
      </w:r>
      <w:r w:rsidRPr="002447B2">
        <w:rPr>
          <w:rFonts w:ascii="Palatino Linotype" w:hAnsi="Palatino Linotype" w:cs="Arial"/>
        </w:rPr>
        <w:t>a</w:t>
      </w:r>
      <w:r w:rsidR="00967FF7" w:rsidRPr="002447B2">
        <w:rPr>
          <w:rFonts w:ascii="Palatino Linotype" w:hAnsi="Palatino Linotype" w:cs="Arial"/>
        </w:rPr>
        <w:t xml:space="preserve"> </w:t>
      </w:r>
      <w:r w:rsidRPr="002447B2">
        <w:rPr>
          <w:rFonts w:ascii="Palatino Linotype" w:hAnsi="Palatino Linotype" w:cs="Arial"/>
        </w:rPr>
        <w:t>una</w:t>
      </w:r>
      <w:r w:rsidR="00967FF7" w:rsidRPr="002447B2">
        <w:rPr>
          <w:rFonts w:ascii="Palatino Linotype" w:hAnsi="Palatino Linotype" w:cs="Arial"/>
        </w:rPr>
        <w:t xml:space="preserve"> </w:t>
      </w:r>
      <w:r w:rsidRPr="002447B2">
        <w:rPr>
          <w:rFonts w:ascii="Palatino Linotype" w:hAnsi="Palatino Linotype" w:cs="Arial"/>
        </w:rPr>
        <w:t>solicitud</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información</w:t>
      </w:r>
      <w:r w:rsidR="00967FF7" w:rsidRPr="002447B2">
        <w:rPr>
          <w:rFonts w:ascii="Palatino Linotype" w:hAnsi="Palatino Linotype" w:cs="Arial"/>
        </w:rPr>
        <w:t xml:space="preserve"> </w:t>
      </w:r>
      <w:r w:rsidRPr="002447B2">
        <w:rPr>
          <w:rFonts w:ascii="Palatino Linotype" w:hAnsi="Palatino Linotype" w:cs="Arial"/>
        </w:rPr>
        <w:t>pública,</w:t>
      </w:r>
      <w:r w:rsidR="00967FF7" w:rsidRPr="002447B2">
        <w:rPr>
          <w:rFonts w:ascii="Palatino Linotype" w:hAnsi="Palatino Linotype" w:cs="Arial"/>
        </w:rPr>
        <w:t xml:space="preserve"> </w:t>
      </w:r>
      <w:r w:rsidRPr="002447B2">
        <w:rPr>
          <w:rFonts w:ascii="Palatino Linotype" w:hAnsi="Palatino Linotype" w:cs="Arial"/>
        </w:rPr>
        <w:lastRenderedPageBreak/>
        <w:t>es</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quince</w:t>
      </w:r>
      <w:r w:rsidR="00967FF7" w:rsidRPr="002447B2">
        <w:rPr>
          <w:rFonts w:ascii="Palatino Linotype" w:hAnsi="Palatino Linotype" w:cs="Arial"/>
        </w:rPr>
        <w:t xml:space="preserve"> </w:t>
      </w:r>
      <w:r w:rsidRPr="002447B2">
        <w:rPr>
          <w:rFonts w:ascii="Palatino Linotype" w:hAnsi="Palatino Linotype" w:cs="Arial"/>
        </w:rPr>
        <w:t>días</w:t>
      </w:r>
      <w:r w:rsidR="00967FF7" w:rsidRPr="002447B2">
        <w:rPr>
          <w:rFonts w:ascii="Palatino Linotype" w:hAnsi="Palatino Linotype" w:cs="Arial"/>
        </w:rPr>
        <w:t xml:space="preserve"> </w:t>
      </w:r>
      <w:r w:rsidRPr="002447B2">
        <w:rPr>
          <w:rFonts w:ascii="Palatino Linotype" w:hAnsi="Palatino Linotype" w:cs="Arial"/>
        </w:rPr>
        <w:t>hábiles</w:t>
      </w:r>
      <w:r w:rsidR="00967FF7" w:rsidRPr="002447B2">
        <w:rPr>
          <w:rFonts w:ascii="Palatino Linotype" w:hAnsi="Palatino Linotype" w:cs="Arial"/>
        </w:rPr>
        <w:t xml:space="preserve"> </w:t>
      </w:r>
      <w:r w:rsidRPr="002447B2">
        <w:rPr>
          <w:rFonts w:ascii="Palatino Linotype" w:hAnsi="Palatino Linotype" w:cs="Arial"/>
        </w:rPr>
        <w:t>posteriores</w:t>
      </w:r>
      <w:r w:rsidR="00967FF7" w:rsidRPr="002447B2">
        <w:rPr>
          <w:rFonts w:ascii="Palatino Linotype" w:hAnsi="Palatino Linotype" w:cs="Arial"/>
        </w:rPr>
        <w:t xml:space="preserve"> </w:t>
      </w:r>
      <w:r w:rsidRPr="002447B2">
        <w:rPr>
          <w:rFonts w:ascii="Palatino Linotype" w:hAnsi="Palatino Linotype" w:cs="Arial"/>
        </w:rPr>
        <w:t>a</w:t>
      </w:r>
      <w:r w:rsidR="00967FF7" w:rsidRPr="002447B2">
        <w:rPr>
          <w:rFonts w:ascii="Palatino Linotype" w:hAnsi="Palatino Linotype" w:cs="Arial"/>
        </w:rPr>
        <w:t xml:space="preserve"> </w:t>
      </w:r>
      <w:r w:rsidRPr="002447B2">
        <w:rPr>
          <w:rFonts w:ascii="Palatino Linotype" w:hAnsi="Palatino Linotype" w:cs="Arial"/>
        </w:rPr>
        <w:t>la</w:t>
      </w:r>
      <w:r w:rsidR="00967FF7" w:rsidRPr="002447B2">
        <w:rPr>
          <w:rFonts w:ascii="Palatino Linotype" w:hAnsi="Palatino Linotype" w:cs="Arial"/>
        </w:rPr>
        <w:t xml:space="preserve"> </w:t>
      </w:r>
      <w:r w:rsidRPr="002447B2">
        <w:rPr>
          <w:rFonts w:ascii="Palatino Linotype" w:hAnsi="Palatino Linotype" w:cs="Arial"/>
        </w:rPr>
        <w:t>presentación</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ésta.</w:t>
      </w:r>
    </w:p>
    <w:p w14:paraId="1979F20D" w14:textId="77777777" w:rsidR="00E52F77" w:rsidRPr="002447B2"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2447B2">
        <w:rPr>
          <w:rFonts w:ascii="Palatino Linotype" w:hAnsi="Palatino Linotype" w:cs="Arial"/>
        </w:rPr>
        <w:t>En</w:t>
      </w:r>
      <w:r w:rsidR="00967FF7" w:rsidRPr="002447B2">
        <w:rPr>
          <w:rFonts w:ascii="Palatino Linotype" w:hAnsi="Palatino Linotype" w:cs="Arial"/>
        </w:rPr>
        <w:t xml:space="preserve"> </w:t>
      </w:r>
      <w:r w:rsidRPr="002447B2">
        <w:rPr>
          <w:rFonts w:ascii="Palatino Linotype" w:hAnsi="Palatino Linotype" w:cs="Arial"/>
        </w:rPr>
        <w:t>esa</w:t>
      </w:r>
      <w:r w:rsidR="00967FF7" w:rsidRPr="002447B2">
        <w:rPr>
          <w:rFonts w:ascii="Palatino Linotype" w:hAnsi="Palatino Linotype" w:cs="Arial"/>
        </w:rPr>
        <w:t xml:space="preserve"> </w:t>
      </w:r>
      <w:r w:rsidRPr="002447B2">
        <w:rPr>
          <w:rFonts w:ascii="Palatino Linotype" w:hAnsi="Palatino Linotype" w:cs="Arial"/>
        </w:rPr>
        <w:t>tesitura,</w:t>
      </w:r>
      <w:r w:rsidR="00967FF7" w:rsidRPr="002447B2">
        <w:rPr>
          <w:rFonts w:ascii="Palatino Linotype" w:hAnsi="Palatino Linotype" w:cs="Arial"/>
        </w:rPr>
        <w:t xml:space="preserve"> </w:t>
      </w:r>
      <w:r w:rsidRPr="002447B2">
        <w:rPr>
          <w:rFonts w:ascii="Palatino Linotype" w:hAnsi="Palatino Linotype" w:cs="Arial"/>
        </w:rPr>
        <w:t>en</w:t>
      </w:r>
      <w:r w:rsidR="00967FF7" w:rsidRPr="002447B2">
        <w:rPr>
          <w:rFonts w:ascii="Palatino Linotype" w:hAnsi="Palatino Linotype" w:cs="Arial"/>
        </w:rPr>
        <w:t xml:space="preserve"> </w:t>
      </w:r>
      <w:r w:rsidRPr="002447B2">
        <w:rPr>
          <w:rFonts w:ascii="Palatino Linotype" w:hAnsi="Palatino Linotype" w:cs="Arial"/>
        </w:rPr>
        <w:t>aquellos</w:t>
      </w:r>
      <w:r w:rsidR="00967FF7" w:rsidRPr="002447B2">
        <w:rPr>
          <w:rFonts w:ascii="Palatino Linotype" w:hAnsi="Palatino Linotype" w:cs="Arial"/>
        </w:rPr>
        <w:t xml:space="preserve"> </w:t>
      </w:r>
      <w:r w:rsidRPr="002447B2">
        <w:rPr>
          <w:rFonts w:ascii="Palatino Linotype" w:hAnsi="Palatino Linotype" w:cs="Arial"/>
        </w:rPr>
        <w:t>casos</w:t>
      </w:r>
      <w:r w:rsidR="00967FF7" w:rsidRPr="002447B2">
        <w:rPr>
          <w:rFonts w:ascii="Palatino Linotype" w:hAnsi="Palatino Linotype" w:cs="Arial"/>
        </w:rPr>
        <w:t xml:space="preserve"> </w:t>
      </w:r>
      <w:r w:rsidRPr="002447B2">
        <w:rPr>
          <w:rFonts w:ascii="Palatino Linotype" w:hAnsi="Palatino Linotype" w:cs="Arial"/>
        </w:rPr>
        <w:t>en</w:t>
      </w:r>
      <w:r w:rsidR="00967FF7" w:rsidRPr="002447B2">
        <w:rPr>
          <w:rFonts w:ascii="Palatino Linotype" w:hAnsi="Palatino Linotype" w:cs="Arial"/>
        </w:rPr>
        <w:t xml:space="preserve"> </w:t>
      </w:r>
      <w:r w:rsidRPr="002447B2">
        <w:rPr>
          <w:rFonts w:ascii="Palatino Linotype" w:hAnsi="Palatino Linotype" w:cs="Arial"/>
        </w:rPr>
        <w:t>que</w:t>
      </w:r>
      <w:r w:rsidR="00967FF7" w:rsidRPr="002447B2">
        <w:rPr>
          <w:rFonts w:ascii="Palatino Linotype" w:hAnsi="Palatino Linotype" w:cs="Arial"/>
        </w:rPr>
        <w:t xml:space="preserve"> </w:t>
      </w:r>
      <w:r w:rsidRPr="002447B2">
        <w:rPr>
          <w:rFonts w:ascii="Palatino Linotype" w:hAnsi="Palatino Linotype" w:cs="Arial"/>
        </w:rPr>
        <w:t>transcurra</w:t>
      </w:r>
      <w:r w:rsidR="00967FF7" w:rsidRPr="002447B2">
        <w:rPr>
          <w:rFonts w:ascii="Palatino Linotype" w:hAnsi="Palatino Linotype" w:cs="Arial"/>
        </w:rPr>
        <w:t xml:space="preserve"> </w:t>
      </w:r>
      <w:r w:rsidRPr="002447B2">
        <w:rPr>
          <w:rFonts w:ascii="Palatino Linotype" w:hAnsi="Palatino Linotype" w:cs="Arial"/>
        </w:rPr>
        <w:t>el</w:t>
      </w:r>
      <w:r w:rsidR="00967FF7" w:rsidRPr="002447B2">
        <w:rPr>
          <w:rFonts w:ascii="Palatino Linotype" w:hAnsi="Palatino Linotype" w:cs="Arial"/>
        </w:rPr>
        <w:t xml:space="preserve"> </w:t>
      </w:r>
      <w:r w:rsidRPr="002447B2">
        <w:rPr>
          <w:rFonts w:ascii="Palatino Linotype" w:hAnsi="Palatino Linotype" w:cs="Arial"/>
        </w:rPr>
        <w:t>referido</w:t>
      </w:r>
      <w:r w:rsidR="00967FF7" w:rsidRPr="002447B2">
        <w:rPr>
          <w:rFonts w:ascii="Palatino Linotype" w:hAnsi="Palatino Linotype" w:cs="Arial"/>
        </w:rPr>
        <w:t xml:space="preserve"> </w:t>
      </w:r>
      <w:r w:rsidRPr="002447B2">
        <w:rPr>
          <w:rFonts w:ascii="Palatino Linotype" w:hAnsi="Palatino Linotype" w:cs="Arial"/>
        </w:rPr>
        <w:t>plazo</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quince</w:t>
      </w:r>
      <w:r w:rsidR="00967FF7" w:rsidRPr="002447B2">
        <w:rPr>
          <w:rFonts w:ascii="Palatino Linotype" w:hAnsi="Palatino Linotype" w:cs="Arial"/>
        </w:rPr>
        <w:t xml:space="preserve"> </w:t>
      </w:r>
      <w:r w:rsidRPr="002447B2">
        <w:rPr>
          <w:rFonts w:ascii="Palatino Linotype" w:hAnsi="Palatino Linotype" w:cs="Arial"/>
        </w:rPr>
        <w:t>días</w:t>
      </w:r>
      <w:r w:rsidR="00967FF7" w:rsidRPr="002447B2">
        <w:rPr>
          <w:rFonts w:ascii="Palatino Linotype" w:hAnsi="Palatino Linotype" w:cs="Arial"/>
        </w:rPr>
        <w:t xml:space="preserve"> </w:t>
      </w:r>
      <w:r w:rsidRPr="002447B2">
        <w:rPr>
          <w:rFonts w:ascii="Palatino Linotype" w:hAnsi="Palatino Linotype" w:cs="Arial"/>
        </w:rPr>
        <w:t>hábiles,</w:t>
      </w:r>
      <w:r w:rsidR="00967FF7" w:rsidRPr="002447B2">
        <w:rPr>
          <w:rFonts w:ascii="Palatino Linotype" w:hAnsi="Palatino Linotype" w:cs="Arial"/>
        </w:rPr>
        <w:t xml:space="preserve"> </w:t>
      </w:r>
      <w:r w:rsidRPr="002447B2">
        <w:rPr>
          <w:rFonts w:ascii="Palatino Linotype" w:hAnsi="Palatino Linotype" w:cs="Arial"/>
        </w:rPr>
        <w:t>sin</w:t>
      </w:r>
      <w:r w:rsidR="00967FF7" w:rsidRPr="002447B2">
        <w:rPr>
          <w:rFonts w:ascii="Palatino Linotype" w:hAnsi="Palatino Linotype" w:cs="Arial"/>
        </w:rPr>
        <w:t xml:space="preserve"> </w:t>
      </w:r>
      <w:r w:rsidRPr="002447B2">
        <w:rPr>
          <w:rFonts w:ascii="Palatino Linotype" w:hAnsi="Palatino Linotype" w:cs="Arial"/>
        </w:rPr>
        <w:t>que</w:t>
      </w:r>
      <w:r w:rsidR="00967FF7" w:rsidRPr="002447B2">
        <w:rPr>
          <w:rFonts w:ascii="Palatino Linotype" w:hAnsi="Palatino Linotype" w:cs="Arial"/>
        </w:rPr>
        <w:t xml:space="preserve"> </w:t>
      </w:r>
      <w:r w:rsidRPr="002447B2">
        <w:rPr>
          <w:rFonts w:ascii="Palatino Linotype" w:hAnsi="Palatino Linotype" w:cs="Arial"/>
        </w:rPr>
        <w:t>los</w:t>
      </w:r>
      <w:r w:rsidR="00967FF7" w:rsidRPr="002447B2">
        <w:rPr>
          <w:rFonts w:ascii="Palatino Linotype" w:hAnsi="Palatino Linotype" w:cs="Arial"/>
        </w:rPr>
        <w:t xml:space="preserve"> </w:t>
      </w:r>
      <w:r w:rsidRPr="002447B2">
        <w:rPr>
          <w:rFonts w:ascii="Palatino Linotype" w:hAnsi="Palatino Linotype" w:cs="Arial"/>
        </w:rPr>
        <w:t>Sujetos</w:t>
      </w:r>
      <w:r w:rsidR="00967FF7" w:rsidRPr="002447B2">
        <w:rPr>
          <w:rFonts w:ascii="Palatino Linotype" w:hAnsi="Palatino Linotype" w:cs="Arial"/>
        </w:rPr>
        <w:t xml:space="preserve"> </w:t>
      </w:r>
      <w:r w:rsidRPr="002447B2">
        <w:rPr>
          <w:rFonts w:ascii="Palatino Linotype" w:hAnsi="Palatino Linotype" w:cs="Arial"/>
        </w:rPr>
        <w:t>Obligados</w:t>
      </w:r>
      <w:r w:rsidR="00967FF7" w:rsidRPr="002447B2">
        <w:rPr>
          <w:rFonts w:ascii="Palatino Linotype" w:hAnsi="Palatino Linotype" w:cs="Arial"/>
        </w:rPr>
        <w:t xml:space="preserve"> </w:t>
      </w:r>
      <w:r w:rsidRPr="002447B2">
        <w:rPr>
          <w:rFonts w:ascii="Palatino Linotype" w:hAnsi="Palatino Linotype" w:cs="Arial"/>
        </w:rPr>
        <w:t>entreguen</w:t>
      </w:r>
      <w:r w:rsidR="00967FF7" w:rsidRPr="002447B2">
        <w:rPr>
          <w:rFonts w:ascii="Palatino Linotype" w:hAnsi="Palatino Linotype" w:cs="Arial"/>
        </w:rPr>
        <w:t xml:space="preserve"> </w:t>
      </w:r>
      <w:r w:rsidRPr="002447B2">
        <w:rPr>
          <w:rFonts w:ascii="Palatino Linotype" w:hAnsi="Palatino Linotype" w:cs="Arial"/>
        </w:rPr>
        <w:t>la</w:t>
      </w:r>
      <w:r w:rsidR="00967FF7" w:rsidRPr="002447B2">
        <w:rPr>
          <w:rFonts w:ascii="Palatino Linotype" w:hAnsi="Palatino Linotype" w:cs="Arial"/>
        </w:rPr>
        <w:t xml:space="preserve"> </w:t>
      </w:r>
      <w:r w:rsidRPr="002447B2">
        <w:rPr>
          <w:rFonts w:ascii="Palatino Linotype" w:hAnsi="Palatino Linotype" w:cs="Arial"/>
        </w:rPr>
        <w:t>respuesta</w:t>
      </w:r>
      <w:r w:rsidR="00967FF7" w:rsidRPr="002447B2">
        <w:rPr>
          <w:rFonts w:ascii="Palatino Linotype" w:hAnsi="Palatino Linotype" w:cs="Arial"/>
        </w:rPr>
        <w:t xml:space="preserve"> </w:t>
      </w:r>
      <w:r w:rsidRPr="002447B2">
        <w:rPr>
          <w:rFonts w:ascii="Palatino Linotype" w:hAnsi="Palatino Linotype" w:cs="Arial"/>
        </w:rPr>
        <w:t>a</w:t>
      </w:r>
      <w:r w:rsidR="00967FF7" w:rsidRPr="002447B2">
        <w:rPr>
          <w:rFonts w:ascii="Palatino Linotype" w:hAnsi="Palatino Linotype" w:cs="Arial"/>
        </w:rPr>
        <w:t xml:space="preserve"> </w:t>
      </w:r>
      <w:r w:rsidRPr="002447B2">
        <w:rPr>
          <w:rFonts w:ascii="Palatino Linotype" w:hAnsi="Palatino Linotype" w:cs="Arial"/>
        </w:rPr>
        <w:t>la</w:t>
      </w:r>
      <w:r w:rsidR="00967FF7" w:rsidRPr="002447B2">
        <w:rPr>
          <w:rFonts w:ascii="Palatino Linotype" w:hAnsi="Palatino Linotype" w:cs="Arial"/>
        </w:rPr>
        <w:t xml:space="preserve"> </w:t>
      </w:r>
      <w:r w:rsidRPr="002447B2">
        <w:rPr>
          <w:rFonts w:ascii="Palatino Linotype" w:hAnsi="Palatino Linotype" w:cs="Arial"/>
        </w:rPr>
        <w:t>solicitud</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información,</w:t>
      </w:r>
      <w:r w:rsidR="00967FF7" w:rsidRPr="002447B2">
        <w:rPr>
          <w:rFonts w:ascii="Palatino Linotype" w:hAnsi="Palatino Linotype" w:cs="Arial"/>
        </w:rPr>
        <w:t xml:space="preserve"> </w:t>
      </w:r>
      <w:r w:rsidRPr="002447B2">
        <w:rPr>
          <w:rFonts w:ascii="Palatino Linotype" w:hAnsi="Palatino Linotype" w:cs="Arial"/>
        </w:rPr>
        <w:t>ésta</w:t>
      </w:r>
      <w:r w:rsidR="00967FF7" w:rsidRPr="002447B2">
        <w:rPr>
          <w:rFonts w:ascii="Palatino Linotype" w:hAnsi="Palatino Linotype" w:cs="Arial"/>
        </w:rPr>
        <w:t xml:space="preserve"> </w:t>
      </w:r>
      <w:r w:rsidRPr="002447B2">
        <w:rPr>
          <w:rFonts w:ascii="Palatino Linotype" w:hAnsi="Palatino Linotype" w:cs="Arial"/>
        </w:rPr>
        <w:t>debe</w:t>
      </w:r>
      <w:r w:rsidR="00967FF7" w:rsidRPr="002447B2">
        <w:rPr>
          <w:rFonts w:ascii="Palatino Linotype" w:hAnsi="Palatino Linotype" w:cs="Arial"/>
        </w:rPr>
        <w:t xml:space="preserve"> </w:t>
      </w:r>
      <w:r w:rsidRPr="002447B2">
        <w:rPr>
          <w:rFonts w:ascii="Palatino Linotype" w:hAnsi="Palatino Linotype" w:cs="Arial"/>
        </w:rPr>
        <w:t>considerarse</w:t>
      </w:r>
      <w:r w:rsidR="00967FF7" w:rsidRPr="002447B2">
        <w:rPr>
          <w:rFonts w:ascii="Palatino Linotype" w:hAnsi="Palatino Linotype" w:cs="Arial"/>
        </w:rPr>
        <w:t xml:space="preserve"> </w:t>
      </w:r>
      <w:r w:rsidRPr="002447B2">
        <w:rPr>
          <w:rFonts w:ascii="Palatino Linotype" w:hAnsi="Palatino Linotype" w:cs="Arial"/>
        </w:rPr>
        <w:t>como</w:t>
      </w:r>
      <w:r w:rsidR="00967FF7" w:rsidRPr="002447B2">
        <w:rPr>
          <w:rFonts w:ascii="Palatino Linotype" w:hAnsi="Palatino Linotype" w:cs="Arial"/>
        </w:rPr>
        <w:t xml:space="preserve"> </w:t>
      </w:r>
      <w:r w:rsidRPr="002447B2">
        <w:rPr>
          <w:rFonts w:ascii="Palatino Linotype" w:hAnsi="Palatino Linotype" w:cs="Arial"/>
        </w:rPr>
        <w:t>negada;</w:t>
      </w:r>
      <w:r w:rsidR="00967FF7" w:rsidRPr="002447B2">
        <w:rPr>
          <w:rFonts w:ascii="Palatino Linotype" w:hAnsi="Palatino Linotype" w:cs="Arial"/>
        </w:rPr>
        <w:t xml:space="preserve"> </w:t>
      </w:r>
      <w:r w:rsidRPr="002447B2">
        <w:rPr>
          <w:rFonts w:ascii="Palatino Linotype" w:hAnsi="Palatino Linotype" w:cs="Arial"/>
        </w:rPr>
        <w:t>por</w:t>
      </w:r>
      <w:r w:rsidR="00967FF7" w:rsidRPr="002447B2">
        <w:rPr>
          <w:rFonts w:ascii="Palatino Linotype" w:hAnsi="Palatino Linotype" w:cs="Arial"/>
        </w:rPr>
        <w:t xml:space="preserve"> </w:t>
      </w:r>
      <w:r w:rsidRPr="002447B2">
        <w:rPr>
          <w:rFonts w:ascii="Palatino Linotype" w:hAnsi="Palatino Linotype" w:cs="Arial"/>
        </w:rPr>
        <w:t>lo</w:t>
      </w:r>
      <w:r w:rsidR="00967FF7" w:rsidRPr="002447B2">
        <w:rPr>
          <w:rFonts w:ascii="Palatino Linotype" w:hAnsi="Palatino Linotype" w:cs="Arial"/>
        </w:rPr>
        <w:t xml:space="preserve"> </w:t>
      </w:r>
      <w:r w:rsidRPr="002447B2">
        <w:rPr>
          <w:rFonts w:ascii="Palatino Linotype" w:hAnsi="Palatino Linotype" w:cs="Arial"/>
        </w:rPr>
        <w:t>que</w:t>
      </w:r>
      <w:r w:rsidR="00967FF7" w:rsidRPr="002447B2">
        <w:rPr>
          <w:rFonts w:ascii="Palatino Linotype" w:hAnsi="Palatino Linotype" w:cs="Arial"/>
        </w:rPr>
        <w:t xml:space="preserve"> </w:t>
      </w:r>
      <w:r w:rsidRPr="002447B2">
        <w:rPr>
          <w:rFonts w:ascii="Palatino Linotype" w:hAnsi="Palatino Linotype" w:cs="Arial"/>
        </w:rPr>
        <w:t>al</w:t>
      </w:r>
      <w:r w:rsidR="00967FF7" w:rsidRPr="002447B2">
        <w:rPr>
          <w:rFonts w:ascii="Palatino Linotype" w:hAnsi="Palatino Linotype" w:cs="Arial"/>
        </w:rPr>
        <w:t xml:space="preserve"> </w:t>
      </w:r>
      <w:r w:rsidRPr="002447B2">
        <w:rPr>
          <w:rFonts w:ascii="Palatino Linotype" w:hAnsi="Palatino Linotype" w:cs="Arial"/>
        </w:rPr>
        <w:t>solicitante</w:t>
      </w:r>
      <w:r w:rsidR="00967FF7" w:rsidRPr="002447B2">
        <w:rPr>
          <w:rFonts w:ascii="Palatino Linotype" w:hAnsi="Palatino Linotype" w:cs="Arial"/>
        </w:rPr>
        <w:t xml:space="preserve"> </w:t>
      </w:r>
      <w:r w:rsidRPr="002447B2">
        <w:rPr>
          <w:rFonts w:ascii="Palatino Linotype" w:hAnsi="Palatino Linotype" w:cs="Arial"/>
        </w:rPr>
        <w:t>le</w:t>
      </w:r>
      <w:r w:rsidR="00967FF7" w:rsidRPr="002447B2">
        <w:rPr>
          <w:rFonts w:ascii="Palatino Linotype" w:hAnsi="Palatino Linotype" w:cs="Arial"/>
        </w:rPr>
        <w:t xml:space="preserve"> </w:t>
      </w:r>
      <w:r w:rsidRPr="002447B2">
        <w:rPr>
          <w:rFonts w:ascii="Palatino Linotype" w:hAnsi="Palatino Linotype" w:cs="Arial"/>
        </w:rPr>
        <w:t>asiste</w:t>
      </w:r>
      <w:r w:rsidR="00967FF7" w:rsidRPr="002447B2">
        <w:rPr>
          <w:rFonts w:ascii="Palatino Linotype" w:hAnsi="Palatino Linotype" w:cs="Arial"/>
        </w:rPr>
        <w:t xml:space="preserve"> </w:t>
      </w:r>
      <w:r w:rsidRPr="002447B2">
        <w:rPr>
          <w:rFonts w:ascii="Palatino Linotype" w:hAnsi="Palatino Linotype" w:cs="Arial"/>
        </w:rPr>
        <w:t>el</w:t>
      </w:r>
      <w:r w:rsidR="00967FF7" w:rsidRPr="002447B2">
        <w:rPr>
          <w:rFonts w:ascii="Palatino Linotype" w:hAnsi="Palatino Linotype" w:cs="Arial"/>
        </w:rPr>
        <w:t xml:space="preserve"> </w:t>
      </w:r>
      <w:r w:rsidRPr="002447B2">
        <w:rPr>
          <w:rFonts w:ascii="Palatino Linotype" w:hAnsi="Palatino Linotype" w:cs="Arial"/>
        </w:rPr>
        <w:t>derecho</w:t>
      </w:r>
      <w:r w:rsidR="00967FF7" w:rsidRPr="002447B2">
        <w:rPr>
          <w:rFonts w:ascii="Palatino Linotype" w:hAnsi="Palatino Linotype" w:cs="Arial"/>
        </w:rPr>
        <w:t xml:space="preserve"> </w:t>
      </w:r>
      <w:r w:rsidRPr="002447B2">
        <w:rPr>
          <w:rFonts w:ascii="Palatino Linotype" w:hAnsi="Palatino Linotype" w:cs="Arial"/>
        </w:rPr>
        <w:t>para</w:t>
      </w:r>
      <w:r w:rsidR="00967FF7" w:rsidRPr="002447B2">
        <w:rPr>
          <w:rFonts w:ascii="Palatino Linotype" w:hAnsi="Palatino Linotype" w:cs="Arial"/>
        </w:rPr>
        <w:t xml:space="preserve"> </w:t>
      </w:r>
      <w:r w:rsidRPr="002447B2">
        <w:rPr>
          <w:rFonts w:ascii="Palatino Linotype" w:hAnsi="Palatino Linotype" w:cs="Arial"/>
        </w:rPr>
        <w:t>poder</w:t>
      </w:r>
      <w:r w:rsidR="00967FF7" w:rsidRPr="002447B2">
        <w:rPr>
          <w:rFonts w:ascii="Palatino Linotype" w:hAnsi="Palatino Linotype" w:cs="Arial"/>
        </w:rPr>
        <w:t xml:space="preserve"> </w:t>
      </w:r>
      <w:r w:rsidRPr="002447B2">
        <w:rPr>
          <w:rFonts w:ascii="Palatino Linotype" w:hAnsi="Palatino Linotype" w:cs="Arial"/>
        </w:rPr>
        <w:t>presentar</w:t>
      </w:r>
      <w:r w:rsidR="00967FF7" w:rsidRPr="002447B2">
        <w:rPr>
          <w:rFonts w:ascii="Palatino Linotype" w:hAnsi="Palatino Linotype" w:cs="Arial"/>
        </w:rPr>
        <w:t xml:space="preserve"> </w:t>
      </w:r>
      <w:r w:rsidRPr="002447B2">
        <w:rPr>
          <w:rFonts w:ascii="Palatino Linotype" w:hAnsi="Palatino Linotype" w:cs="Arial"/>
        </w:rPr>
        <w:t>el</w:t>
      </w:r>
      <w:r w:rsidR="00967FF7" w:rsidRPr="002447B2">
        <w:rPr>
          <w:rFonts w:ascii="Palatino Linotype" w:hAnsi="Palatino Linotype" w:cs="Arial"/>
        </w:rPr>
        <w:t xml:space="preserve"> </w:t>
      </w:r>
      <w:r w:rsidRPr="002447B2">
        <w:rPr>
          <w:rFonts w:ascii="Palatino Linotype" w:hAnsi="Palatino Linotype" w:cs="Arial"/>
        </w:rPr>
        <w:t>recurso</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revisión</w:t>
      </w:r>
      <w:r w:rsidR="00967FF7" w:rsidRPr="002447B2">
        <w:rPr>
          <w:rFonts w:ascii="Palatino Linotype" w:hAnsi="Palatino Linotype" w:cs="Arial"/>
        </w:rPr>
        <w:t xml:space="preserve"> </w:t>
      </w:r>
      <w:r w:rsidRPr="002447B2">
        <w:rPr>
          <w:rFonts w:ascii="Palatino Linotype" w:hAnsi="Palatino Linotype" w:cs="Arial"/>
        </w:rPr>
        <w:t>correspondiente.</w:t>
      </w:r>
    </w:p>
    <w:p w14:paraId="7647AD6B" w14:textId="70A80CBD" w:rsidR="00E52F77" w:rsidRPr="002447B2" w:rsidRDefault="005730BD"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2447B2">
        <w:rPr>
          <w:rFonts w:ascii="Palatino Linotype" w:hAnsi="Palatino Linotype" w:cs="Arial"/>
        </w:rPr>
        <w:t>Por lo expuesto</w:t>
      </w:r>
      <w:r w:rsidR="00E52F77" w:rsidRPr="002447B2">
        <w:rPr>
          <w:rFonts w:ascii="Palatino Linotype" w:hAnsi="Palatino Linotype" w:cs="Arial"/>
        </w:rPr>
        <w:t>,</w:t>
      </w:r>
      <w:r w:rsidR="00967FF7" w:rsidRPr="002447B2">
        <w:rPr>
          <w:rFonts w:ascii="Palatino Linotype" w:hAnsi="Palatino Linotype" w:cs="Arial"/>
        </w:rPr>
        <w:t xml:space="preserve"> </w:t>
      </w:r>
      <w:r w:rsidR="00E52F77" w:rsidRPr="002447B2">
        <w:rPr>
          <w:rFonts w:ascii="Palatino Linotype" w:hAnsi="Palatino Linotype" w:cs="Arial"/>
        </w:rPr>
        <w:t>se</w:t>
      </w:r>
      <w:r w:rsidR="00967FF7" w:rsidRPr="002447B2">
        <w:rPr>
          <w:rFonts w:ascii="Palatino Linotype" w:hAnsi="Palatino Linotype" w:cs="Arial"/>
        </w:rPr>
        <w:t xml:space="preserve"> </w:t>
      </w:r>
      <w:r w:rsidR="00E52F77" w:rsidRPr="002447B2">
        <w:rPr>
          <w:rFonts w:ascii="Palatino Linotype" w:hAnsi="Palatino Linotype" w:cs="Arial"/>
        </w:rPr>
        <w:t>constituye</w:t>
      </w:r>
      <w:r w:rsidR="00967FF7" w:rsidRPr="002447B2">
        <w:rPr>
          <w:rFonts w:ascii="Palatino Linotype" w:hAnsi="Palatino Linotype" w:cs="Arial"/>
        </w:rPr>
        <w:t xml:space="preserve"> </w:t>
      </w:r>
      <w:r w:rsidR="00E52F77" w:rsidRPr="002447B2">
        <w:rPr>
          <w:rFonts w:ascii="Palatino Linotype" w:hAnsi="Palatino Linotype" w:cs="Arial"/>
        </w:rPr>
        <w:t>la</w:t>
      </w:r>
      <w:r w:rsidR="00967FF7" w:rsidRPr="002447B2">
        <w:rPr>
          <w:rFonts w:ascii="Palatino Linotype" w:hAnsi="Palatino Linotype" w:cs="Arial"/>
        </w:rPr>
        <w:t xml:space="preserve"> </w:t>
      </w:r>
      <w:r w:rsidR="00E52F77" w:rsidRPr="002447B2">
        <w:rPr>
          <w:rFonts w:ascii="Palatino Linotype" w:hAnsi="Palatino Linotype" w:cs="Arial"/>
        </w:rPr>
        <w:t>figura</w:t>
      </w:r>
      <w:r w:rsidR="00967FF7" w:rsidRPr="002447B2">
        <w:rPr>
          <w:rFonts w:ascii="Palatino Linotype" w:hAnsi="Palatino Linotype" w:cs="Arial"/>
        </w:rPr>
        <w:t xml:space="preserve"> </w:t>
      </w:r>
      <w:r w:rsidR="00E52F77" w:rsidRPr="002447B2">
        <w:rPr>
          <w:rFonts w:ascii="Palatino Linotype" w:hAnsi="Palatino Linotype" w:cs="Arial"/>
        </w:rPr>
        <w:t>jurídica</w:t>
      </w:r>
      <w:r w:rsidR="00967FF7" w:rsidRPr="002447B2">
        <w:rPr>
          <w:rFonts w:ascii="Palatino Linotype" w:hAnsi="Palatino Linotype" w:cs="Arial"/>
        </w:rPr>
        <w:t xml:space="preserve"> </w:t>
      </w:r>
      <w:r w:rsidR="00E52F77" w:rsidRPr="002447B2">
        <w:rPr>
          <w:rFonts w:ascii="Palatino Linotype" w:hAnsi="Palatino Linotype" w:cs="Arial"/>
        </w:rPr>
        <w:t>de</w:t>
      </w:r>
      <w:r w:rsidR="00967FF7" w:rsidRPr="002447B2">
        <w:rPr>
          <w:rFonts w:ascii="Palatino Linotype" w:hAnsi="Palatino Linotype" w:cs="Arial"/>
        </w:rPr>
        <w:t xml:space="preserve"> </w:t>
      </w:r>
      <w:r w:rsidR="00E52F77" w:rsidRPr="002447B2">
        <w:rPr>
          <w:rFonts w:ascii="Palatino Linotype" w:hAnsi="Palatino Linotype" w:cs="Arial"/>
        </w:rPr>
        <w:t>la</w:t>
      </w:r>
      <w:r w:rsidR="00967FF7" w:rsidRPr="002447B2">
        <w:rPr>
          <w:rFonts w:ascii="Palatino Linotype" w:hAnsi="Palatino Linotype" w:cs="Arial"/>
        </w:rPr>
        <w:t xml:space="preserve"> </w:t>
      </w:r>
      <w:r w:rsidR="00E52F77" w:rsidRPr="002447B2">
        <w:rPr>
          <w:rFonts w:ascii="Palatino Linotype" w:hAnsi="Palatino Linotype" w:cs="Arial"/>
          <w:b/>
        </w:rPr>
        <w:t>NEGATIVA</w:t>
      </w:r>
      <w:r w:rsidR="00967FF7" w:rsidRPr="002447B2">
        <w:rPr>
          <w:rFonts w:ascii="Palatino Linotype" w:hAnsi="Palatino Linotype" w:cs="Arial"/>
          <w:b/>
        </w:rPr>
        <w:t xml:space="preserve"> </w:t>
      </w:r>
      <w:r w:rsidR="00E52F77" w:rsidRPr="002447B2">
        <w:rPr>
          <w:rFonts w:ascii="Palatino Linotype" w:hAnsi="Palatino Linotype" w:cs="Arial"/>
          <w:b/>
        </w:rPr>
        <w:t>FICTA</w:t>
      </w:r>
      <w:r w:rsidR="00E52F77" w:rsidRPr="002447B2">
        <w:rPr>
          <w:rFonts w:ascii="Palatino Linotype" w:hAnsi="Palatino Linotype" w:cs="Arial"/>
        </w:rPr>
        <w:t>,</w:t>
      </w:r>
      <w:r w:rsidR="00967FF7" w:rsidRPr="002447B2">
        <w:rPr>
          <w:rFonts w:ascii="Palatino Linotype" w:hAnsi="Palatino Linotype" w:cs="Arial"/>
        </w:rPr>
        <w:t xml:space="preserve"> </w:t>
      </w:r>
      <w:r w:rsidR="00E52F77" w:rsidRPr="002447B2">
        <w:rPr>
          <w:rFonts w:ascii="Palatino Linotype" w:hAnsi="Palatino Linotype" w:cs="Arial"/>
        </w:rPr>
        <w:t>cuya</w:t>
      </w:r>
      <w:r w:rsidR="00967FF7" w:rsidRPr="002447B2">
        <w:rPr>
          <w:rFonts w:ascii="Palatino Linotype" w:hAnsi="Palatino Linotype" w:cs="Arial"/>
        </w:rPr>
        <w:t xml:space="preserve"> </w:t>
      </w:r>
      <w:r w:rsidR="00E52F77" w:rsidRPr="002447B2">
        <w:rPr>
          <w:rFonts w:ascii="Palatino Linotype" w:hAnsi="Palatino Linotype" w:cs="Arial"/>
        </w:rPr>
        <w:t>esencia</w:t>
      </w:r>
      <w:r w:rsidR="00967FF7" w:rsidRPr="002447B2">
        <w:rPr>
          <w:rFonts w:ascii="Palatino Linotype" w:hAnsi="Palatino Linotype" w:cs="Arial"/>
        </w:rPr>
        <w:t xml:space="preserve"> </w:t>
      </w:r>
      <w:r w:rsidR="00E52F77" w:rsidRPr="002447B2">
        <w:rPr>
          <w:rFonts w:ascii="Palatino Linotype" w:hAnsi="Palatino Linotype" w:cs="Arial"/>
        </w:rPr>
        <w:t>consiste</w:t>
      </w:r>
      <w:r w:rsidR="00967FF7" w:rsidRPr="002447B2">
        <w:rPr>
          <w:rFonts w:ascii="Palatino Linotype" w:hAnsi="Palatino Linotype" w:cs="Arial"/>
        </w:rPr>
        <w:t xml:space="preserve"> </w:t>
      </w:r>
      <w:r w:rsidR="00E52F77" w:rsidRPr="002447B2">
        <w:rPr>
          <w:rFonts w:ascii="Palatino Linotype" w:hAnsi="Palatino Linotype" w:cs="Arial"/>
        </w:rPr>
        <w:t>en</w:t>
      </w:r>
      <w:r w:rsidR="00967FF7" w:rsidRPr="002447B2">
        <w:rPr>
          <w:rFonts w:ascii="Palatino Linotype" w:hAnsi="Palatino Linotype" w:cs="Arial"/>
        </w:rPr>
        <w:t xml:space="preserve"> </w:t>
      </w:r>
      <w:r w:rsidR="00E52F77" w:rsidRPr="002447B2">
        <w:rPr>
          <w:rFonts w:ascii="Palatino Linotype" w:hAnsi="Palatino Linotype" w:cs="Arial"/>
        </w:rPr>
        <w:t>atribuir</w:t>
      </w:r>
      <w:r w:rsidR="00967FF7" w:rsidRPr="002447B2">
        <w:rPr>
          <w:rFonts w:ascii="Palatino Linotype" w:hAnsi="Palatino Linotype" w:cs="Arial"/>
        </w:rPr>
        <w:t xml:space="preserve"> </w:t>
      </w:r>
      <w:r w:rsidR="00E52F77" w:rsidRPr="002447B2">
        <w:rPr>
          <w:rFonts w:ascii="Palatino Linotype" w:hAnsi="Palatino Linotype" w:cs="Arial"/>
        </w:rPr>
        <w:t>un</w:t>
      </w:r>
      <w:r w:rsidR="00967FF7" w:rsidRPr="002447B2">
        <w:rPr>
          <w:rFonts w:ascii="Palatino Linotype" w:hAnsi="Palatino Linotype" w:cs="Arial"/>
        </w:rPr>
        <w:t xml:space="preserve"> </w:t>
      </w:r>
      <w:r w:rsidR="00E52F77" w:rsidRPr="002447B2">
        <w:rPr>
          <w:rFonts w:ascii="Palatino Linotype" w:hAnsi="Palatino Linotype" w:cs="Arial"/>
        </w:rPr>
        <w:t>efecto</w:t>
      </w:r>
      <w:r w:rsidR="00967FF7" w:rsidRPr="002447B2">
        <w:rPr>
          <w:rFonts w:ascii="Palatino Linotype" w:hAnsi="Palatino Linotype" w:cs="Arial"/>
        </w:rPr>
        <w:t xml:space="preserve"> </w:t>
      </w:r>
      <w:r w:rsidR="00E52F77" w:rsidRPr="002447B2">
        <w:rPr>
          <w:rFonts w:ascii="Palatino Linotype" w:hAnsi="Palatino Linotype" w:cs="Arial"/>
        </w:rPr>
        <w:t>negativo</w:t>
      </w:r>
      <w:r w:rsidR="00967FF7" w:rsidRPr="002447B2">
        <w:rPr>
          <w:rFonts w:ascii="Palatino Linotype" w:hAnsi="Palatino Linotype" w:cs="Arial"/>
        </w:rPr>
        <w:t xml:space="preserve"> </w:t>
      </w:r>
      <w:r w:rsidR="00E52F77" w:rsidRPr="002447B2">
        <w:rPr>
          <w:rFonts w:ascii="Palatino Linotype" w:hAnsi="Palatino Linotype" w:cs="Arial"/>
        </w:rPr>
        <w:t>al</w:t>
      </w:r>
      <w:r w:rsidR="00967FF7" w:rsidRPr="002447B2">
        <w:rPr>
          <w:rFonts w:ascii="Palatino Linotype" w:hAnsi="Palatino Linotype" w:cs="Arial"/>
        </w:rPr>
        <w:t xml:space="preserve"> </w:t>
      </w:r>
      <w:r w:rsidR="00E52F77" w:rsidRPr="002447B2">
        <w:rPr>
          <w:rFonts w:ascii="Palatino Linotype" w:hAnsi="Palatino Linotype" w:cs="Arial"/>
        </w:rPr>
        <w:t>silencio</w:t>
      </w:r>
      <w:r w:rsidR="00967FF7" w:rsidRPr="002447B2">
        <w:rPr>
          <w:rFonts w:ascii="Palatino Linotype" w:hAnsi="Palatino Linotype" w:cs="Arial"/>
        </w:rPr>
        <w:t xml:space="preserve"> </w:t>
      </w:r>
      <w:r w:rsidR="00E52F77" w:rsidRPr="002447B2">
        <w:rPr>
          <w:rFonts w:ascii="Palatino Linotype" w:hAnsi="Palatino Linotype" w:cs="Arial"/>
        </w:rPr>
        <w:t>de</w:t>
      </w:r>
      <w:r w:rsidR="00967FF7" w:rsidRPr="002447B2">
        <w:rPr>
          <w:rFonts w:ascii="Palatino Linotype" w:hAnsi="Palatino Linotype" w:cs="Arial"/>
        </w:rPr>
        <w:t xml:space="preserve"> </w:t>
      </w:r>
      <w:r w:rsidR="00E52F77" w:rsidRPr="002447B2">
        <w:rPr>
          <w:rFonts w:ascii="Palatino Linotype" w:hAnsi="Palatino Linotype" w:cs="Arial"/>
        </w:rPr>
        <w:t>la</w:t>
      </w:r>
      <w:r w:rsidR="00967FF7" w:rsidRPr="002447B2">
        <w:rPr>
          <w:rFonts w:ascii="Palatino Linotype" w:hAnsi="Palatino Linotype" w:cs="Arial"/>
        </w:rPr>
        <w:t xml:space="preserve"> </w:t>
      </w:r>
      <w:r w:rsidR="00E52F77" w:rsidRPr="002447B2">
        <w:rPr>
          <w:rFonts w:ascii="Palatino Linotype" w:hAnsi="Palatino Linotype" w:cs="Arial"/>
        </w:rPr>
        <w:t>autoridad</w:t>
      </w:r>
      <w:r w:rsidR="00967FF7" w:rsidRPr="002447B2">
        <w:rPr>
          <w:rFonts w:ascii="Palatino Linotype" w:hAnsi="Palatino Linotype" w:cs="Arial"/>
        </w:rPr>
        <w:t xml:space="preserve"> </w:t>
      </w:r>
      <w:r w:rsidR="00E52F77" w:rsidRPr="002447B2">
        <w:rPr>
          <w:rFonts w:ascii="Palatino Linotype" w:hAnsi="Palatino Linotype" w:cs="Arial"/>
        </w:rPr>
        <w:t>administrativa</w:t>
      </w:r>
      <w:r w:rsidR="00967FF7" w:rsidRPr="002447B2">
        <w:rPr>
          <w:rFonts w:ascii="Palatino Linotype" w:hAnsi="Palatino Linotype" w:cs="Arial"/>
        </w:rPr>
        <w:t xml:space="preserve"> </w:t>
      </w:r>
      <w:r w:rsidR="00E52F77" w:rsidRPr="002447B2">
        <w:rPr>
          <w:rFonts w:ascii="Palatino Linotype" w:hAnsi="Palatino Linotype" w:cs="Arial"/>
        </w:rPr>
        <w:t>frente</w:t>
      </w:r>
      <w:r w:rsidR="00967FF7" w:rsidRPr="002447B2">
        <w:rPr>
          <w:rFonts w:ascii="Palatino Linotype" w:hAnsi="Palatino Linotype" w:cs="Arial"/>
        </w:rPr>
        <w:t xml:space="preserve"> </w:t>
      </w:r>
      <w:r w:rsidR="00E52F77" w:rsidRPr="002447B2">
        <w:rPr>
          <w:rFonts w:ascii="Palatino Linotype" w:hAnsi="Palatino Linotype" w:cs="Arial"/>
        </w:rPr>
        <w:t>a</w:t>
      </w:r>
      <w:r w:rsidR="00967FF7" w:rsidRPr="002447B2">
        <w:rPr>
          <w:rFonts w:ascii="Palatino Linotype" w:hAnsi="Palatino Linotype" w:cs="Arial"/>
        </w:rPr>
        <w:t xml:space="preserve"> </w:t>
      </w:r>
      <w:r w:rsidR="00E52F77" w:rsidRPr="002447B2">
        <w:rPr>
          <w:rFonts w:ascii="Palatino Linotype" w:hAnsi="Palatino Linotype" w:cs="Arial"/>
        </w:rPr>
        <w:t>las</w:t>
      </w:r>
      <w:r w:rsidR="00967FF7" w:rsidRPr="002447B2">
        <w:rPr>
          <w:rFonts w:ascii="Palatino Linotype" w:hAnsi="Palatino Linotype" w:cs="Arial"/>
        </w:rPr>
        <w:t xml:space="preserve"> </w:t>
      </w:r>
      <w:r w:rsidR="00E52F77" w:rsidRPr="002447B2">
        <w:rPr>
          <w:rFonts w:ascii="Palatino Linotype" w:hAnsi="Palatino Linotype" w:cs="Arial"/>
        </w:rPr>
        <w:t>instancias</w:t>
      </w:r>
      <w:r w:rsidR="00967FF7" w:rsidRPr="002447B2">
        <w:rPr>
          <w:rFonts w:ascii="Palatino Linotype" w:hAnsi="Palatino Linotype" w:cs="Arial"/>
        </w:rPr>
        <w:t xml:space="preserve"> </w:t>
      </w:r>
      <w:r w:rsidR="00E52F77" w:rsidRPr="002447B2">
        <w:rPr>
          <w:rFonts w:ascii="Palatino Linotype" w:hAnsi="Palatino Linotype" w:cs="Arial"/>
        </w:rPr>
        <w:t>y</w:t>
      </w:r>
      <w:r w:rsidR="00967FF7" w:rsidRPr="002447B2">
        <w:rPr>
          <w:rFonts w:ascii="Palatino Linotype" w:hAnsi="Palatino Linotype" w:cs="Arial"/>
        </w:rPr>
        <w:t xml:space="preserve"> </w:t>
      </w:r>
      <w:r w:rsidR="00E52F77" w:rsidRPr="002447B2">
        <w:rPr>
          <w:rFonts w:ascii="Palatino Linotype" w:hAnsi="Palatino Linotype" w:cs="Arial"/>
        </w:rPr>
        <w:t>solicitudes</w:t>
      </w:r>
      <w:r w:rsidR="00967FF7" w:rsidRPr="002447B2">
        <w:rPr>
          <w:rFonts w:ascii="Palatino Linotype" w:hAnsi="Palatino Linotype" w:cs="Arial"/>
        </w:rPr>
        <w:t xml:space="preserve"> </w:t>
      </w:r>
      <w:r w:rsidR="00E52F77" w:rsidRPr="002447B2">
        <w:rPr>
          <w:rFonts w:ascii="Palatino Linotype" w:hAnsi="Palatino Linotype" w:cs="Arial"/>
        </w:rPr>
        <w:t>que</w:t>
      </w:r>
      <w:r w:rsidR="00967FF7" w:rsidRPr="002447B2">
        <w:rPr>
          <w:rFonts w:ascii="Palatino Linotype" w:hAnsi="Palatino Linotype" w:cs="Arial"/>
        </w:rPr>
        <w:t xml:space="preserve"> </w:t>
      </w:r>
      <w:r w:rsidR="00E52F77" w:rsidRPr="002447B2">
        <w:rPr>
          <w:rFonts w:ascii="Palatino Linotype" w:hAnsi="Palatino Linotype" w:cs="Arial"/>
        </w:rPr>
        <w:t>hagan</w:t>
      </w:r>
      <w:r w:rsidR="00967FF7" w:rsidRPr="002447B2">
        <w:rPr>
          <w:rFonts w:ascii="Palatino Linotype" w:hAnsi="Palatino Linotype" w:cs="Arial"/>
        </w:rPr>
        <w:t xml:space="preserve"> </w:t>
      </w:r>
      <w:r w:rsidR="00E52F77" w:rsidRPr="002447B2">
        <w:rPr>
          <w:rFonts w:ascii="Palatino Linotype" w:hAnsi="Palatino Linotype" w:cs="Arial"/>
        </w:rPr>
        <w:t>los</w:t>
      </w:r>
      <w:r w:rsidR="00967FF7" w:rsidRPr="002447B2">
        <w:rPr>
          <w:rFonts w:ascii="Palatino Linotype" w:hAnsi="Palatino Linotype" w:cs="Arial"/>
        </w:rPr>
        <w:t xml:space="preserve"> </w:t>
      </w:r>
      <w:r w:rsidR="00E52F77" w:rsidRPr="002447B2">
        <w:rPr>
          <w:rFonts w:ascii="Palatino Linotype" w:hAnsi="Palatino Linotype" w:cs="Arial"/>
        </w:rPr>
        <w:t>particulares.</w:t>
      </w:r>
    </w:p>
    <w:p w14:paraId="36D4D3C3" w14:textId="77777777" w:rsidR="00E52F77" w:rsidRPr="002447B2" w:rsidRDefault="00E52F77" w:rsidP="00E7438F">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2447B2">
        <w:rPr>
          <w:rFonts w:ascii="Palatino Linotype" w:hAnsi="Palatino Linotype" w:cs="Arial"/>
        </w:rPr>
        <w:t>Por</w:t>
      </w:r>
      <w:r w:rsidR="00967FF7" w:rsidRPr="002447B2">
        <w:rPr>
          <w:rFonts w:ascii="Palatino Linotype" w:hAnsi="Palatino Linotype" w:cs="Arial"/>
        </w:rPr>
        <w:t xml:space="preserve"> </w:t>
      </w:r>
      <w:r w:rsidRPr="002447B2">
        <w:rPr>
          <w:rFonts w:ascii="Palatino Linotype" w:hAnsi="Palatino Linotype" w:cs="Arial"/>
        </w:rPr>
        <w:t>su</w:t>
      </w:r>
      <w:r w:rsidR="00967FF7" w:rsidRPr="002447B2">
        <w:rPr>
          <w:rFonts w:ascii="Palatino Linotype" w:hAnsi="Palatino Linotype" w:cs="Arial"/>
        </w:rPr>
        <w:t xml:space="preserve"> </w:t>
      </w:r>
      <w:r w:rsidRPr="002447B2">
        <w:rPr>
          <w:rFonts w:ascii="Palatino Linotype" w:hAnsi="Palatino Linotype" w:cs="Arial"/>
        </w:rPr>
        <w:t>parte</w:t>
      </w:r>
      <w:r w:rsidR="00967FF7" w:rsidRPr="002447B2">
        <w:rPr>
          <w:rFonts w:ascii="Palatino Linotype" w:hAnsi="Palatino Linotype" w:cs="Arial"/>
        </w:rPr>
        <w:t xml:space="preserve"> </w:t>
      </w:r>
      <w:r w:rsidRPr="002447B2">
        <w:rPr>
          <w:rFonts w:ascii="Palatino Linotype" w:hAnsi="Palatino Linotype" w:cs="Arial"/>
        </w:rPr>
        <w:t>el</w:t>
      </w:r>
      <w:r w:rsidR="00967FF7" w:rsidRPr="002447B2">
        <w:rPr>
          <w:rFonts w:ascii="Palatino Linotype" w:hAnsi="Palatino Linotype" w:cs="Arial"/>
        </w:rPr>
        <w:t xml:space="preserve"> </w:t>
      </w:r>
      <w:r w:rsidRPr="002447B2">
        <w:rPr>
          <w:rFonts w:ascii="Palatino Linotype" w:hAnsi="Palatino Linotype" w:cs="Arial"/>
        </w:rPr>
        <w:t>artículo</w:t>
      </w:r>
      <w:r w:rsidR="00967FF7" w:rsidRPr="002447B2">
        <w:rPr>
          <w:rFonts w:ascii="Palatino Linotype" w:hAnsi="Palatino Linotype" w:cs="Arial"/>
        </w:rPr>
        <w:t xml:space="preserve"> </w:t>
      </w:r>
      <w:r w:rsidRPr="002447B2">
        <w:rPr>
          <w:rFonts w:ascii="Palatino Linotype" w:hAnsi="Palatino Linotype" w:cs="Arial"/>
        </w:rPr>
        <w:t>178</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la</w:t>
      </w:r>
      <w:r w:rsidR="00967FF7" w:rsidRPr="002447B2">
        <w:rPr>
          <w:rFonts w:ascii="Palatino Linotype" w:hAnsi="Palatino Linotype" w:cs="Arial"/>
        </w:rPr>
        <w:t xml:space="preserve"> </w:t>
      </w:r>
      <w:r w:rsidRPr="002447B2">
        <w:rPr>
          <w:rFonts w:ascii="Palatino Linotype" w:hAnsi="Palatino Linotype" w:cs="Arial"/>
        </w:rPr>
        <w:t>Ley</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Transparencia</w:t>
      </w:r>
      <w:r w:rsidR="00967FF7" w:rsidRPr="002447B2">
        <w:rPr>
          <w:rFonts w:ascii="Palatino Linotype" w:hAnsi="Palatino Linotype" w:cs="Arial"/>
        </w:rPr>
        <w:t xml:space="preserve"> </w:t>
      </w:r>
      <w:r w:rsidRPr="002447B2">
        <w:rPr>
          <w:rFonts w:ascii="Palatino Linotype" w:hAnsi="Palatino Linotype" w:cs="Arial"/>
        </w:rPr>
        <w:t>y</w:t>
      </w:r>
      <w:r w:rsidR="00967FF7" w:rsidRPr="002447B2">
        <w:rPr>
          <w:rFonts w:ascii="Palatino Linotype" w:hAnsi="Palatino Linotype" w:cs="Arial"/>
        </w:rPr>
        <w:t xml:space="preserve"> </w:t>
      </w:r>
      <w:r w:rsidRPr="002447B2">
        <w:rPr>
          <w:rFonts w:ascii="Palatino Linotype" w:hAnsi="Palatino Linotype" w:cs="Arial"/>
        </w:rPr>
        <w:t>Acceso</w:t>
      </w:r>
      <w:r w:rsidR="00967FF7" w:rsidRPr="002447B2">
        <w:rPr>
          <w:rFonts w:ascii="Palatino Linotype" w:hAnsi="Palatino Linotype" w:cs="Arial"/>
        </w:rPr>
        <w:t xml:space="preserve"> </w:t>
      </w:r>
      <w:r w:rsidRPr="002447B2">
        <w:rPr>
          <w:rFonts w:ascii="Palatino Linotype" w:hAnsi="Palatino Linotype" w:cs="Arial"/>
        </w:rPr>
        <w:t>a</w:t>
      </w:r>
      <w:r w:rsidR="00967FF7" w:rsidRPr="002447B2">
        <w:rPr>
          <w:rFonts w:ascii="Palatino Linotype" w:hAnsi="Palatino Linotype" w:cs="Arial"/>
        </w:rPr>
        <w:t xml:space="preserve"> </w:t>
      </w:r>
      <w:r w:rsidRPr="002447B2">
        <w:rPr>
          <w:rFonts w:ascii="Palatino Linotype" w:hAnsi="Palatino Linotype" w:cs="Arial"/>
        </w:rPr>
        <w:t>la</w:t>
      </w:r>
      <w:r w:rsidR="00967FF7" w:rsidRPr="002447B2">
        <w:rPr>
          <w:rFonts w:ascii="Palatino Linotype" w:hAnsi="Palatino Linotype" w:cs="Arial"/>
        </w:rPr>
        <w:t xml:space="preserve"> </w:t>
      </w:r>
      <w:r w:rsidRPr="002447B2">
        <w:rPr>
          <w:rFonts w:ascii="Palatino Linotype" w:hAnsi="Palatino Linotype" w:cs="Arial"/>
        </w:rPr>
        <w:t>Información</w:t>
      </w:r>
      <w:r w:rsidR="00967FF7" w:rsidRPr="002447B2">
        <w:rPr>
          <w:rFonts w:ascii="Palatino Linotype" w:hAnsi="Palatino Linotype" w:cs="Arial"/>
        </w:rPr>
        <w:t xml:space="preserve"> </w:t>
      </w:r>
      <w:r w:rsidRPr="002447B2">
        <w:rPr>
          <w:rFonts w:ascii="Palatino Linotype" w:hAnsi="Palatino Linotype" w:cs="Arial"/>
        </w:rPr>
        <w:t>Pública</w:t>
      </w:r>
      <w:r w:rsidR="00967FF7" w:rsidRPr="002447B2">
        <w:rPr>
          <w:rFonts w:ascii="Palatino Linotype" w:hAnsi="Palatino Linotype" w:cs="Arial"/>
        </w:rPr>
        <w:t xml:space="preserve"> </w:t>
      </w:r>
      <w:r w:rsidRPr="002447B2">
        <w:rPr>
          <w:rFonts w:ascii="Palatino Linotype" w:hAnsi="Palatino Linotype" w:cs="Arial"/>
        </w:rPr>
        <w:t>del</w:t>
      </w:r>
      <w:r w:rsidR="00967FF7" w:rsidRPr="002447B2">
        <w:rPr>
          <w:rFonts w:ascii="Palatino Linotype" w:hAnsi="Palatino Linotype" w:cs="Arial"/>
        </w:rPr>
        <w:t xml:space="preserve"> </w:t>
      </w:r>
      <w:r w:rsidRPr="002447B2">
        <w:rPr>
          <w:rFonts w:ascii="Palatino Linotype" w:hAnsi="Palatino Linotype" w:cs="Arial"/>
        </w:rPr>
        <w:t>Estado</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México</w:t>
      </w:r>
      <w:r w:rsidR="00967FF7" w:rsidRPr="002447B2">
        <w:rPr>
          <w:rFonts w:ascii="Palatino Linotype" w:hAnsi="Palatino Linotype" w:cs="Arial"/>
        </w:rPr>
        <w:t xml:space="preserve"> </w:t>
      </w:r>
      <w:r w:rsidRPr="002447B2">
        <w:rPr>
          <w:rFonts w:ascii="Palatino Linotype" w:hAnsi="Palatino Linotype" w:cs="Arial"/>
        </w:rPr>
        <w:t>y</w:t>
      </w:r>
      <w:r w:rsidR="00967FF7" w:rsidRPr="002447B2">
        <w:rPr>
          <w:rFonts w:ascii="Palatino Linotype" w:hAnsi="Palatino Linotype" w:cs="Arial"/>
        </w:rPr>
        <w:t xml:space="preserve"> </w:t>
      </w:r>
      <w:r w:rsidRPr="002447B2">
        <w:rPr>
          <w:rFonts w:ascii="Palatino Linotype" w:hAnsi="Palatino Linotype" w:cs="Arial"/>
        </w:rPr>
        <w:t>Municipios,</w:t>
      </w:r>
      <w:r w:rsidR="00967FF7" w:rsidRPr="002447B2">
        <w:rPr>
          <w:rFonts w:ascii="Palatino Linotype" w:hAnsi="Palatino Linotype" w:cs="Arial"/>
        </w:rPr>
        <w:t xml:space="preserve"> </w:t>
      </w:r>
      <w:r w:rsidRPr="002447B2">
        <w:rPr>
          <w:rFonts w:ascii="Palatino Linotype" w:hAnsi="Palatino Linotype" w:cs="Arial"/>
        </w:rPr>
        <w:t>establece:</w:t>
      </w:r>
    </w:p>
    <w:p w14:paraId="1DCCBD47" w14:textId="77777777" w:rsidR="00E52F77" w:rsidRPr="002447B2" w:rsidRDefault="00637DA4" w:rsidP="00D44421">
      <w:pPr>
        <w:spacing w:before="120" w:after="120"/>
        <w:ind w:left="709" w:right="709"/>
        <w:jc w:val="both"/>
        <w:rPr>
          <w:rFonts w:ascii="Palatino Linotype" w:hAnsi="Palatino Linotype" w:cs="Arial"/>
          <w:i/>
          <w:sz w:val="22"/>
          <w:szCs w:val="22"/>
        </w:rPr>
      </w:pPr>
      <w:r w:rsidRPr="002447B2">
        <w:rPr>
          <w:rFonts w:ascii="Palatino Linotype" w:hAnsi="Palatino Linotype" w:cs="Arial"/>
          <w:i/>
          <w:sz w:val="22"/>
          <w:szCs w:val="22"/>
        </w:rPr>
        <w:t>“</w:t>
      </w:r>
      <w:r w:rsidR="00E52F77" w:rsidRPr="002447B2">
        <w:rPr>
          <w:rFonts w:ascii="Palatino Linotype" w:hAnsi="Palatino Linotype" w:cs="Arial"/>
          <w:b/>
          <w:i/>
          <w:sz w:val="22"/>
          <w:szCs w:val="22"/>
        </w:rPr>
        <w:t>Artículo</w:t>
      </w:r>
      <w:r w:rsidR="00967FF7" w:rsidRPr="002447B2">
        <w:rPr>
          <w:rFonts w:ascii="Palatino Linotype" w:hAnsi="Palatino Linotype" w:cs="Arial"/>
          <w:b/>
          <w:i/>
          <w:sz w:val="22"/>
          <w:szCs w:val="22"/>
        </w:rPr>
        <w:t xml:space="preserve"> </w:t>
      </w:r>
      <w:r w:rsidR="00E52F77" w:rsidRPr="002447B2">
        <w:rPr>
          <w:rFonts w:ascii="Palatino Linotype" w:hAnsi="Palatino Linotype" w:cs="Arial"/>
          <w:b/>
          <w:i/>
          <w:sz w:val="22"/>
          <w:szCs w:val="22"/>
        </w:rPr>
        <w:t>178.</w:t>
      </w:r>
      <w:r w:rsidR="00967FF7" w:rsidRPr="002447B2">
        <w:rPr>
          <w:rFonts w:ascii="Palatino Linotype" w:hAnsi="Palatino Linotype" w:cs="Arial"/>
          <w:b/>
          <w:i/>
          <w:sz w:val="22"/>
          <w:szCs w:val="22"/>
        </w:rPr>
        <w:t xml:space="preserve"> </w:t>
      </w:r>
      <w:r w:rsidR="00E52F77" w:rsidRPr="002447B2">
        <w:rPr>
          <w:rFonts w:ascii="Palatino Linotype" w:hAnsi="Palatino Linotype" w:cs="Arial"/>
          <w:i/>
          <w:sz w:val="22"/>
          <w:szCs w:val="22"/>
        </w:rPr>
        <w:t>El</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solicitante</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podrá</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interponer,</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por</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sí</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mismo</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o</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a</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través</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de</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su</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representante,</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de</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manera</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directa</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o</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por</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medios</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electrónicos,</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recurso</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de</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revisión</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ante</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el</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Instituto</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o</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ante</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la</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Unidad</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de</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Transparencia</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que</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haya</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conocido</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de</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la</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solicitud</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dentro</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de</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los</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quince</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días</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hábiles,</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siguientes</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a</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la</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fecha</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de</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la</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notificación</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de</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la</w:t>
      </w:r>
      <w:r w:rsidR="00967FF7" w:rsidRPr="002447B2">
        <w:rPr>
          <w:rFonts w:ascii="Palatino Linotype" w:hAnsi="Palatino Linotype" w:cs="Arial"/>
          <w:i/>
          <w:sz w:val="22"/>
          <w:szCs w:val="22"/>
        </w:rPr>
        <w:t xml:space="preserve"> </w:t>
      </w:r>
      <w:r w:rsidR="00E52F77" w:rsidRPr="002447B2">
        <w:rPr>
          <w:rFonts w:ascii="Palatino Linotype" w:hAnsi="Palatino Linotype" w:cs="Arial"/>
          <w:i/>
          <w:sz w:val="22"/>
          <w:szCs w:val="22"/>
        </w:rPr>
        <w:t>respuesta.</w:t>
      </w:r>
    </w:p>
    <w:p w14:paraId="528613AD" w14:textId="77777777" w:rsidR="00E52F77" w:rsidRPr="002447B2" w:rsidRDefault="00E52F77" w:rsidP="00D44421">
      <w:pPr>
        <w:spacing w:before="120" w:after="120"/>
        <w:ind w:left="709" w:right="709"/>
        <w:jc w:val="both"/>
        <w:rPr>
          <w:rFonts w:ascii="Palatino Linotype" w:hAnsi="Palatino Linotype" w:cs="Arial"/>
          <w:i/>
          <w:sz w:val="22"/>
          <w:szCs w:val="22"/>
        </w:rPr>
      </w:pPr>
      <w:r w:rsidRPr="002447B2">
        <w:rPr>
          <w:rFonts w:ascii="Palatino Linotype" w:hAnsi="Palatino Linotype" w:cs="Arial"/>
          <w:b/>
          <w:i/>
          <w:sz w:val="22"/>
          <w:szCs w:val="22"/>
          <w:u w:val="single"/>
        </w:rPr>
        <w:t>A</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falta</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de</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respuesta</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del</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sujeto</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obligado,</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dentro</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de</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los</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plazos</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establecidos</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en</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esta</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Ley,</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a</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una</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solicitud</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de</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acceso</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a</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la</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información</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pública,</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el</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recurso</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podrá</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ser</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interpuesto</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en</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cualquier</w:t>
      </w:r>
      <w:r w:rsidR="00967FF7" w:rsidRPr="002447B2">
        <w:rPr>
          <w:rFonts w:ascii="Palatino Linotype" w:hAnsi="Palatino Linotype" w:cs="Arial"/>
          <w:b/>
          <w:i/>
          <w:sz w:val="22"/>
          <w:szCs w:val="22"/>
          <w:u w:val="single"/>
        </w:rPr>
        <w:t xml:space="preserve"> </w:t>
      </w:r>
      <w:r w:rsidRPr="002447B2">
        <w:rPr>
          <w:rFonts w:ascii="Palatino Linotype" w:hAnsi="Palatino Linotype" w:cs="Arial"/>
          <w:b/>
          <w:i/>
          <w:sz w:val="22"/>
          <w:szCs w:val="22"/>
          <w:u w:val="single"/>
        </w:rPr>
        <w:t>momento</w:t>
      </w:r>
      <w:r w:rsidRPr="002447B2">
        <w:rPr>
          <w:rFonts w:ascii="Palatino Linotype" w:hAnsi="Palatino Linotype" w:cs="Arial"/>
          <w:i/>
          <w:sz w:val="22"/>
          <w:szCs w:val="22"/>
        </w:rPr>
        <w:t>,</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acompañado</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con</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el</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documento</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que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pruebe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la</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fecha</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en</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que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presentó</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la</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solicitud.</w:t>
      </w:r>
    </w:p>
    <w:p w14:paraId="7CADA73D" w14:textId="77777777" w:rsidR="00E52F77" w:rsidRPr="002447B2" w:rsidRDefault="00E52F77" w:rsidP="00D44421">
      <w:pPr>
        <w:spacing w:before="120" w:after="120"/>
        <w:ind w:left="709" w:right="709"/>
        <w:jc w:val="both"/>
        <w:rPr>
          <w:rFonts w:ascii="Palatino Linotype" w:hAnsi="Palatino Linotype" w:cs="Arial"/>
          <w:i/>
          <w:sz w:val="22"/>
          <w:szCs w:val="22"/>
        </w:rPr>
      </w:pPr>
      <w:r w:rsidRPr="002447B2">
        <w:rPr>
          <w:rFonts w:ascii="Palatino Linotype" w:hAnsi="Palatino Linotype" w:cs="Arial"/>
          <w:i/>
          <w:sz w:val="22"/>
          <w:szCs w:val="22"/>
        </w:rPr>
        <w:t>En</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el</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caso</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de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que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se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interponga</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ante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la</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Unidad</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de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Transparencia,</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ésta</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deberá</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remitir</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el</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recurso</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de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revisión</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al</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Instituto</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a</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más</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tardar</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al</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día</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siguiente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de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haberlo</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recibido.</w:t>
      </w:r>
      <w:r w:rsidR="00637DA4" w:rsidRPr="002447B2">
        <w:rPr>
          <w:rFonts w:ascii="Palatino Linotype" w:hAnsi="Palatino Linotype" w:cs="Arial"/>
          <w:i/>
          <w:sz w:val="22"/>
          <w:szCs w:val="22"/>
        </w:rPr>
        <w:t>”</w:t>
      </w:r>
    </w:p>
    <w:p w14:paraId="2CF5D5BC" w14:textId="77777777" w:rsidR="00E52F77" w:rsidRPr="002447B2" w:rsidRDefault="00E52F77" w:rsidP="00D44421">
      <w:pPr>
        <w:spacing w:before="120" w:after="120"/>
        <w:ind w:left="709" w:right="709"/>
        <w:jc w:val="both"/>
        <w:rPr>
          <w:rFonts w:ascii="Palatino Linotype" w:hAnsi="Palatino Linotype" w:cs="Arial"/>
          <w:sz w:val="22"/>
          <w:szCs w:val="22"/>
        </w:rPr>
      </w:pPr>
      <w:r w:rsidRPr="002447B2">
        <w:rPr>
          <w:rFonts w:ascii="Palatino Linotype" w:hAnsi="Palatino Linotype" w:cs="Arial"/>
          <w:sz w:val="22"/>
          <w:szCs w:val="22"/>
          <w:lang w:eastAsia="es-MX"/>
        </w:rPr>
        <w:t>(Énfasis</w:t>
      </w:r>
      <w:r w:rsidR="00967FF7" w:rsidRPr="002447B2">
        <w:rPr>
          <w:rFonts w:ascii="Palatino Linotype" w:hAnsi="Palatino Linotype" w:cs="Arial"/>
          <w:sz w:val="22"/>
          <w:szCs w:val="22"/>
          <w:lang w:eastAsia="es-MX"/>
        </w:rPr>
        <w:t xml:space="preserve"> </w:t>
      </w:r>
      <w:r w:rsidRPr="002447B2">
        <w:rPr>
          <w:rFonts w:ascii="Palatino Linotype" w:hAnsi="Palatino Linotype" w:cs="Arial"/>
          <w:sz w:val="22"/>
          <w:szCs w:val="22"/>
          <w:lang w:eastAsia="es-MX"/>
        </w:rPr>
        <w:t>añadido)</w:t>
      </w:r>
    </w:p>
    <w:p w14:paraId="26B21054" w14:textId="77777777" w:rsidR="008D6217" w:rsidRPr="002447B2" w:rsidRDefault="00E52F77" w:rsidP="008D6217">
      <w:pPr>
        <w:spacing w:line="360" w:lineRule="auto"/>
        <w:jc w:val="both"/>
        <w:rPr>
          <w:rFonts w:ascii="Palatino Linotype" w:hAnsi="Palatino Linotype" w:cs="Arial"/>
        </w:rPr>
      </w:pP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lo</w:t>
      </w:r>
      <w:r w:rsidR="00967FF7" w:rsidRPr="002447B2">
        <w:rPr>
          <w:rFonts w:ascii="Palatino Linotype" w:hAnsi="Palatino Linotype" w:cs="Arial"/>
        </w:rPr>
        <w:t xml:space="preserve"> </w:t>
      </w:r>
      <w:r w:rsidRPr="002447B2">
        <w:rPr>
          <w:rFonts w:ascii="Palatino Linotype" w:hAnsi="Palatino Linotype" w:cs="Arial"/>
        </w:rPr>
        <w:t>anterior,</w:t>
      </w:r>
      <w:r w:rsidR="00967FF7" w:rsidRPr="002447B2">
        <w:rPr>
          <w:rFonts w:ascii="Palatino Linotype" w:hAnsi="Palatino Linotype" w:cs="Arial"/>
        </w:rPr>
        <w:t xml:space="preserve"> </w:t>
      </w:r>
      <w:r w:rsidRPr="002447B2">
        <w:rPr>
          <w:rFonts w:ascii="Palatino Linotype" w:hAnsi="Palatino Linotype" w:cs="Arial"/>
        </w:rPr>
        <w:t>se</w:t>
      </w:r>
      <w:r w:rsidR="00967FF7" w:rsidRPr="002447B2">
        <w:rPr>
          <w:rFonts w:ascii="Palatino Linotype" w:hAnsi="Palatino Linotype" w:cs="Arial"/>
        </w:rPr>
        <w:t xml:space="preserve"> </w:t>
      </w:r>
      <w:r w:rsidRPr="002447B2">
        <w:rPr>
          <w:rFonts w:ascii="Palatino Linotype" w:hAnsi="Palatino Linotype" w:cs="Arial"/>
        </w:rPr>
        <w:t>advierte</w:t>
      </w:r>
      <w:r w:rsidR="00967FF7" w:rsidRPr="002447B2">
        <w:rPr>
          <w:rFonts w:ascii="Palatino Linotype" w:hAnsi="Palatino Linotype" w:cs="Arial"/>
        </w:rPr>
        <w:t xml:space="preserve"> </w:t>
      </w:r>
      <w:r w:rsidRPr="002447B2">
        <w:rPr>
          <w:rFonts w:ascii="Palatino Linotype" w:hAnsi="Palatino Linotype" w:cs="Arial"/>
        </w:rPr>
        <w:t>que</w:t>
      </w:r>
      <w:r w:rsidR="00967FF7" w:rsidRPr="002447B2">
        <w:rPr>
          <w:rFonts w:ascii="Palatino Linotype" w:hAnsi="Palatino Linotype" w:cs="Arial"/>
        </w:rPr>
        <w:t xml:space="preserve"> </w:t>
      </w:r>
      <w:r w:rsidRPr="002447B2">
        <w:rPr>
          <w:rFonts w:ascii="Palatino Linotype" w:hAnsi="Palatino Linotype" w:cs="Arial"/>
        </w:rPr>
        <w:t>si</w:t>
      </w:r>
      <w:r w:rsidR="00967FF7" w:rsidRPr="002447B2">
        <w:rPr>
          <w:rFonts w:ascii="Palatino Linotype" w:hAnsi="Palatino Linotype" w:cs="Arial"/>
        </w:rPr>
        <w:t xml:space="preserve"> </w:t>
      </w:r>
      <w:r w:rsidRPr="002447B2">
        <w:rPr>
          <w:rFonts w:ascii="Palatino Linotype" w:hAnsi="Palatino Linotype" w:cs="Arial"/>
        </w:rPr>
        <w:t>el</w:t>
      </w:r>
      <w:r w:rsidR="00967FF7" w:rsidRPr="002447B2">
        <w:rPr>
          <w:rFonts w:ascii="Palatino Linotype" w:hAnsi="Palatino Linotype" w:cs="Arial"/>
        </w:rPr>
        <w:t xml:space="preserve"> </w:t>
      </w:r>
      <w:r w:rsidRPr="002447B2">
        <w:rPr>
          <w:rFonts w:ascii="Palatino Linotype" w:hAnsi="Palatino Linotype" w:cs="Arial"/>
        </w:rPr>
        <w:t>recurso</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revisión</w:t>
      </w:r>
      <w:r w:rsidR="00967FF7" w:rsidRPr="002447B2">
        <w:rPr>
          <w:rFonts w:ascii="Palatino Linotype" w:hAnsi="Palatino Linotype" w:cs="Arial"/>
        </w:rPr>
        <w:t xml:space="preserve"> </w:t>
      </w:r>
      <w:r w:rsidRPr="002447B2">
        <w:rPr>
          <w:rFonts w:ascii="Palatino Linotype" w:hAnsi="Palatino Linotype" w:cs="Arial"/>
        </w:rPr>
        <w:t>se</w:t>
      </w:r>
      <w:r w:rsidR="00967FF7" w:rsidRPr="002447B2">
        <w:rPr>
          <w:rFonts w:ascii="Palatino Linotype" w:hAnsi="Palatino Linotype" w:cs="Arial"/>
        </w:rPr>
        <w:t xml:space="preserve"> </w:t>
      </w:r>
      <w:r w:rsidRPr="002447B2">
        <w:rPr>
          <w:rFonts w:ascii="Palatino Linotype" w:hAnsi="Palatino Linotype" w:cs="Arial"/>
        </w:rPr>
        <w:t>ha</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interponer</w:t>
      </w:r>
      <w:r w:rsidR="00967FF7" w:rsidRPr="002447B2">
        <w:rPr>
          <w:rFonts w:ascii="Palatino Linotype" w:hAnsi="Palatino Linotype" w:cs="Arial"/>
        </w:rPr>
        <w:t xml:space="preserve"> </w:t>
      </w:r>
      <w:r w:rsidRPr="002447B2">
        <w:rPr>
          <w:rFonts w:ascii="Palatino Linotype" w:hAnsi="Palatino Linotype" w:cs="Arial"/>
        </w:rPr>
        <w:t>dentro</w:t>
      </w:r>
      <w:r w:rsidR="00967FF7" w:rsidRPr="002447B2">
        <w:rPr>
          <w:rFonts w:ascii="Palatino Linotype" w:hAnsi="Palatino Linotype" w:cs="Arial"/>
        </w:rPr>
        <w:t xml:space="preserve"> </w:t>
      </w:r>
      <w:r w:rsidRPr="002447B2">
        <w:rPr>
          <w:rFonts w:ascii="Palatino Linotype" w:hAnsi="Palatino Linotype" w:cs="Arial"/>
        </w:rPr>
        <w:t>del</w:t>
      </w:r>
      <w:r w:rsidR="00967FF7" w:rsidRPr="002447B2">
        <w:rPr>
          <w:rFonts w:ascii="Palatino Linotype" w:hAnsi="Palatino Linotype" w:cs="Arial"/>
        </w:rPr>
        <w:t xml:space="preserve"> </w:t>
      </w:r>
      <w:r w:rsidRPr="002447B2">
        <w:rPr>
          <w:rFonts w:ascii="Palatino Linotype" w:hAnsi="Palatino Linotype" w:cs="Arial"/>
        </w:rPr>
        <w:t>plazo</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quince</w:t>
      </w:r>
      <w:r w:rsidR="00967FF7" w:rsidRPr="002447B2">
        <w:rPr>
          <w:rFonts w:ascii="Palatino Linotype" w:hAnsi="Palatino Linotype" w:cs="Arial"/>
        </w:rPr>
        <w:t xml:space="preserve"> </w:t>
      </w:r>
      <w:r w:rsidRPr="002447B2">
        <w:rPr>
          <w:rFonts w:ascii="Palatino Linotype" w:hAnsi="Palatino Linotype" w:cs="Arial"/>
        </w:rPr>
        <w:t>días</w:t>
      </w:r>
      <w:r w:rsidR="00967FF7" w:rsidRPr="002447B2">
        <w:rPr>
          <w:rFonts w:ascii="Palatino Linotype" w:hAnsi="Palatino Linotype" w:cs="Arial"/>
        </w:rPr>
        <w:t xml:space="preserve"> </w:t>
      </w:r>
      <w:r w:rsidRPr="002447B2">
        <w:rPr>
          <w:rFonts w:ascii="Palatino Linotype" w:hAnsi="Palatino Linotype" w:cs="Arial"/>
        </w:rPr>
        <w:t>hábiles,</w:t>
      </w:r>
      <w:r w:rsidR="00967FF7" w:rsidRPr="002447B2">
        <w:rPr>
          <w:rFonts w:ascii="Palatino Linotype" w:hAnsi="Palatino Linotype" w:cs="Arial"/>
        </w:rPr>
        <w:t xml:space="preserve"> </w:t>
      </w:r>
      <w:r w:rsidRPr="002447B2">
        <w:rPr>
          <w:rFonts w:ascii="Palatino Linotype" w:hAnsi="Palatino Linotype" w:cs="Arial"/>
        </w:rPr>
        <w:t>contados</w:t>
      </w:r>
      <w:r w:rsidR="00967FF7" w:rsidRPr="002447B2">
        <w:rPr>
          <w:rFonts w:ascii="Palatino Linotype" w:hAnsi="Palatino Linotype" w:cs="Arial"/>
        </w:rPr>
        <w:t xml:space="preserve"> </w:t>
      </w:r>
      <w:r w:rsidRPr="002447B2">
        <w:rPr>
          <w:rFonts w:ascii="Palatino Linotype" w:hAnsi="Palatino Linotype" w:cs="Arial"/>
        </w:rPr>
        <w:t>a</w:t>
      </w:r>
      <w:r w:rsidR="00967FF7" w:rsidRPr="002447B2">
        <w:rPr>
          <w:rFonts w:ascii="Palatino Linotype" w:hAnsi="Palatino Linotype" w:cs="Arial"/>
        </w:rPr>
        <w:t xml:space="preserve"> </w:t>
      </w:r>
      <w:r w:rsidRPr="002447B2">
        <w:rPr>
          <w:rFonts w:ascii="Palatino Linotype" w:hAnsi="Palatino Linotype" w:cs="Arial"/>
        </w:rPr>
        <w:t>partir</w:t>
      </w:r>
      <w:r w:rsidR="00967FF7" w:rsidRPr="002447B2">
        <w:rPr>
          <w:rFonts w:ascii="Palatino Linotype" w:hAnsi="Palatino Linotype" w:cs="Arial"/>
        </w:rPr>
        <w:t xml:space="preserve"> </w:t>
      </w:r>
      <w:r w:rsidRPr="002447B2">
        <w:rPr>
          <w:rFonts w:ascii="Palatino Linotype" w:hAnsi="Palatino Linotype" w:cs="Arial"/>
        </w:rPr>
        <w:t>del</w:t>
      </w:r>
      <w:r w:rsidR="00967FF7" w:rsidRPr="002447B2">
        <w:rPr>
          <w:rFonts w:ascii="Palatino Linotype" w:hAnsi="Palatino Linotype" w:cs="Arial"/>
        </w:rPr>
        <w:t xml:space="preserve"> </w:t>
      </w:r>
      <w:r w:rsidRPr="002447B2">
        <w:rPr>
          <w:rFonts w:ascii="Palatino Linotype" w:hAnsi="Palatino Linotype" w:cs="Arial"/>
        </w:rPr>
        <w:t>día</w:t>
      </w:r>
      <w:r w:rsidR="00967FF7" w:rsidRPr="002447B2">
        <w:rPr>
          <w:rFonts w:ascii="Palatino Linotype" w:hAnsi="Palatino Linotype" w:cs="Arial"/>
        </w:rPr>
        <w:t xml:space="preserve"> </w:t>
      </w:r>
      <w:r w:rsidRPr="002447B2">
        <w:rPr>
          <w:rFonts w:ascii="Palatino Linotype" w:hAnsi="Palatino Linotype" w:cs="Arial"/>
        </w:rPr>
        <w:t>siguiente</w:t>
      </w:r>
      <w:r w:rsidR="00967FF7" w:rsidRPr="002447B2">
        <w:rPr>
          <w:rFonts w:ascii="Palatino Linotype" w:hAnsi="Palatino Linotype" w:cs="Arial"/>
        </w:rPr>
        <w:t xml:space="preserve"> </w:t>
      </w:r>
      <w:r w:rsidRPr="002447B2">
        <w:rPr>
          <w:rFonts w:ascii="Palatino Linotype" w:hAnsi="Palatino Linotype" w:cs="Arial"/>
        </w:rPr>
        <w:t>al</w:t>
      </w:r>
      <w:r w:rsidR="00967FF7" w:rsidRPr="002447B2">
        <w:rPr>
          <w:rFonts w:ascii="Palatino Linotype" w:hAnsi="Palatino Linotype" w:cs="Arial"/>
        </w:rPr>
        <w:t xml:space="preserve"> </w:t>
      </w:r>
      <w:r w:rsidR="00061274" w:rsidRPr="002447B2">
        <w:rPr>
          <w:rFonts w:ascii="Palatino Linotype" w:hAnsi="Palatino Linotype" w:cs="Arial"/>
        </w:rPr>
        <w:t>de</w:t>
      </w:r>
      <w:r w:rsidR="00967FF7" w:rsidRPr="002447B2">
        <w:rPr>
          <w:rFonts w:ascii="Palatino Linotype" w:hAnsi="Palatino Linotype" w:cs="Arial"/>
        </w:rPr>
        <w:t xml:space="preserve"> </w:t>
      </w:r>
      <w:r w:rsidR="00061274" w:rsidRPr="002447B2">
        <w:rPr>
          <w:rFonts w:ascii="Palatino Linotype" w:hAnsi="Palatino Linotype" w:cs="Arial"/>
        </w:rPr>
        <w:t>aquel,</w:t>
      </w:r>
      <w:r w:rsidR="00967FF7" w:rsidRPr="002447B2">
        <w:rPr>
          <w:rFonts w:ascii="Palatino Linotype" w:hAnsi="Palatino Linotype" w:cs="Arial"/>
        </w:rPr>
        <w:t xml:space="preserve"> </w:t>
      </w:r>
      <w:r w:rsidRPr="002447B2">
        <w:rPr>
          <w:rFonts w:ascii="Palatino Linotype" w:hAnsi="Palatino Linotype" w:cs="Arial"/>
        </w:rPr>
        <w:t>en</w:t>
      </w:r>
      <w:r w:rsidR="00967FF7" w:rsidRPr="002447B2">
        <w:rPr>
          <w:rFonts w:ascii="Palatino Linotype" w:hAnsi="Palatino Linotype" w:cs="Arial"/>
        </w:rPr>
        <w:t xml:space="preserve"> </w:t>
      </w:r>
      <w:r w:rsidRPr="002447B2">
        <w:rPr>
          <w:rFonts w:ascii="Palatino Linotype" w:hAnsi="Palatino Linotype" w:cs="Arial"/>
        </w:rPr>
        <w:t>que</w:t>
      </w:r>
      <w:r w:rsidR="00967FF7" w:rsidRPr="002447B2">
        <w:rPr>
          <w:rFonts w:ascii="Palatino Linotype" w:hAnsi="Palatino Linotype" w:cs="Arial"/>
        </w:rPr>
        <w:t xml:space="preserve"> </w:t>
      </w:r>
      <w:r w:rsidRPr="002447B2">
        <w:rPr>
          <w:rFonts w:ascii="Palatino Linotype" w:hAnsi="Palatino Linotype" w:cs="Arial"/>
        </w:rPr>
        <w:t>el</w:t>
      </w:r>
      <w:r w:rsidR="00967FF7" w:rsidRPr="002447B2">
        <w:rPr>
          <w:rFonts w:ascii="Palatino Linotype" w:hAnsi="Palatino Linotype" w:cs="Arial"/>
        </w:rPr>
        <w:t xml:space="preserve"> </w:t>
      </w:r>
      <w:r w:rsidRPr="002447B2">
        <w:rPr>
          <w:rFonts w:ascii="Palatino Linotype" w:hAnsi="Palatino Linotype" w:cs="Arial"/>
        </w:rPr>
        <w:t>particular</w:t>
      </w:r>
      <w:r w:rsidR="00967FF7" w:rsidRPr="002447B2">
        <w:rPr>
          <w:rFonts w:ascii="Palatino Linotype" w:hAnsi="Palatino Linotype" w:cs="Arial"/>
        </w:rPr>
        <w:t xml:space="preserve"> </w:t>
      </w:r>
      <w:r w:rsidRPr="002447B2">
        <w:rPr>
          <w:rFonts w:ascii="Palatino Linotype" w:hAnsi="Palatino Linotype" w:cs="Arial"/>
        </w:rPr>
        <w:t>t</w:t>
      </w:r>
      <w:r w:rsidR="00E85E29" w:rsidRPr="002447B2">
        <w:rPr>
          <w:rFonts w:ascii="Palatino Linotype" w:hAnsi="Palatino Linotype" w:cs="Arial"/>
        </w:rPr>
        <w:t>uvo</w:t>
      </w:r>
      <w:r w:rsidR="00967FF7" w:rsidRPr="002447B2">
        <w:rPr>
          <w:rFonts w:ascii="Palatino Linotype" w:hAnsi="Palatino Linotype" w:cs="Arial"/>
        </w:rPr>
        <w:t xml:space="preserve"> </w:t>
      </w:r>
      <w:r w:rsidRPr="002447B2">
        <w:rPr>
          <w:rFonts w:ascii="Palatino Linotype" w:hAnsi="Palatino Linotype" w:cs="Arial"/>
        </w:rPr>
        <w:t>conocimiento</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la</w:t>
      </w:r>
      <w:r w:rsidR="00967FF7" w:rsidRPr="002447B2">
        <w:rPr>
          <w:rFonts w:ascii="Palatino Linotype" w:hAnsi="Palatino Linotype" w:cs="Arial"/>
        </w:rPr>
        <w:t xml:space="preserve"> </w:t>
      </w:r>
      <w:r w:rsidRPr="002447B2">
        <w:rPr>
          <w:rFonts w:ascii="Palatino Linotype" w:hAnsi="Palatino Linotype" w:cs="Arial"/>
        </w:rPr>
        <w:t>resolución</w:t>
      </w:r>
      <w:r w:rsidR="00967FF7" w:rsidRPr="002447B2">
        <w:rPr>
          <w:rFonts w:ascii="Palatino Linotype" w:hAnsi="Palatino Linotype" w:cs="Arial"/>
        </w:rPr>
        <w:t xml:space="preserve"> </w:t>
      </w:r>
      <w:r w:rsidRPr="002447B2">
        <w:rPr>
          <w:rFonts w:ascii="Palatino Linotype" w:hAnsi="Palatino Linotype" w:cs="Arial"/>
        </w:rPr>
        <w:t>respectiva;</w:t>
      </w:r>
      <w:r w:rsidR="00967FF7" w:rsidRPr="002447B2">
        <w:rPr>
          <w:rFonts w:ascii="Palatino Linotype" w:hAnsi="Palatino Linotype" w:cs="Arial"/>
        </w:rPr>
        <w:t xml:space="preserve"> </w:t>
      </w:r>
      <w:r w:rsidRPr="002447B2">
        <w:rPr>
          <w:rFonts w:ascii="Palatino Linotype" w:hAnsi="Palatino Linotype" w:cs="Arial"/>
        </w:rPr>
        <w:t>sin</w:t>
      </w:r>
      <w:r w:rsidR="00967FF7" w:rsidRPr="002447B2">
        <w:rPr>
          <w:rFonts w:ascii="Palatino Linotype" w:hAnsi="Palatino Linotype" w:cs="Arial"/>
        </w:rPr>
        <w:t xml:space="preserve"> </w:t>
      </w:r>
      <w:r w:rsidRPr="002447B2">
        <w:rPr>
          <w:rFonts w:ascii="Palatino Linotype" w:hAnsi="Palatino Linotype" w:cs="Arial"/>
        </w:rPr>
        <w:t>embargo,</w:t>
      </w:r>
      <w:r w:rsidR="00967FF7" w:rsidRPr="002447B2">
        <w:rPr>
          <w:rFonts w:ascii="Palatino Linotype" w:hAnsi="Palatino Linotype" w:cs="Arial"/>
        </w:rPr>
        <w:t xml:space="preserve"> </w:t>
      </w:r>
      <w:r w:rsidRPr="002447B2">
        <w:rPr>
          <w:rFonts w:ascii="Palatino Linotype" w:hAnsi="Palatino Linotype" w:cs="Arial"/>
        </w:rPr>
        <w:t>tratándose</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una</w:t>
      </w:r>
      <w:r w:rsidR="00967FF7" w:rsidRPr="002447B2">
        <w:rPr>
          <w:rFonts w:ascii="Palatino Linotype" w:hAnsi="Palatino Linotype" w:cs="Arial"/>
        </w:rPr>
        <w:t xml:space="preserve"> </w:t>
      </w:r>
      <w:r w:rsidRPr="002447B2">
        <w:rPr>
          <w:rFonts w:ascii="Palatino Linotype" w:hAnsi="Palatino Linotype" w:cs="Arial"/>
        </w:rPr>
        <w:t>negativa</w:t>
      </w:r>
      <w:r w:rsidR="00967FF7" w:rsidRPr="002447B2">
        <w:rPr>
          <w:rFonts w:ascii="Palatino Linotype" w:hAnsi="Palatino Linotype" w:cs="Arial"/>
        </w:rPr>
        <w:t xml:space="preserve"> </w:t>
      </w:r>
      <w:r w:rsidRPr="002447B2">
        <w:rPr>
          <w:rFonts w:ascii="Palatino Linotype" w:hAnsi="Palatino Linotype" w:cs="Arial"/>
        </w:rPr>
        <w:t>ficta,</w:t>
      </w:r>
      <w:r w:rsidR="00967FF7" w:rsidRPr="002447B2">
        <w:rPr>
          <w:rFonts w:ascii="Palatino Linotype" w:hAnsi="Palatino Linotype" w:cs="Arial"/>
        </w:rPr>
        <w:t xml:space="preserve"> </w:t>
      </w:r>
      <w:r w:rsidRPr="002447B2">
        <w:rPr>
          <w:rFonts w:ascii="Palatino Linotype" w:hAnsi="Palatino Linotype" w:cs="Arial"/>
        </w:rPr>
        <w:t>evidentemente</w:t>
      </w:r>
      <w:r w:rsidR="00967FF7" w:rsidRPr="002447B2">
        <w:rPr>
          <w:rFonts w:ascii="Palatino Linotype" w:hAnsi="Palatino Linotype" w:cs="Arial"/>
        </w:rPr>
        <w:t xml:space="preserve"> </w:t>
      </w:r>
      <w:r w:rsidRPr="002447B2">
        <w:rPr>
          <w:rFonts w:ascii="Palatino Linotype" w:hAnsi="Palatino Linotype" w:cs="Arial"/>
        </w:rPr>
        <w:t>no</w:t>
      </w:r>
      <w:r w:rsidR="00967FF7" w:rsidRPr="002447B2">
        <w:rPr>
          <w:rFonts w:ascii="Palatino Linotype" w:hAnsi="Palatino Linotype" w:cs="Arial"/>
        </w:rPr>
        <w:t xml:space="preserve"> </w:t>
      </w:r>
      <w:r w:rsidRPr="002447B2">
        <w:rPr>
          <w:rFonts w:ascii="Palatino Linotype" w:hAnsi="Palatino Linotype" w:cs="Arial"/>
        </w:rPr>
        <w:t>existió</w:t>
      </w:r>
      <w:r w:rsidR="00967FF7" w:rsidRPr="002447B2">
        <w:rPr>
          <w:rFonts w:ascii="Palatino Linotype" w:hAnsi="Palatino Linotype" w:cs="Arial"/>
        </w:rPr>
        <w:t xml:space="preserve"> </w:t>
      </w:r>
      <w:r w:rsidRPr="002447B2">
        <w:rPr>
          <w:rFonts w:ascii="Palatino Linotype" w:hAnsi="Palatino Linotype" w:cs="Arial"/>
        </w:rPr>
        <w:t>respuesta</w:t>
      </w:r>
      <w:r w:rsidR="00967FF7" w:rsidRPr="002447B2">
        <w:rPr>
          <w:rFonts w:ascii="Palatino Linotype" w:hAnsi="Palatino Linotype" w:cs="Arial"/>
        </w:rPr>
        <w:t xml:space="preserve"> </w:t>
      </w:r>
      <w:r w:rsidRPr="002447B2">
        <w:rPr>
          <w:rFonts w:ascii="Palatino Linotype" w:hAnsi="Palatino Linotype" w:cs="Arial"/>
        </w:rPr>
        <w:t>a</w:t>
      </w:r>
      <w:r w:rsidR="00967FF7" w:rsidRPr="002447B2">
        <w:rPr>
          <w:rFonts w:ascii="Palatino Linotype" w:hAnsi="Palatino Linotype" w:cs="Arial"/>
        </w:rPr>
        <w:t xml:space="preserve"> </w:t>
      </w:r>
      <w:r w:rsidRPr="002447B2">
        <w:rPr>
          <w:rFonts w:ascii="Palatino Linotype" w:hAnsi="Palatino Linotype" w:cs="Arial"/>
        </w:rPr>
        <w:t>la</w:t>
      </w:r>
      <w:r w:rsidR="00967FF7" w:rsidRPr="002447B2">
        <w:rPr>
          <w:rFonts w:ascii="Palatino Linotype" w:hAnsi="Palatino Linotype" w:cs="Arial"/>
        </w:rPr>
        <w:t xml:space="preserve"> </w:t>
      </w:r>
      <w:r w:rsidRPr="002447B2">
        <w:rPr>
          <w:rFonts w:ascii="Palatino Linotype" w:hAnsi="Palatino Linotype" w:cs="Arial"/>
        </w:rPr>
        <w:t>solicitud</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información</w:t>
      </w:r>
      <w:r w:rsidR="00967FF7" w:rsidRPr="002447B2">
        <w:rPr>
          <w:rFonts w:ascii="Palatino Linotype" w:hAnsi="Palatino Linotype" w:cs="Arial"/>
        </w:rPr>
        <w:t xml:space="preserve"> </w:t>
      </w:r>
      <w:r w:rsidRPr="002447B2">
        <w:rPr>
          <w:rFonts w:ascii="Palatino Linotype" w:hAnsi="Palatino Linotype" w:cs="Arial"/>
        </w:rPr>
        <w:t>por</w:t>
      </w:r>
      <w:r w:rsidR="00967FF7" w:rsidRPr="002447B2">
        <w:rPr>
          <w:rFonts w:ascii="Palatino Linotype" w:hAnsi="Palatino Linotype" w:cs="Arial"/>
        </w:rPr>
        <w:t xml:space="preserve"> </w:t>
      </w:r>
      <w:r w:rsidRPr="002447B2">
        <w:rPr>
          <w:rFonts w:ascii="Palatino Linotype" w:hAnsi="Palatino Linotype" w:cs="Arial"/>
        </w:rPr>
        <w:lastRenderedPageBreak/>
        <w:t>parte</w:t>
      </w:r>
      <w:r w:rsidR="00967FF7" w:rsidRPr="002447B2">
        <w:rPr>
          <w:rFonts w:ascii="Palatino Linotype" w:hAnsi="Palatino Linotype" w:cs="Arial"/>
        </w:rPr>
        <w:t xml:space="preserve"> </w:t>
      </w:r>
      <w:r w:rsidRPr="002447B2">
        <w:rPr>
          <w:rFonts w:ascii="Palatino Linotype" w:hAnsi="Palatino Linotype" w:cs="Arial"/>
        </w:rPr>
        <w:t>del</w:t>
      </w:r>
      <w:r w:rsidR="00967FF7" w:rsidRPr="002447B2">
        <w:rPr>
          <w:rFonts w:ascii="Palatino Linotype" w:hAnsi="Palatino Linotype" w:cs="Arial"/>
        </w:rPr>
        <w:t xml:space="preserve"> </w:t>
      </w:r>
      <w:r w:rsidRPr="002447B2">
        <w:rPr>
          <w:rFonts w:ascii="Palatino Linotype" w:hAnsi="Palatino Linotype" w:cs="Arial"/>
          <w:b/>
        </w:rPr>
        <w:t>SUJETO</w:t>
      </w:r>
      <w:r w:rsidR="00967FF7" w:rsidRPr="002447B2">
        <w:rPr>
          <w:rFonts w:ascii="Palatino Linotype" w:hAnsi="Palatino Linotype" w:cs="Arial"/>
          <w:b/>
        </w:rPr>
        <w:t xml:space="preserve"> </w:t>
      </w:r>
      <w:r w:rsidRPr="002447B2">
        <w:rPr>
          <w:rFonts w:ascii="Palatino Linotype" w:hAnsi="Palatino Linotype" w:cs="Arial"/>
          <w:b/>
        </w:rPr>
        <w:t>OBLIGADO</w:t>
      </w:r>
      <w:r w:rsidRPr="002447B2">
        <w:rPr>
          <w:rFonts w:ascii="Palatino Linotype" w:hAnsi="Palatino Linotype" w:cs="Arial"/>
        </w:rPr>
        <w:t>,</w:t>
      </w:r>
      <w:r w:rsidR="00967FF7" w:rsidRPr="002447B2">
        <w:rPr>
          <w:rFonts w:ascii="Palatino Linotype" w:hAnsi="Palatino Linotype" w:cs="Arial"/>
        </w:rPr>
        <w:t xml:space="preserve"> </w:t>
      </w:r>
      <w:r w:rsidRPr="002447B2">
        <w:rPr>
          <w:rFonts w:ascii="Palatino Linotype" w:hAnsi="Palatino Linotype" w:cs="Arial"/>
        </w:rPr>
        <w:t>a</w:t>
      </w:r>
      <w:r w:rsidR="00967FF7" w:rsidRPr="002447B2">
        <w:rPr>
          <w:rFonts w:ascii="Palatino Linotype" w:hAnsi="Palatino Linotype" w:cs="Arial"/>
        </w:rPr>
        <w:t xml:space="preserve"> </w:t>
      </w:r>
      <w:r w:rsidRPr="002447B2">
        <w:rPr>
          <w:rFonts w:ascii="Palatino Linotype" w:hAnsi="Palatino Linotype" w:cs="Arial"/>
        </w:rPr>
        <w:t>partir</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la</w:t>
      </w:r>
      <w:r w:rsidR="00967FF7" w:rsidRPr="002447B2">
        <w:rPr>
          <w:rFonts w:ascii="Palatino Linotype" w:hAnsi="Palatino Linotype" w:cs="Arial"/>
        </w:rPr>
        <w:t xml:space="preserve"> </w:t>
      </w:r>
      <w:r w:rsidRPr="002447B2">
        <w:rPr>
          <w:rFonts w:ascii="Palatino Linotype" w:hAnsi="Palatino Linotype" w:cs="Arial"/>
        </w:rPr>
        <w:t>cual</w:t>
      </w:r>
      <w:r w:rsidR="00967FF7" w:rsidRPr="002447B2">
        <w:rPr>
          <w:rFonts w:ascii="Palatino Linotype" w:hAnsi="Palatino Linotype" w:cs="Arial"/>
        </w:rPr>
        <w:t xml:space="preserve"> </w:t>
      </w:r>
      <w:r w:rsidRPr="002447B2">
        <w:rPr>
          <w:rFonts w:ascii="Palatino Linotype" w:hAnsi="Palatino Linotype" w:cs="Arial"/>
        </w:rPr>
        <w:t>pudiera</w:t>
      </w:r>
      <w:r w:rsidR="00967FF7" w:rsidRPr="002447B2">
        <w:rPr>
          <w:rFonts w:ascii="Palatino Linotype" w:hAnsi="Palatino Linotype" w:cs="Arial"/>
        </w:rPr>
        <w:t xml:space="preserve"> </w:t>
      </w:r>
      <w:r w:rsidRPr="002447B2">
        <w:rPr>
          <w:rFonts w:ascii="Palatino Linotype" w:hAnsi="Palatino Linotype" w:cs="Arial"/>
        </w:rPr>
        <w:t>computarse</w:t>
      </w:r>
      <w:r w:rsidR="00967FF7" w:rsidRPr="002447B2">
        <w:rPr>
          <w:rFonts w:ascii="Palatino Linotype" w:hAnsi="Palatino Linotype" w:cs="Arial"/>
        </w:rPr>
        <w:t xml:space="preserve"> </w:t>
      </w:r>
      <w:r w:rsidRPr="002447B2">
        <w:rPr>
          <w:rFonts w:ascii="Palatino Linotype" w:hAnsi="Palatino Linotype" w:cs="Arial"/>
        </w:rPr>
        <w:t>dicho</w:t>
      </w:r>
      <w:r w:rsidR="00967FF7" w:rsidRPr="002447B2">
        <w:rPr>
          <w:rFonts w:ascii="Palatino Linotype" w:hAnsi="Palatino Linotype" w:cs="Arial"/>
        </w:rPr>
        <w:t xml:space="preserve"> </w:t>
      </w:r>
      <w:r w:rsidRPr="002447B2">
        <w:rPr>
          <w:rFonts w:ascii="Palatino Linotype" w:hAnsi="Palatino Linotype" w:cs="Arial"/>
        </w:rPr>
        <w:t>plazo,</w:t>
      </w:r>
      <w:r w:rsidR="00967FF7" w:rsidRPr="002447B2">
        <w:rPr>
          <w:rFonts w:ascii="Palatino Linotype" w:hAnsi="Palatino Linotype" w:cs="Arial"/>
        </w:rPr>
        <w:t xml:space="preserve"> </w:t>
      </w:r>
      <w:r w:rsidRPr="002447B2">
        <w:rPr>
          <w:rFonts w:ascii="Palatino Linotype" w:hAnsi="Palatino Linotype" w:cs="Arial"/>
        </w:rPr>
        <w:t>por</w:t>
      </w:r>
      <w:r w:rsidR="00967FF7" w:rsidRPr="002447B2">
        <w:rPr>
          <w:rFonts w:ascii="Palatino Linotype" w:hAnsi="Palatino Linotype" w:cs="Arial"/>
        </w:rPr>
        <w:t xml:space="preserve"> </w:t>
      </w:r>
      <w:r w:rsidRPr="002447B2">
        <w:rPr>
          <w:rFonts w:ascii="Palatino Linotype" w:hAnsi="Palatino Linotype" w:cs="Arial"/>
        </w:rPr>
        <w:t>tal</w:t>
      </w:r>
      <w:r w:rsidR="00967FF7" w:rsidRPr="002447B2">
        <w:rPr>
          <w:rFonts w:ascii="Palatino Linotype" w:hAnsi="Palatino Linotype" w:cs="Arial"/>
        </w:rPr>
        <w:t xml:space="preserve"> </w:t>
      </w:r>
      <w:r w:rsidRPr="002447B2">
        <w:rPr>
          <w:rFonts w:ascii="Palatino Linotype" w:hAnsi="Palatino Linotype" w:cs="Arial"/>
        </w:rPr>
        <w:t>motivo</w:t>
      </w:r>
      <w:r w:rsidR="00967FF7" w:rsidRPr="002447B2">
        <w:rPr>
          <w:rFonts w:ascii="Palatino Linotype" w:hAnsi="Palatino Linotype" w:cs="Arial"/>
        </w:rPr>
        <w:t xml:space="preserve"> </w:t>
      </w:r>
      <w:r w:rsidRPr="002447B2">
        <w:rPr>
          <w:rFonts w:ascii="Palatino Linotype" w:hAnsi="Palatino Linotype" w:cs="Arial"/>
        </w:rPr>
        <w:t>es</w:t>
      </w:r>
      <w:r w:rsidR="00967FF7" w:rsidRPr="002447B2">
        <w:rPr>
          <w:rFonts w:ascii="Palatino Linotype" w:hAnsi="Palatino Linotype" w:cs="Arial"/>
        </w:rPr>
        <w:t xml:space="preserve"> </w:t>
      </w:r>
      <w:r w:rsidRPr="002447B2">
        <w:rPr>
          <w:rFonts w:ascii="Palatino Linotype" w:hAnsi="Palatino Linotype" w:cs="Arial"/>
        </w:rPr>
        <w:t>pertinente</w:t>
      </w:r>
      <w:r w:rsidR="00967FF7" w:rsidRPr="002447B2">
        <w:rPr>
          <w:rFonts w:ascii="Palatino Linotype" w:hAnsi="Palatino Linotype" w:cs="Arial"/>
        </w:rPr>
        <w:t xml:space="preserve"> </w:t>
      </w:r>
      <w:r w:rsidRPr="002447B2">
        <w:rPr>
          <w:rFonts w:ascii="Palatino Linotype" w:hAnsi="Palatino Linotype" w:cs="Arial"/>
        </w:rPr>
        <w:t>establecer</w:t>
      </w:r>
      <w:r w:rsidR="00967FF7" w:rsidRPr="002447B2">
        <w:rPr>
          <w:rFonts w:ascii="Palatino Linotype" w:hAnsi="Palatino Linotype" w:cs="Arial"/>
        </w:rPr>
        <w:t xml:space="preserve"> </w:t>
      </w:r>
      <w:r w:rsidRPr="002447B2">
        <w:rPr>
          <w:rFonts w:ascii="Palatino Linotype" w:hAnsi="Palatino Linotype" w:cs="Arial"/>
        </w:rPr>
        <w:t>que</w:t>
      </w:r>
      <w:r w:rsidR="00967FF7" w:rsidRPr="002447B2">
        <w:rPr>
          <w:rFonts w:ascii="Palatino Linotype" w:hAnsi="Palatino Linotype" w:cs="Arial"/>
        </w:rPr>
        <w:t xml:space="preserve"> </w:t>
      </w:r>
      <w:r w:rsidRPr="002447B2">
        <w:rPr>
          <w:rFonts w:ascii="Palatino Linotype" w:hAnsi="Palatino Linotype" w:cs="Arial"/>
        </w:rPr>
        <w:t>no</w:t>
      </w:r>
      <w:r w:rsidR="00967FF7" w:rsidRPr="002447B2">
        <w:rPr>
          <w:rFonts w:ascii="Palatino Linotype" w:hAnsi="Palatino Linotype" w:cs="Arial"/>
        </w:rPr>
        <w:t xml:space="preserve"> </w:t>
      </w:r>
      <w:r w:rsidRPr="002447B2">
        <w:rPr>
          <w:rFonts w:ascii="Palatino Linotype" w:hAnsi="Palatino Linotype" w:cs="Arial"/>
        </w:rPr>
        <w:t>existe</w:t>
      </w:r>
      <w:r w:rsidR="00967FF7" w:rsidRPr="002447B2">
        <w:rPr>
          <w:rFonts w:ascii="Palatino Linotype" w:hAnsi="Palatino Linotype" w:cs="Arial"/>
        </w:rPr>
        <w:t xml:space="preserve"> </w:t>
      </w:r>
      <w:r w:rsidRPr="002447B2">
        <w:rPr>
          <w:rFonts w:ascii="Palatino Linotype" w:hAnsi="Palatino Linotype" w:cs="Arial"/>
        </w:rPr>
        <w:t>plazo</w:t>
      </w:r>
      <w:r w:rsidR="00967FF7" w:rsidRPr="002447B2">
        <w:rPr>
          <w:rFonts w:ascii="Palatino Linotype" w:hAnsi="Palatino Linotype" w:cs="Arial"/>
        </w:rPr>
        <w:t xml:space="preserve"> </w:t>
      </w:r>
      <w:r w:rsidRPr="002447B2">
        <w:rPr>
          <w:rFonts w:ascii="Palatino Linotype" w:hAnsi="Palatino Linotype" w:cs="Arial"/>
        </w:rPr>
        <w:t>específico</w:t>
      </w:r>
      <w:r w:rsidR="00967FF7" w:rsidRPr="002447B2">
        <w:rPr>
          <w:rFonts w:ascii="Palatino Linotype" w:hAnsi="Palatino Linotype" w:cs="Arial"/>
        </w:rPr>
        <w:t xml:space="preserve"> </w:t>
      </w:r>
      <w:r w:rsidRPr="002447B2">
        <w:rPr>
          <w:rFonts w:ascii="Palatino Linotype" w:hAnsi="Palatino Linotype" w:cs="Arial"/>
        </w:rPr>
        <w:t>para</w:t>
      </w:r>
      <w:r w:rsidR="00967FF7" w:rsidRPr="002447B2">
        <w:rPr>
          <w:rFonts w:ascii="Palatino Linotype" w:hAnsi="Palatino Linotype" w:cs="Arial"/>
        </w:rPr>
        <w:t xml:space="preserve"> </w:t>
      </w:r>
      <w:r w:rsidRPr="002447B2">
        <w:rPr>
          <w:rFonts w:ascii="Palatino Linotype" w:hAnsi="Palatino Linotype" w:cs="Arial"/>
        </w:rPr>
        <w:t>la</w:t>
      </w:r>
      <w:r w:rsidR="00967FF7" w:rsidRPr="002447B2">
        <w:rPr>
          <w:rFonts w:ascii="Palatino Linotype" w:hAnsi="Palatino Linotype" w:cs="Arial"/>
        </w:rPr>
        <w:t xml:space="preserve"> </w:t>
      </w:r>
      <w:r w:rsidRPr="002447B2">
        <w:rPr>
          <w:rFonts w:ascii="Palatino Linotype" w:hAnsi="Palatino Linotype" w:cs="Arial"/>
        </w:rPr>
        <w:t>interposición</w:t>
      </w:r>
      <w:r w:rsidR="00967FF7" w:rsidRPr="002447B2">
        <w:rPr>
          <w:rFonts w:ascii="Palatino Linotype" w:hAnsi="Palatino Linotype" w:cs="Arial"/>
        </w:rPr>
        <w:t xml:space="preserve"> </w:t>
      </w:r>
      <w:r w:rsidRPr="002447B2">
        <w:rPr>
          <w:rFonts w:ascii="Palatino Linotype" w:hAnsi="Palatino Linotype" w:cs="Arial"/>
        </w:rPr>
        <w:t>del</w:t>
      </w:r>
      <w:r w:rsidR="00967FF7" w:rsidRPr="002447B2">
        <w:rPr>
          <w:rFonts w:ascii="Palatino Linotype" w:hAnsi="Palatino Linotype" w:cs="Arial"/>
        </w:rPr>
        <w:t xml:space="preserve"> </w:t>
      </w:r>
      <w:r w:rsidRPr="002447B2">
        <w:rPr>
          <w:rFonts w:ascii="Palatino Linotype" w:hAnsi="Palatino Linotype" w:cs="Arial"/>
        </w:rPr>
        <w:t>recurso</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revisión,</w:t>
      </w:r>
      <w:r w:rsidR="00967FF7" w:rsidRPr="002447B2">
        <w:rPr>
          <w:rFonts w:ascii="Palatino Linotype" w:hAnsi="Palatino Linotype" w:cs="Arial"/>
        </w:rPr>
        <w:t xml:space="preserve"> </w:t>
      </w:r>
      <w:r w:rsidRPr="002447B2">
        <w:rPr>
          <w:rFonts w:ascii="Palatino Linotype" w:hAnsi="Palatino Linotype" w:cs="Arial"/>
        </w:rPr>
        <w:t>y</w:t>
      </w:r>
      <w:r w:rsidR="00967FF7" w:rsidRPr="002447B2">
        <w:rPr>
          <w:rFonts w:ascii="Palatino Linotype" w:hAnsi="Palatino Linotype" w:cs="Arial"/>
        </w:rPr>
        <w:t xml:space="preserve"> </w:t>
      </w:r>
      <w:r w:rsidRPr="002447B2">
        <w:rPr>
          <w:rFonts w:ascii="Palatino Linotype" w:hAnsi="Palatino Linotype" w:cs="Arial"/>
        </w:rPr>
        <w:t>este</w:t>
      </w:r>
      <w:r w:rsidR="00967FF7" w:rsidRPr="002447B2">
        <w:rPr>
          <w:rFonts w:ascii="Palatino Linotype" w:hAnsi="Palatino Linotype" w:cs="Arial"/>
        </w:rPr>
        <w:t xml:space="preserve"> </w:t>
      </w:r>
      <w:r w:rsidRPr="002447B2">
        <w:rPr>
          <w:rFonts w:ascii="Palatino Linotype" w:hAnsi="Palatino Linotype" w:cs="Arial"/>
        </w:rPr>
        <w:t>puede</w:t>
      </w:r>
      <w:r w:rsidR="00967FF7" w:rsidRPr="002447B2">
        <w:rPr>
          <w:rFonts w:ascii="Palatino Linotype" w:hAnsi="Palatino Linotype" w:cs="Arial"/>
        </w:rPr>
        <w:t xml:space="preserve"> </w:t>
      </w:r>
      <w:r w:rsidRPr="002447B2">
        <w:rPr>
          <w:rFonts w:ascii="Palatino Linotype" w:hAnsi="Palatino Linotype" w:cs="Arial"/>
        </w:rPr>
        <w:t>ser</w:t>
      </w:r>
      <w:r w:rsidR="00967FF7" w:rsidRPr="002447B2">
        <w:rPr>
          <w:rFonts w:ascii="Palatino Linotype" w:hAnsi="Palatino Linotype" w:cs="Arial"/>
        </w:rPr>
        <w:t xml:space="preserve"> </w:t>
      </w:r>
      <w:r w:rsidRPr="002447B2">
        <w:rPr>
          <w:rFonts w:ascii="Palatino Linotype" w:hAnsi="Palatino Linotype" w:cs="Arial"/>
        </w:rPr>
        <w:t>presentado</w:t>
      </w:r>
      <w:r w:rsidR="00967FF7" w:rsidRPr="002447B2">
        <w:rPr>
          <w:rFonts w:ascii="Palatino Linotype" w:hAnsi="Palatino Linotype" w:cs="Arial"/>
        </w:rPr>
        <w:t xml:space="preserve"> </w:t>
      </w:r>
      <w:r w:rsidRPr="002447B2">
        <w:rPr>
          <w:rFonts w:ascii="Palatino Linotype" w:hAnsi="Palatino Linotype" w:cs="Arial"/>
          <w:b/>
          <w:u w:val="single"/>
        </w:rPr>
        <w:t>en</w:t>
      </w:r>
      <w:r w:rsidR="00967FF7" w:rsidRPr="002447B2">
        <w:rPr>
          <w:rFonts w:ascii="Palatino Linotype" w:hAnsi="Palatino Linotype" w:cs="Arial"/>
          <w:b/>
          <w:u w:val="single"/>
        </w:rPr>
        <w:t xml:space="preserve"> </w:t>
      </w:r>
      <w:r w:rsidRPr="002447B2">
        <w:rPr>
          <w:rFonts w:ascii="Palatino Linotype" w:hAnsi="Palatino Linotype" w:cs="Arial"/>
          <w:b/>
          <w:u w:val="single"/>
        </w:rPr>
        <w:t>cualquier</w:t>
      </w:r>
      <w:r w:rsidR="00967FF7" w:rsidRPr="002447B2">
        <w:rPr>
          <w:rFonts w:ascii="Palatino Linotype" w:hAnsi="Palatino Linotype" w:cs="Arial"/>
          <w:b/>
          <w:u w:val="single"/>
        </w:rPr>
        <w:t xml:space="preserve"> </w:t>
      </w:r>
      <w:r w:rsidRPr="002447B2">
        <w:rPr>
          <w:rFonts w:ascii="Palatino Linotype" w:hAnsi="Palatino Linotype" w:cs="Arial"/>
          <w:b/>
          <w:u w:val="single"/>
        </w:rPr>
        <w:t>momento</w:t>
      </w:r>
      <w:r w:rsidRPr="002447B2">
        <w:rPr>
          <w:rFonts w:ascii="Palatino Linotype" w:hAnsi="Palatino Linotype" w:cs="Arial"/>
        </w:rPr>
        <w:t>.</w:t>
      </w:r>
      <w:r w:rsidR="00967FF7" w:rsidRPr="002447B2">
        <w:rPr>
          <w:rFonts w:ascii="Palatino Linotype" w:hAnsi="Palatino Linotype" w:cs="Arial"/>
        </w:rPr>
        <w:t xml:space="preserve"> </w:t>
      </w:r>
      <w:r w:rsidRPr="002447B2">
        <w:rPr>
          <w:rFonts w:ascii="Palatino Linotype" w:hAnsi="Palatino Linotype" w:cs="Arial"/>
        </w:rPr>
        <w:t>Por</w:t>
      </w:r>
      <w:r w:rsidR="00967FF7" w:rsidRPr="002447B2">
        <w:rPr>
          <w:rFonts w:ascii="Palatino Linotype" w:hAnsi="Palatino Linotype" w:cs="Arial"/>
        </w:rPr>
        <w:t xml:space="preserve"> </w:t>
      </w:r>
      <w:r w:rsidRPr="002447B2">
        <w:rPr>
          <w:rFonts w:ascii="Palatino Linotype" w:hAnsi="Palatino Linotype" w:cs="Arial"/>
        </w:rPr>
        <w:t>lo</w:t>
      </w:r>
      <w:r w:rsidR="00967FF7" w:rsidRPr="002447B2">
        <w:rPr>
          <w:rFonts w:ascii="Palatino Linotype" w:hAnsi="Palatino Linotype" w:cs="Arial"/>
        </w:rPr>
        <w:t xml:space="preserve"> </w:t>
      </w:r>
      <w:r w:rsidRPr="002447B2">
        <w:rPr>
          <w:rFonts w:ascii="Palatino Linotype" w:hAnsi="Palatino Linotype" w:cs="Arial"/>
        </w:rPr>
        <w:t>que</w:t>
      </w:r>
      <w:r w:rsidR="00967FF7" w:rsidRPr="002447B2">
        <w:rPr>
          <w:rFonts w:ascii="Palatino Linotype" w:hAnsi="Palatino Linotype" w:cs="Arial"/>
        </w:rPr>
        <w:t xml:space="preserve"> </w:t>
      </w:r>
      <w:r w:rsidRPr="002447B2">
        <w:rPr>
          <w:rFonts w:ascii="Palatino Linotype" w:hAnsi="Palatino Linotype" w:cs="Arial"/>
        </w:rPr>
        <w:t>la</w:t>
      </w:r>
      <w:r w:rsidR="00967FF7" w:rsidRPr="002447B2">
        <w:rPr>
          <w:rFonts w:ascii="Palatino Linotype" w:hAnsi="Palatino Linotype" w:cs="Arial"/>
        </w:rPr>
        <w:t xml:space="preserve"> </w:t>
      </w:r>
      <w:r w:rsidRPr="002447B2">
        <w:rPr>
          <w:rFonts w:ascii="Palatino Linotype" w:hAnsi="Palatino Linotype" w:cs="Arial"/>
        </w:rPr>
        <w:t>interposición</w:t>
      </w:r>
      <w:r w:rsidR="00967FF7" w:rsidRPr="002447B2">
        <w:rPr>
          <w:rFonts w:ascii="Palatino Linotype" w:hAnsi="Palatino Linotype" w:cs="Arial"/>
        </w:rPr>
        <w:t xml:space="preserve"> </w:t>
      </w:r>
      <w:r w:rsidRPr="002447B2">
        <w:rPr>
          <w:rFonts w:ascii="Palatino Linotype" w:hAnsi="Palatino Linotype" w:cs="Arial"/>
        </w:rPr>
        <w:t>de</w:t>
      </w:r>
      <w:r w:rsidR="0044104D" w:rsidRPr="002447B2">
        <w:rPr>
          <w:rFonts w:ascii="Palatino Linotype" w:hAnsi="Palatino Linotype" w:cs="Arial"/>
        </w:rPr>
        <w:t>l</w:t>
      </w:r>
      <w:r w:rsidR="00967FF7" w:rsidRPr="002447B2">
        <w:rPr>
          <w:rFonts w:ascii="Palatino Linotype" w:hAnsi="Palatino Linotype" w:cs="Arial"/>
        </w:rPr>
        <w:t xml:space="preserve"> </w:t>
      </w:r>
      <w:r w:rsidRPr="002447B2">
        <w:rPr>
          <w:rFonts w:ascii="Palatino Linotype" w:hAnsi="Palatino Linotype" w:cs="Arial"/>
        </w:rPr>
        <w:t>presente</w:t>
      </w:r>
      <w:r w:rsidR="00967FF7" w:rsidRPr="002447B2">
        <w:rPr>
          <w:rFonts w:ascii="Palatino Linotype" w:hAnsi="Palatino Linotype" w:cs="Arial"/>
        </w:rPr>
        <w:t xml:space="preserve"> </w:t>
      </w:r>
      <w:r w:rsidRPr="002447B2">
        <w:rPr>
          <w:rFonts w:ascii="Palatino Linotype" w:hAnsi="Palatino Linotype" w:cs="Arial"/>
        </w:rPr>
        <w:t>recurso</w:t>
      </w:r>
      <w:r w:rsidR="00967FF7" w:rsidRPr="002447B2">
        <w:rPr>
          <w:rFonts w:ascii="Palatino Linotype" w:hAnsi="Palatino Linotype" w:cs="Arial"/>
        </w:rPr>
        <w:t xml:space="preserve"> </w:t>
      </w:r>
      <w:r w:rsidRPr="002447B2">
        <w:rPr>
          <w:rFonts w:ascii="Palatino Linotype" w:hAnsi="Palatino Linotype" w:cs="Arial"/>
        </w:rPr>
        <w:t>de</w:t>
      </w:r>
      <w:r w:rsidR="00967FF7" w:rsidRPr="002447B2">
        <w:rPr>
          <w:rFonts w:ascii="Palatino Linotype" w:hAnsi="Palatino Linotype" w:cs="Arial"/>
        </w:rPr>
        <w:t xml:space="preserve"> </w:t>
      </w:r>
      <w:r w:rsidRPr="002447B2">
        <w:rPr>
          <w:rFonts w:ascii="Palatino Linotype" w:hAnsi="Palatino Linotype" w:cs="Arial"/>
        </w:rPr>
        <w:t>revisión</w:t>
      </w:r>
      <w:r w:rsidR="00967FF7" w:rsidRPr="002447B2">
        <w:rPr>
          <w:rFonts w:ascii="Palatino Linotype" w:hAnsi="Palatino Linotype" w:cs="Arial"/>
        </w:rPr>
        <w:t xml:space="preserve"> </w:t>
      </w:r>
      <w:r w:rsidRPr="002447B2">
        <w:rPr>
          <w:rFonts w:ascii="Palatino Linotype" w:hAnsi="Palatino Linotype" w:cs="Arial"/>
        </w:rPr>
        <w:t>resulta</w:t>
      </w:r>
      <w:r w:rsidR="00967FF7" w:rsidRPr="002447B2">
        <w:rPr>
          <w:rFonts w:ascii="Palatino Linotype" w:hAnsi="Palatino Linotype" w:cs="Arial"/>
        </w:rPr>
        <w:t xml:space="preserve"> </w:t>
      </w:r>
      <w:r w:rsidRPr="002447B2">
        <w:rPr>
          <w:rFonts w:ascii="Palatino Linotype" w:hAnsi="Palatino Linotype" w:cs="Arial"/>
        </w:rPr>
        <w:t>oportuna.</w:t>
      </w:r>
    </w:p>
    <w:p w14:paraId="7F776D2B" w14:textId="77777777" w:rsidR="008D6217" w:rsidRPr="002447B2" w:rsidRDefault="008D6217" w:rsidP="008D6217">
      <w:pPr>
        <w:spacing w:line="360" w:lineRule="auto"/>
        <w:jc w:val="both"/>
        <w:rPr>
          <w:rFonts w:ascii="Palatino Linotype" w:hAnsi="Palatino Linotype" w:cs="Arial"/>
        </w:rPr>
      </w:pPr>
    </w:p>
    <w:p w14:paraId="0A88A010" w14:textId="78D2EA3A" w:rsidR="008D6217" w:rsidRPr="002447B2" w:rsidRDefault="00F760E2" w:rsidP="008D6217">
      <w:pPr>
        <w:spacing w:line="360" w:lineRule="auto"/>
        <w:jc w:val="both"/>
        <w:rPr>
          <w:rFonts w:ascii="Palatino Linotype" w:hAnsi="Palatino Linotype"/>
          <w:b/>
        </w:rPr>
      </w:pPr>
      <w:r w:rsidRPr="002447B2">
        <w:rPr>
          <w:rFonts w:ascii="Palatino Linotype" w:hAnsi="Palatino Linotype" w:cs="Arial"/>
          <w:b/>
          <w:sz w:val="28"/>
          <w:szCs w:val="28"/>
        </w:rPr>
        <w:t xml:space="preserve">CUARTO. </w:t>
      </w:r>
      <w:proofErr w:type="spellStart"/>
      <w:r w:rsidR="00744F40" w:rsidRPr="002447B2">
        <w:rPr>
          <w:rFonts w:ascii="Palatino Linotype" w:hAnsi="Palatino Linotype" w:cs="Arial"/>
          <w:b/>
          <w:szCs w:val="28"/>
        </w:rPr>
        <w:t>Procedibilidad</w:t>
      </w:r>
      <w:proofErr w:type="spellEnd"/>
      <w:r w:rsidR="00744F40" w:rsidRPr="002447B2">
        <w:rPr>
          <w:rFonts w:ascii="Palatino Linotype" w:hAnsi="Palatino Linotype" w:cs="Arial"/>
          <w:b/>
          <w:szCs w:val="28"/>
        </w:rPr>
        <w:t xml:space="preserve">. </w:t>
      </w:r>
      <w:r w:rsidR="008D6217" w:rsidRPr="002447B2">
        <w:rPr>
          <w:rFonts w:ascii="Palatino Linotype" w:hAnsi="Palatino Linotype" w:cs="Arial"/>
        </w:rPr>
        <w:t xml:space="preserve">Del análisis efectuado, se advierte que resulta procedente la interposición del recurso y se concluye la acreditación plena de todos y cada uno de los elementos formales exigidos por el artículo 180 </w:t>
      </w:r>
      <w:r w:rsidR="008D6217" w:rsidRPr="002447B2">
        <w:rPr>
          <w:rFonts w:ascii="Palatino Linotype" w:hAnsi="Palatino Linotype" w:cs="Arial"/>
          <w:lang w:val="es-ES_tradnl"/>
        </w:rPr>
        <w:t xml:space="preserve">de la </w:t>
      </w:r>
      <w:r w:rsidR="008D6217" w:rsidRPr="002447B2">
        <w:rPr>
          <w:rFonts w:ascii="Palatino Linotype" w:hAnsi="Palatino Linotype"/>
        </w:rPr>
        <w:t>Ley de Transparencia y Acceso a la Información Pública del Estado de México y Municipios, en atención a que fue presentado mediante el formato visible en el</w:t>
      </w:r>
      <w:r w:rsidR="008D6217" w:rsidRPr="002447B2">
        <w:rPr>
          <w:rFonts w:ascii="Palatino Linotype" w:hAnsi="Palatino Linotype"/>
          <w:b/>
        </w:rPr>
        <w:t xml:space="preserve"> SAIMEX.</w:t>
      </w:r>
    </w:p>
    <w:p w14:paraId="1EF891CE" w14:textId="2EACC402" w:rsidR="00873D68" w:rsidRPr="002447B2" w:rsidRDefault="00F760E2" w:rsidP="00F760E2">
      <w:pPr>
        <w:pStyle w:val="Prrafodelista"/>
        <w:widowControl w:val="0"/>
        <w:tabs>
          <w:tab w:val="left" w:pos="1701"/>
        </w:tabs>
        <w:autoSpaceDE w:val="0"/>
        <w:autoSpaceDN w:val="0"/>
        <w:adjustRightInd w:val="0"/>
        <w:spacing w:before="240" w:after="240" w:line="360" w:lineRule="auto"/>
        <w:ind w:left="0"/>
        <w:contextualSpacing w:val="0"/>
        <w:jc w:val="both"/>
        <w:rPr>
          <w:rFonts w:ascii="Palatino Linotype" w:hAnsi="Palatino Linotype" w:cs="Arial"/>
        </w:rPr>
      </w:pPr>
      <w:r w:rsidRPr="002447B2">
        <w:rPr>
          <w:rFonts w:ascii="Palatino Linotype" w:hAnsi="Palatino Linotype" w:cs="Arial"/>
          <w:b/>
          <w:sz w:val="28"/>
          <w:szCs w:val="28"/>
        </w:rPr>
        <w:t>QUINTO.</w:t>
      </w:r>
      <w:r w:rsidRPr="002447B2">
        <w:rPr>
          <w:rFonts w:ascii="Palatino Linotype" w:hAnsi="Palatino Linotype" w:cs="Arial"/>
          <w:b/>
        </w:rPr>
        <w:t xml:space="preserve"> </w:t>
      </w:r>
      <w:r w:rsidR="00341355" w:rsidRPr="002447B2">
        <w:rPr>
          <w:rFonts w:ascii="Palatino Linotype" w:hAnsi="Palatino Linotype" w:cs="Arial"/>
          <w:b/>
        </w:rPr>
        <w:t>Estudio</w:t>
      </w:r>
      <w:r w:rsidR="00967FF7" w:rsidRPr="002447B2">
        <w:rPr>
          <w:rFonts w:ascii="Palatino Linotype" w:hAnsi="Palatino Linotype" w:cs="Arial"/>
          <w:b/>
        </w:rPr>
        <w:t xml:space="preserve"> </w:t>
      </w:r>
      <w:r w:rsidR="00341355" w:rsidRPr="002447B2">
        <w:rPr>
          <w:rFonts w:ascii="Palatino Linotype" w:hAnsi="Palatino Linotype" w:cs="Arial"/>
          <w:b/>
        </w:rPr>
        <w:t>y</w:t>
      </w:r>
      <w:r w:rsidR="00967FF7" w:rsidRPr="002447B2">
        <w:rPr>
          <w:rFonts w:ascii="Palatino Linotype" w:hAnsi="Palatino Linotype" w:cs="Arial"/>
          <w:b/>
        </w:rPr>
        <w:t xml:space="preserve"> </w:t>
      </w:r>
      <w:r w:rsidR="00341355" w:rsidRPr="002447B2">
        <w:rPr>
          <w:rFonts w:ascii="Palatino Linotype" w:hAnsi="Palatino Linotype" w:cs="Arial"/>
          <w:b/>
        </w:rPr>
        <w:t>resolución</w:t>
      </w:r>
      <w:r w:rsidR="00967FF7" w:rsidRPr="002447B2">
        <w:rPr>
          <w:rFonts w:ascii="Palatino Linotype" w:hAnsi="Palatino Linotype" w:cs="Arial"/>
          <w:b/>
        </w:rPr>
        <w:t xml:space="preserve"> </w:t>
      </w:r>
      <w:r w:rsidR="00341355" w:rsidRPr="002447B2">
        <w:rPr>
          <w:rFonts w:ascii="Palatino Linotype" w:hAnsi="Palatino Linotype" w:cs="Arial"/>
          <w:b/>
        </w:rPr>
        <w:t>del</w:t>
      </w:r>
      <w:r w:rsidR="00967FF7" w:rsidRPr="002447B2">
        <w:rPr>
          <w:rFonts w:ascii="Palatino Linotype" w:hAnsi="Palatino Linotype" w:cs="Arial"/>
          <w:b/>
        </w:rPr>
        <w:t xml:space="preserve"> </w:t>
      </w:r>
      <w:r w:rsidR="00341355" w:rsidRPr="002447B2">
        <w:rPr>
          <w:rFonts w:ascii="Palatino Linotype" w:hAnsi="Palatino Linotype" w:cs="Arial"/>
          <w:b/>
        </w:rPr>
        <w:t>asunto</w:t>
      </w:r>
      <w:r w:rsidR="00341355" w:rsidRPr="002447B2">
        <w:rPr>
          <w:rFonts w:ascii="Palatino Linotype" w:hAnsi="Palatino Linotype"/>
          <w:b/>
        </w:rPr>
        <w:t>.</w:t>
      </w:r>
      <w:r w:rsidR="00967FF7" w:rsidRPr="002447B2">
        <w:rPr>
          <w:rFonts w:ascii="Palatino Linotype" w:hAnsi="Palatino Linotype"/>
          <w:b/>
        </w:rPr>
        <w:t xml:space="preserve"> </w:t>
      </w:r>
      <w:r w:rsidR="00873D68" w:rsidRPr="002447B2">
        <w:rPr>
          <w:rFonts w:ascii="Palatino Linotype" w:hAnsi="Palatino Linotype" w:cs="Arial"/>
        </w:rPr>
        <w:t>Del</w:t>
      </w:r>
      <w:r w:rsidR="00967FF7" w:rsidRPr="002447B2">
        <w:rPr>
          <w:rFonts w:ascii="Palatino Linotype" w:hAnsi="Palatino Linotype" w:cs="Arial"/>
        </w:rPr>
        <w:t xml:space="preserve"> </w:t>
      </w:r>
      <w:r w:rsidR="00873D68" w:rsidRPr="002447B2">
        <w:rPr>
          <w:rFonts w:ascii="Palatino Linotype" w:hAnsi="Palatino Linotype" w:cs="Arial"/>
        </w:rPr>
        <w:t>análisis</w:t>
      </w:r>
      <w:r w:rsidR="00967FF7" w:rsidRPr="002447B2">
        <w:rPr>
          <w:rFonts w:ascii="Palatino Linotype" w:hAnsi="Palatino Linotype" w:cs="Arial"/>
        </w:rPr>
        <w:t xml:space="preserve"> </w:t>
      </w:r>
      <w:r w:rsidR="00873D68" w:rsidRPr="002447B2">
        <w:rPr>
          <w:rFonts w:ascii="Palatino Linotype" w:hAnsi="Palatino Linotype" w:cs="Arial"/>
        </w:rPr>
        <w:t>efectuado</w:t>
      </w:r>
      <w:r w:rsidR="00967FF7" w:rsidRPr="002447B2">
        <w:rPr>
          <w:rFonts w:ascii="Palatino Linotype" w:hAnsi="Palatino Linotype" w:cs="Arial"/>
        </w:rPr>
        <w:t xml:space="preserve"> </w:t>
      </w:r>
      <w:r w:rsidR="00873D68" w:rsidRPr="002447B2">
        <w:rPr>
          <w:rFonts w:ascii="Palatino Linotype" w:hAnsi="Palatino Linotype" w:cs="Arial"/>
        </w:rPr>
        <w:t>se</w:t>
      </w:r>
      <w:r w:rsidR="00967FF7" w:rsidRPr="002447B2">
        <w:rPr>
          <w:rFonts w:ascii="Palatino Linotype" w:hAnsi="Palatino Linotype" w:cs="Arial"/>
        </w:rPr>
        <w:t xml:space="preserve"> </w:t>
      </w:r>
      <w:r w:rsidR="00873D68" w:rsidRPr="002447B2">
        <w:rPr>
          <w:rFonts w:ascii="Palatino Linotype" w:hAnsi="Palatino Linotype" w:cs="Arial"/>
        </w:rPr>
        <w:t>advierte</w:t>
      </w:r>
      <w:r w:rsidR="00967FF7" w:rsidRPr="002447B2">
        <w:rPr>
          <w:rFonts w:ascii="Palatino Linotype" w:hAnsi="Palatino Linotype" w:cs="Arial"/>
        </w:rPr>
        <w:t xml:space="preserve"> </w:t>
      </w:r>
      <w:r w:rsidR="00873D68" w:rsidRPr="002447B2">
        <w:rPr>
          <w:rFonts w:ascii="Palatino Linotype" w:hAnsi="Palatino Linotype" w:cs="Arial"/>
        </w:rPr>
        <w:t>que</w:t>
      </w:r>
      <w:r w:rsidR="00967FF7" w:rsidRPr="002447B2">
        <w:rPr>
          <w:rFonts w:ascii="Palatino Linotype" w:hAnsi="Palatino Linotype" w:cs="Arial"/>
        </w:rPr>
        <w:t xml:space="preserve"> </w:t>
      </w:r>
      <w:r w:rsidR="005B703D" w:rsidRPr="002447B2">
        <w:rPr>
          <w:rFonts w:ascii="Palatino Linotype" w:hAnsi="Palatino Linotype" w:cs="Arial"/>
        </w:rPr>
        <w:t>el</w:t>
      </w:r>
      <w:r w:rsidR="00967FF7" w:rsidRPr="002447B2">
        <w:rPr>
          <w:rFonts w:ascii="Palatino Linotype" w:hAnsi="Palatino Linotype" w:cs="Arial"/>
        </w:rPr>
        <w:t xml:space="preserve"> </w:t>
      </w:r>
      <w:r w:rsidR="00873D68" w:rsidRPr="002447B2">
        <w:rPr>
          <w:rFonts w:ascii="Palatino Linotype" w:hAnsi="Palatino Linotype" w:cs="Arial"/>
        </w:rPr>
        <w:t>recurso</w:t>
      </w:r>
      <w:r w:rsidR="00967FF7" w:rsidRPr="002447B2">
        <w:rPr>
          <w:rFonts w:ascii="Palatino Linotype" w:hAnsi="Palatino Linotype" w:cs="Arial"/>
        </w:rPr>
        <w:t xml:space="preserve"> </w:t>
      </w:r>
      <w:r w:rsidR="00873D68" w:rsidRPr="002447B2">
        <w:rPr>
          <w:rFonts w:ascii="Palatino Linotype" w:hAnsi="Palatino Linotype" w:cs="Arial"/>
        </w:rPr>
        <w:t>de</w:t>
      </w:r>
      <w:r w:rsidR="00967FF7" w:rsidRPr="002447B2">
        <w:rPr>
          <w:rFonts w:ascii="Palatino Linotype" w:hAnsi="Palatino Linotype" w:cs="Arial"/>
        </w:rPr>
        <w:t xml:space="preserve"> </w:t>
      </w:r>
      <w:r w:rsidR="00873D68" w:rsidRPr="002447B2">
        <w:rPr>
          <w:rFonts w:ascii="Palatino Linotype" w:hAnsi="Palatino Linotype" w:cs="Arial"/>
        </w:rPr>
        <w:t>revisión</w:t>
      </w:r>
      <w:r w:rsidR="00967FF7" w:rsidRPr="002447B2">
        <w:rPr>
          <w:rFonts w:ascii="Palatino Linotype" w:hAnsi="Palatino Linotype" w:cs="Arial"/>
        </w:rPr>
        <w:t xml:space="preserve"> </w:t>
      </w:r>
      <w:r w:rsidR="00873D68" w:rsidRPr="002447B2">
        <w:rPr>
          <w:rFonts w:ascii="Palatino Linotype" w:hAnsi="Palatino Linotype" w:cs="Arial"/>
        </w:rPr>
        <w:t>de</w:t>
      </w:r>
      <w:r w:rsidR="00967FF7" w:rsidRPr="002447B2">
        <w:rPr>
          <w:rFonts w:ascii="Palatino Linotype" w:hAnsi="Palatino Linotype" w:cs="Arial"/>
        </w:rPr>
        <w:t xml:space="preserve"> </w:t>
      </w:r>
      <w:r w:rsidR="00873D68" w:rsidRPr="002447B2">
        <w:rPr>
          <w:rFonts w:ascii="Palatino Linotype" w:hAnsi="Palatino Linotype" w:cs="Arial"/>
        </w:rPr>
        <w:t>que</w:t>
      </w:r>
      <w:r w:rsidR="00967FF7" w:rsidRPr="002447B2">
        <w:rPr>
          <w:rFonts w:ascii="Palatino Linotype" w:hAnsi="Palatino Linotype" w:cs="Arial"/>
        </w:rPr>
        <w:t xml:space="preserve"> </w:t>
      </w:r>
      <w:r w:rsidR="00873D68" w:rsidRPr="002447B2">
        <w:rPr>
          <w:rFonts w:ascii="Palatino Linotype" w:hAnsi="Palatino Linotype" w:cs="Arial"/>
        </w:rPr>
        <w:t>se</w:t>
      </w:r>
      <w:r w:rsidR="00967FF7" w:rsidRPr="002447B2">
        <w:rPr>
          <w:rFonts w:ascii="Palatino Linotype" w:hAnsi="Palatino Linotype" w:cs="Arial"/>
        </w:rPr>
        <w:t xml:space="preserve"> </w:t>
      </w:r>
      <w:r w:rsidR="00873D68" w:rsidRPr="002447B2">
        <w:rPr>
          <w:rFonts w:ascii="Palatino Linotype" w:hAnsi="Palatino Linotype" w:cs="Arial"/>
        </w:rPr>
        <w:t>trata</w:t>
      </w:r>
      <w:r w:rsidR="00967FF7" w:rsidRPr="002447B2">
        <w:rPr>
          <w:rFonts w:ascii="Palatino Linotype" w:hAnsi="Palatino Linotype" w:cs="Arial"/>
        </w:rPr>
        <w:t xml:space="preserve"> </w:t>
      </w:r>
      <w:r w:rsidR="005B703D" w:rsidRPr="002447B2">
        <w:rPr>
          <w:rFonts w:ascii="Palatino Linotype" w:hAnsi="Palatino Linotype" w:cs="Arial"/>
        </w:rPr>
        <w:t>es</w:t>
      </w:r>
      <w:r w:rsidR="00967FF7" w:rsidRPr="002447B2">
        <w:rPr>
          <w:rFonts w:ascii="Palatino Linotype" w:hAnsi="Palatino Linotype" w:cs="Arial"/>
        </w:rPr>
        <w:t xml:space="preserve"> </w:t>
      </w:r>
      <w:r w:rsidR="00873D68" w:rsidRPr="002447B2">
        <w:rPr>
          <w:rFonts w:ascii="Palatino Linotype" w:hAnsi="Palatino Linotype" w:cs="Arial"/>
        </w:rPr>
        <w:t>procedente,</w:t>
      </w:r>
      <w:r w:rsidR="00967FF7" w:rsidRPr="002447B2">
        <w:rPr>
          <w:rFonts w:ascii="Palatino Linotype" w:hAnsi="Palatino Linotype" w:cs="Arial"/>
        </w:rPr>
        <w:t xml:space="preserve"> </w:t>
      </w:r>
      <w:r w:rsidR="00873D68" w:rsidRPr="002447B2">
        <w:rPr>
          <w:rFonts w:ascii="Palatino Linotype" w:hAnsi="Palatino Linotype" w:cs="Arial"/>
        </w:rPr>
        <w:t>toda</w:t>
      </w:r>
      <w:r w:rsidR="00967FF7" w:rsidRPr="002447B2">
        <w:rPr>
          <w:rFonts w:ascii="Palatino Linotype" w:hAnsi="Palatino Linotype" w:cs="Arial"/>
        </w:rPr>
        <w:t xml:space="preserve"> </w:t>
      </w:r>
      <w:r w:rsidR="00873D68" w:rsidRPr="002447B2">
        <w:rPr>
          <w:rFonts w:ascii="Palatino Linotype" w:hAnsi="Palatino Linotype" w:cs="Arial"/>
        </w:rPr>
        <w:t>vez</w:t>
      </w:r>
      <w:r w:rsidR="00967FF7" w:rsidRPr="002447B2">
        <w:rPr>
          <w:rFonts w:ascii="Palatino Linotype" w:hAnsi="Palatino Linotype" w:cs="Arial"/>
        </w:rPr>
        <w:t xml:space="preserve"> </w:t>
      </w:r>
      <w:r w:rsidR="00873D68" w:rsidRPr="002447B2">
        <w:rPr>
          <w:rFonts w:ascii="Palatino Linotype" w:hAnsi="Palatino Linotype" w:cs="Arial"/>
        </w:rPr>
        <w:t>que</w:t>
      </w:r>
      <w:r w:rsidR="00967FF7" w:rsidRPr="002447B2">
        <w:rPr>
          <w:rFonts w:ascii="Palatino Linotype" w:hAnsi="Palatino Linotype" w:cs="Arial"/>
        </w:rPr>
        <w:t xml:space="preserve"> </w:t>
      </w:r>
      <w:r w:rsidR="00873D68" w:rsidRPr="002447B2">
        <w:rPr>
          <w:rFonts w:ascii="Palatino Linotype" w:hAnsi="Palatino Linotype" w:cs="Arial"/>
        </w:rPr>
        <w:t>se</w:t>
      </w:r>
      <w:r w:rsidR="00967FF7" w:rsidRPr="002447B2">
        <w:rPr>
          <w:rFonts w:ascii="Palatino Linotype" w:hAnsi="Palatino Linotype" w:cs="Arial"/>
        </w:rPr>
        <w:t xml:space="preserve"> </w:t>
      </w:r>
      <w:r w:rsidR="007E1C22" w:rsidRPr="002447B2">
        <w:rPr>
          <w:rFonts w:ascii="Palatino Linotype" w:hAnsi="Palatino Linotype" w:cs="Arial"/>
        </w:rPr>
        <w:t>actualiz</w:t>
      </w:r>
      <w:r w:rsidR="001C160B" w:rsidRPr="002447B2">
        <w:rPr>
          <w:rFonts w:ascii="Palatino Linotype" w:hAnsi="Palatino Linotype" w:cs="Arial"/>
        </w:rPr>
        <w:t>ó</w:t>
      </w:r>
      <w:r w:rsidR="00967FF7" w:rsidRPr="002447B2">
        <w:rPr>
          <w:rFonts w:ascii="Palatino Linotype" w:hAnsi="Palatino Linotype" w:cs="Arial"/>
        </w:rPr>
        <w:t xml:space="preserve"> </w:t>
      </w:r>
      <w:r w:rsidR="00873D68" w:rsidRPr="002447B2">
        <w:rPr>
          <w:rFonts w:ascii="Palatino Linotype" w:hAnsi="Palatino Linotype" w:cs="Arial"/>
        </w:rPr>
        <w:t>la</w:t>
      </w:r>
      <w:r w:rsidR="00967FF7" w:rsidRPr="002447B2">
        <w:rPr>
          <w:rFonts w:ascii="Palatino Linotype" w:hAnsi="Palatino Linotype" w:cs="Arial"/>
        </w:rPr>
        <w:t xml:space="preserve"> </w:t>
      </w:r>
      <w:r w:rsidR="00873D68" w:rsidRPr="002447B2">
        <w:rPr>
          <w:rFonts w:ascii="Palatino Linotype" w:hAnsi="Palatino Linotype" w:cs="Arial"/>
        </w:rPr>
        <w:t>hipótesis</w:t>
      </w:r>
      <w:r w:rsidR="00967FF7" w:rsidRPr="002447B2">
        <w:rPr>
          <w:rFonts w:ascii="Palatino Linotype" w:hAnsi="Palatino Linotype" w:cs="Arial"/>
        </w:rPr>
        <w:t xml:space="preserve"> </w:t>
      </w:r>
      <w:r w:rsidR="00873D68" w:rsidRPr="002447B2">
        <w:rPr>
          <w:rFonts w:ascii="Palatino Linotype" w:hAnsi="Palatino Linotype" w:cs="Arial"/>
        </w:rPr>
        <w:t>prevista</w:t>
      </w:r>
      <w:r w:rsidR="00967FF7" w:rsidRPr="002447B2">
        <w:rPr>
          <w:rFonts w:ascii="Palatino Linotype" w:hAnsi="Palatino Linotype" w:cs="Arial"/>
        </w:rPr>
        <w:t xml:space="preserve"> </w:t>
      </w:r>
      <w:r w:rsidR="00873D68" w:rsidRPr="002447B2">
        <w:rPr>
          <w:rFonts w:ascii="Palatino Linotype" w:hAnsi="Palatino Linotype" w:cs="Arial"/>
        </w:rPr>
        <w:t>en</w:t>
      </w:r>
      <w:r w:rsidR="00967FF7" w:rsidRPr="002447B2">
        <w:rPr>
          <w:rFonts w:ascii="Palatino Linotype" w:hAnsi="Palatino Linotype" w:cs="Arial"/>
        </w:rPr>
        <w:t xml:space="preserve"> </w:t>
      </w:r>
      <w:r w:rsidR="00873D68" w:rsidRPr="002447B2">
        <w:rPr>
          <w:rFonts w:ascii="Palatino Linotype" w:hAnsi="Palatino Linotype" w:cs="Arial"/>
        </w:rPr>
        <w:t>la</w:t>
      </w:r>
      <w:r w:rsidR="00967FF7" w:rsidRPr="002447B2">
        <w:rPr>
          <w:rFonts w:ascii="Palatino Linotype" w:hAnsi="Palatino Linotype" w:cs="Arial"/>
        </w:rPr>
        <w:t xml:space="preserve"> </w:t>
      </w:r>
      <w:r w:rsidR="00820174" w:rsidRPr="002447B2">
        <w:rPr>
          <w:rFonts w:ascii="Palatino Linotype" w:hAnsi="Palatino Linotype" w:cs="Arial"/>
        </w:rPr>
        <w:t>fracción</w:t>
      </w:r>
      <w:r w:rsidR="00967FF7" w:rsidRPr="002447B2">
        <w:rPr>
          <w:rFonts w:ascii="Palatino Linotype" w:hAnsi="Palatino Linotype" w:cs="Arial"/>
        </w:rPr>
        <w:t xml:space="preserve"> </w:t>
      </w:r>
      <w:r w:rsidR="00444709" w:rsidRPr="002447B2">
        <w:rPr>
          <w:rFonts w:ascii="Palatino Linotype" w:hAnsi="Palatino Linotype" w:cs="Arial"/>
        </w:rPr>
        <w:t>VII</w:t>
      </w:r>
      <w:r w:rsidR="00820174" w:rsidRPr="002447B2">
        <w:rPr>
          <w:rFonts w:ascii="Palatino Linotype" w:hAnsi="Palatino Linotype" w:cs="Arial"/>
        </w:rPr>
        <w:t>,</w:t>
      </w:r>
      <w:r w:rsidR="00967FF7" w:rsidRPr="002447B2">
        <w:rPr>
          <w:rFonts w:ascii="Palatino Linotype" w:hAnsi="Palatino Linotype" w:cs="Arial"/>
        </w:rPr>
        <w:t xml:space="preserve"> </w:t>
      </w:r>
      <w:r w:rsidR="00873D68" w:rsidRPr="002447B2">
        <w:rPr>
          <w:rFonts w:ascii="Palatino Linotype" w:hAnsi="Palatino Linotype" w:cs="Arial"/>
        </w:rPr>
        <w:t>del</w:t>
      </w:r>
      <w:r w:rsidR="00967FF7" w:rsidRPr="002447B2">
        <w:rPr>
          <w:rFonts w:ascii="Palatino Linotype" w:hAnsi="Palatino Linotype" w:cs="Arial"/>
        </w:rPr>
        <w:t xml:space="preserve"> </w:t>
      </w:r>
      <w:r w:rsidR="00873D68" w:rsidRPr="002447B2">
        <w:rPr>
          <w:rFonts w:ascii="Palatino Linotype" w:hAnsi="Palatino Linotype" w:cs="Arial"/>
        </w:rPr>
        <w:t>artículo</w:t>
      </w:r>
      <w:r w:rsidR="00967FF7" w:rsidRPr="002447B2">
        <w:rPr>
          <w:rFonts w:ascii="Palatino Linotype" w:hAnsi="Palatino Linotype" w:cs="Arial"/>
        </w:rPr>
        <w:t xml:space="preserve"> </w:t>
      </w:r>
      <w:r w:rsidR="00873D68" w:rsidRPr="002447B2">
        <w:rPr>
          <w:rFonts w:ascii="Palatino Linotype" w:hAnsi="Palatino Linotype" w:cs="Arial"/>
        </w:rPr>
        <w:t>179</w:t>
      </w:r>
      <w:r w:rsidR="00967FF7" w:rsidRPr="002447B2">
        <w:rPr>
          <w:rFonts w:ascii="Palatino Linotype" w:hAnsi="Palatino Linotype" w:cs="Arial"/>
        </w:rPr>
        <w:t xml:space="preserve"> </w:t>
      </w:r>
      <w:r w:rsidR="00873D68" w:rsidRPr="002447B2">
        <w:rPr>
          <w:rFonts w:ascii="Palatino Linotype" w:hAnsi="Palatino Linotype" w:cs="Arial"/>
        </w:rPr>
        <w:t>de</w:t>
      </w:r>
      <w:r w:rsidR="00967FF7" w:rsidRPr="002447B2">
        <w:rPr>
          <w:rFonts w:ascii="Palatino Linotype" w:hAnsi="Palatino Linotype" w:cs="Arial"/>
        </w:rPr>
        <w:t xml:space="preserve"> </w:t>
      </w:r>
      <w:r w:rsidR="00873D68" w:rsidRPr="002447B2">
        <w:rPr>
          <w:rFonts w:ascii="Palatino Linotype" w:hAnsi="Palatino Linotype" w:cs="Arial"/>
        </w:rPr>
        <w:t>la</w:t>
      </w:r>
      <w:r w:rsidR="00967FF7" w:rsidRPr="002447B2">
        <w:rPr>
          <w:rFonts w:ascii="Palatino Linotype" w:hAnsi="Palatino Linotype" w:cs="Arial"/>
        </w:rPr>
        <w:t xml:space="preserve"> </w:t>
      </w:r>
      <w:r w:rsidR="00873D68" w:rsidRPr="002447B2">
        <w:rPr>
          <w:rFonts w:ascii="Palatino Linotype" w:hAnsi="Palatino Linotype" w:cs="Arial"/>
        </w:rPr>
        <w:t>Ley</w:t>
      </w:r>
      <w:r w:rsidR="00967FF7" w:rsidRPr="002447B2">
        <w:rPr>
          <w:rFonts w:ascii="Palatino Linotype" w:hAnsi="Palatino Linotype" w:cs="Arial"/>
        </w:rPr>
        <w:t xml:space="preserve"> </w:t>
      </w:r>
      <w:r w:rsidR="00873D68" w:rsidRPr="002447B2">
        <w:rPr>
          <w:rFonts w:ascii="Palatino Linotype" w:hAnsi="Palatino Linotype" w:cs="Arial"/>
        </w:rPr>
        <w:t>de</w:t>
      </w:r>
      <w:r w:rsidR="00967FF7" w:rsidRPr="002447B2">
        <w:rPr>
          <w:rFonts w:ascii="Palatino Linotype" w:hAnsi="Palatino Linotype" w:cs="Arial"/>
        </w:rPr>
        <w:t xml:space="preserve"> </w:t>
      </w:r>
      <w:r w:rsidR="00873D68" w:rsidRPr="002447B2">
        <w:rPr>
          <w:rFonts w:ascii="Palatino Linotype" w:hAnsi="Palatino Linotype" w:cs="Arial"/>
        </w:rPr>
        <w:t>la</w:t>
      </w:r>
      <w:r w:rsidR="00967FF7" w:rsidRPr="002447B2">
        <w:rPr>
          <w:rFonts w:ascii="Palatino Linotype" w:hAnsi="Palatino Linotype" w:cs="Arial"/>
        </w:rPr>
        <w:t xml:space="preserve"> </w:t>
      </w:r>
      <w:r w:rsidR="00873D68" w:rsidRPr="002447B2">
        <w:rPr>
          <w:rFonts w:ascii="Palatino Linotype" w:hAnsi="Palatino Linotype" w:cs="Arial"/>
        </w:rPr>
        <w:t>materia,</w:t>
      </w:r>
      <w:r w:rsidR="00967FF7" w:rsidRPr="002447B2">
        <w:rPr>
          <w:rFonts w:ascii="Palatino Linotype" w:hAnsi="Palatino Linotype" w:cs="Arial"/>
        </w:rPr>
        <w:t xml:space="preserve"> </w:t>
      </w:r>
      <w:r w:rsidR="00873D68" w:rsidRPr="002447B2">
        <w:rPr>
          <w:rFonts w:ascii="Palatino Linotype" w:hAnsi="Palatino Linotype" w:cs="Arial"/>
        </w:rPr>
        <w:t>que</w:t>
      </w:r>
      <w:r w:rsidR="00967FF7" w:rsidRPr="002447B2">
        <w:rPr>
          <w:rFonts w:ascii="Palatino Linotype" w:hAnsi="Palatino Linotype" w:cs="Arial"/>
        </w:rPr>
        <w:t xml:space="preserve"> </w:t>
      </w:r>
      <w:r w:rsidR="00873D68" w:rsidRPr="002447B2">
        <w:rPr>
          <w:rFonts w:ascii="Palatino Linotype" w:hAnsi="Palatino Linotype" w:cs="Arial"/>
        </w:rPr>
        <w:t>a</w:t>
      </w:r>
      <w:r w:rsidR="00967FF7" w:rsidRPr="002447B2">
        <w:rPr>
          <w:rFonts w:ascii="Palatino Linotype" w:hAnsi="Palatino Linotype" w:cs="Arial"/>
        </w:rPr>
        <w:t xml:space="preserve"> </w:t>
      </w:r>
      <w:r w:rsidR="00873D68" w:rsidRPr="002447B2">
        <w:rPr>
          <w:rFonts w:ascii="Palatino Linotype" w:hAnsi="Palatino Linotype" w:cs="Arial"/>
        </w:rPr>
        <w:t>la</w:t>
      </w:r>
      <w:r w:rsidR="00967FF7" w:rsidRPr="002447B2">
        <w:rPr>
          <w:rFonts w:ascii="Palatino Linotype" w:hAnsi="Palatino Linotype" w:cs="Arial"/>
        </w:rPr>
        <w:t xml:space="preserve"> </w:t>
      </w:r>
      <w:r w:rsidR="00873D68" w:rsidRPr="002447B2">
        <w:rPr>
          <w:rFonts w:ascii="Palatino Linotype" w:hAnsi="Palatino Linotype" w:cs="Arial"/>
        </w:rPr>
        <w:t>letra</w:t>
      </w:r>
      <w:r w:rsidR="00967FF7" w:rsidRPr="002447B2">
        <w:rPr>
          <w:rFonts w:ascii="Palatino Linotype" w:hAnsi="Palatino Linotype" w:cs="Arial"/>
        </w:rPr>
        <w:t xml:space="preserve"> </w:t>
      </w:r>
      <w:r w:rsidR="000A61AD" w:rsidRPr="002447B2">
        <w:rPr>
          <w:rFonts w:ascii="Palatino Linotype" w:hAnsi="Palatino Linotype" w:cs="Arial"/>
        </w:rPr>
        <w:t>indica</w:t>
      </w:r>
      <w:r w:rsidR="00873D68" w:rsidRPr="002447B2">
        <w:rPr>
          <w:rFonts w:ascii="Palatino Linotype" w:hAnsi="Palatino Linotype" w:cs="Arial"/>
        </w:rPr>
        <w:t>:</w:t>
      </w:r>
    </w:p>
    <w:p w14:paraId="40FE46BB" w14:textId="77777777" w:rsidR="000B51C6" w:rsidRPr="002447B2" w:rsidRDefault="00873D68" w:rsidP="008D6217">
      <w:pPr>
        <w:spacing w:line="276" w:lineRule="auto"/>
        <w:ind w:left="709" w:right="709"/>
        <w:jc w:val="both"/>
        <w:rPr>
          <w:rFonts w:ascii="Palatino Linotype" w:hAnsi="Palatino Linotype" w:cs="Arial"/>
          <w:b/>
          <w:i/>
          <w:sz w:val="22"/>
          <w:szCs w:val="22"/>
        </w:rPr>
      </w:pPr>
      <w:r w:rsidRPr="002447B2">
        <w:rPr>
          <w:rFonts w:ascii="Palatino Linotype" w:hAnsi="Palatino Linotype" w:cs="Arial"/>
          <w:bCs/>
          <w:i/>
          <w:sz w:val="22"/>
          <w:szCs w:val="22"/>
        </w:rPr>
        <w:t>“</w:t>
      </w:r>
      <w:r w:rsidRPr="002447B2">
        <w:rPr>
          <w:rFonts w:ascii="Palatino Linotype" w:hAnsi="Palatino Linotype" w:cs="Arial"/>
          <w:b/>
          <w:bCs/>
          <w:i/>
          <w:sz w:val="22"/>
          <w:szCs w:val="22"/>
        </w:rPr>
        <w:t>Artículo</w:t>
      </w:r>
      <w:r w:rsidR="00967FF7" w:rsidRPr="002447B2">
        <w:rPr>
          <w:rFonts w:ascii="Palatino Linotype" w:hAnsi="Palatino Linotype" w:cs="Arial"/>
          <w:b/>
          <w:bCs/>
          <w:i/>
          <w:sz w:val="22"/>
          <w:szCs w:val="22"/>
        </w:rPr>
        <w:t xml:space="preserve"> </w:t>
      </w:r>
      <w:r w:rsidRPr="002447B2">
        <w:rPr>
          <w:rFonts w:ascii="Palatino Linotype" w:hAnsi="Palatino Linotype" w:cs="Arial"/>
          <w:b/>
          <w:bCs/>
          <w:i/>
          <w:sz w:val="22"/>
          <w:szCs w:val="22"/>
        </w:rPr>
        <w:t>179.</w:t>
      </w:r>
      <w:r w:rsidR="00967FF7" w:rsidRPr="002447B2">
        <w:rPr>
          <w:rFonts w:ascii="Palatino Linotype" w:hAnsi="Palatino Linotype" w:cs="Arial"/>
          <w:bCs/>
          <w:i/>
          <w:sz w:val="22"/>
          <w:szCs w:val="22"/>
        </w:rPr>
        <w:t xml:space="preserve"> </w:t>
      </w:r>
      <w:r w:rsidRPr="002447B2">
        <w:rPr>
          <w:rFonts w:ascii="Palatino Linotype" w:hAnsi="Palatino Linotype" w:cs="Arial"/>
          <w:b/>
          <w:i/>
          <w:sz w:val="22"/>
          <w:szCs w:val="22"/>
        </w:rPr>
        <w:t>El</w:t>
      </w:r>
      <w:r w:rsidR="00967FF7" w:rsidRPr="002447B2">
        <w:rPr>
          <w:rFonts w:ascii="Palatino Linotype" w:hAnsi="Palatino Linotype" w:cs="Arial"/>
          <w:b/>
          <w:i/>
          <w:sz w:val="22"/>
          <w:szCs w:val="22"/>
        </w:rPr>
        <w:t xml:space="preserve"> </w:t>
      </w:r>
      <w:r w:rsidRPr="002447B2">
        <w:rPr>
          <w:rFonts w:ascii="Palatino Linotype" w:hAnsi="Palatino Linotype" w:cs="Arial"/>
          <w:b/>
          <w:i/>
          <w:sz w:val="22"/>
          <w:szCs w:val="22"/>
        </w:rPr>
        <w:t>recurso</w:t>
      </w:r>
      <w:r w:rsidR="00967FF7" w:rsidRPr="002447B2">
        <w:rPr>
          <w:rFonts w:ascii="Palatino Linotype" w:hAnsi="Palatino Linotype" w:cs="Arial"/>
          <w:b/>
          <w:i/>
          <w:sz w:val="22"/>
          <w:szCs w:val="22"/>
        </w:rPr>
        <w:t xml:space="preserve"> </w:t>
      </w:r>
      <w:r w:rsidRPr="002447B2">
        <w:rPr>
          <w:rFonts w:ascii="Palatino Linotype" w:hAnsi="Palatino Linotype" w:cs="Arial"/>
          <w:b/>
          <w:i/>
          <w:sz w:val="22"/>
          <w:szCs w:val="22"/>
        </w:rPr>
        <w:t>de</w:t>
      </w:r>
      <w:r w:rsidR="00967FF7" w:rsidRPr="002447B2">
        <w:rPr>
          <w:rFonts w:ascii="Palatino Linotype" w:hAnsi="Palatino Linotype" w:cs="Arial"/>
          <w:b/>
          <w:i/>
          <w:sz w:val="22"/>
          <w:szCs w:val="22"/>
        </w:rPr>
        <w:t xml:space="preserve"> </w:t>
      </w:r>
      <w:r w:rsidRPr="002447B2">
        <w:rPr>
          <w:rFonts w:ascii="Palatino Linotype" w:hAnsi="Palatino Linotype" w:cs="Arial"/>
          <w:b/>
          <w:i/>
          <w:sz w:val="22"/>
          <w:szCs w:val="22"/>
        </w:rPr>
        <w:t>revisión</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es</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un</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medio</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de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protección</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que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la</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Ley</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otorga</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a</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los</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particulares,</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para</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hacer</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valer</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su</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derecho</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de</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acceso</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a</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la</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información</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pública,</w:t>
      </w:r>
      <w:r w:rsidR="00967FF7" w:rsidRPr="002447B2">
        <w:rPr>
          <w:rFonts w:ascii="Palatino Linotype" w:hAnsi="Palatino Linotype" w:cs="Arial"/>
          <w:i/>
          <w:sz w:val="22"/>
          <w:szCs w:val="22"/>
        </w:rPr>
        <w:t xml:space="preserve"> </w:t>
      </w:r>
      <w:r w:rsidRPr="002447B2">
        <w:rPr>
          <w:rFonts w:ascii="Palatino Linotype" w:hAnsi="Palatino Linotype" w:cs="Arial"/>
          <w:i/>
          <w:sz w:val="22"/>
          <w:szCs w:val="22"/>
        </w:rPr>
        <w:t>y</w:t>
      </w:r>
      <w:r w:rsidR="00967FF7" w:rsidRPr="002447B2">
        <w:rPr>
          <w:rFonts w:ascii="Palatino Linotype" w:hAnsi="Palatino Linotype" w:cs="Arial"/>
          <w:i/>
          <w:sz w:val="22"/>
          <w:szCs w:val="22"/>
        </w:rPr>
        <w:t xml:space="preserve"> </w:t>
      </w:r>
      <w:r w:rsidRPr="002447B2">
        <w:rPr>
          <w:rFonts w:ascii="Palatino Linotype" w:hAnsi="Palatino Linotype" w:cs="Arial"/>
          <w:b/>
          <w:i/>
          <w:sz w:val="22"/>
          <w:szCs w:val="22"/>
        </w:rPr>
        <w:t>procederá</w:t>
      </w:r>
      <w:r w:rsidR="00967FF7" w:rsidRPr="002447B2">
        <w:rPr>
          <w:rFonts w:ascii="Palatino Linotype" w:hAnsi="Palatino Linotype" w:cs="Arial"/>
          <w:b/>
          <w:i/>
          <w:sz w:val="22"/>
          <w:szCs w:val="22"/>
        </w:rPr>
        <w:t xml:space="preserve"> </w:t>
      </w:r>
      <w:r w:rsidRPr="002447B2">
        <w:rPr>
          <w:rFonts w:ascii="Palatino Linotype" w:hAnsi="Palatino Linotype" w:cs="Arial"/>
          <w:b/>
          <w:i/>
          <w:sz w:val="22"/>
          <w:szCs w:val="22"/>
        </w:rPr>
        <w:t>en</w:t>
      </w:r>
      <w:r w:rsidR="00967FF7" w:rsidRPr="002447B2">
        <w:rPr>
          <w:rFonts w:ascii="Palatino Linotype" w:hAnsi="Palatino Linotype" w:cs="Arial"/>
          <w:b/>
          <w:i/>
          <w:sz w:val="22"/>
          <w:szCs w:val="22"/>
        </w:rPr>
        <w:t xml:space="preserve"> </w:t>
      </w:r>
      <w:r w:rsidRPr="002447B2">
        <w:rPr>
          <w:rFonts w:ascii="Palatino Linotype" w:hAnsi="Palatino Linotype" w:cs="Arial"/>
          <w:b/>
          <w:i/>
          <w:sz w:val="22"/>
          <w:szCs w:val="22"/>
        </w:rPr>
        <w:t>contra</w:t>
      </w:r>
      <w:r w:rsidR="00967FF7" w:rsidRPr="002447B2">
        <w:rPr>
          <w:rFonts w:ascii="Palatino Linotype" w:hAnsi="Palatino Linotype" w:cs="Arial"/>
          <w:b/>
          <w:i/>
          <w:sz w:val="22"/>
          <w:szCs w:val="22"/>
        </w:rPr>
        <w:t xml:space="preserve"> </w:t>
      </w:r>
      <w:r w:rsidRPr="002447B2">
        <w:rPr>
          <w:rFonts w:ascii="Palatino Linotype" w:hAnsi="Palatino Linotype" w:cs="Arial"/>
          <w:b/>
          <w:i/>
          <w:sz w:val="22"/>
          <w:szCs w:val="22"/>
        </w:rPr>
        <w:t>de</w:t>
      </w:r>
      <w:r w:rsidR="00967FF7" w:rsidRPr="002447B2">
        <w:rPr>
          <w:rFonts w:ascii="Palatino Linotype" w:hAnsi="Palatino Linotype" w:cs="Arial"/>
          <w:b/>
          <w:i/>
          <w:sz w:val="22"/>
          <w:szCs w:val="22"/>
        </w:rPr>
        <w:t xml:space="preserve"> </w:t>
      </w:r>
      <w:r w:rsidRPr="002447B2">
        <w:rPr>
          <w:rFonts w:ascii="Palatino Linotype" w:hAnsi="Palatino Linotype" w:cs="Arial"/>
          <w:b/>
          <w:i/>
          <w:sz w:val="22"/>
          <w:szCs w:val="22"/>
        </w:rPr>
        <w:t>las</w:t>
      </w:r>
      <w:r w:rsidR="00967FF7" w:rsidRPr="002447B2">
        <w:rPr>
          <w:rFonts w:ascii="Palatino Linotype" w:hAnsi="Palatino Linotype" w:cs="Arial"/>
          <w:b/>
          <w:i/>
          <w:sz w:val="22"/>
          <w:szCs w:val="22"/>
        </w:rPr>
        <w:t xml:space="preserve"> </w:t>
      </w:r>
      <w:r w:rsidRPr="002447B2">
        <w:rPr>
          <w:rFonts w:ascii="Palatino Linotype" w:hAnsi="Palatino Linotype" w:cs="Arial"/>
          <w:b/>
          <w:i/>
          <w:sz w:val="22"/>
          <w:szCs w:val="22"/>
        </w:rPr>
        <w:t>siguientes</w:t>
      </w:r>
      <w:r w:rsidR="00967FF7" w:rsidRPr="002447B2">
        <w:rPr>
          <w:rFonts w:ascii="Palatino Linotype" w:hAnsi="Palatino Linotype" w:cs="Arial"/>
          <w:b/>
          <w:i/>
          <w:sz w:val="22"/>
          <w:szCs w:val="22"/>
        </w:rPr>
        <w:t xml:space="preserve"> </w:t>
      </w:r>
      <w:r w:rsidRPr="002447B2">
        <w:rPr>
          <w:rFonts w:ascii="Palatino Linotype" w:hAnsi="Palatino Linotype" w:cs="Arial"/>
          <w:b/>
          <w:i/>
          <w:sz w:val="22"/>
          <w:szCs w:val="22"/>
        </w:rPr>
        <w:t>causas:</w:t>
      </w:r>
    </w:p>
    <w:p w14:paraId="13D4BA51" w14:textId="62FC7962" w:rsidR="008D6217" w:rsidRPr="002447B2" w:rsidRDefault="008D6217" w:rsidP="008D6217">
      <w:pPr>
        <w:spacing w:line="276" w:lineRule="auto"/>
        <w:ind w:left="709" w:right="709"/>
        <w:jc w:val="both"/>
        <w:rPr>
          <w:rFonts w:ascii="Palatino Linotype" w:hAnsi="Palatino Linotype" w:cs="Arial"/>
          <w:b/>
          <w:i/>
          <w:sz w:val="22"/>
          <w:szCs w:val="22"/>
        </w:rPr>
      </w:pPr>
      <w:r w:rsidRPr="002447B2">
        <w:rPr>
          <w:rFonts w:ascii="Palatino Linotype" w:hAnsi="Palatino Linotype" w:cs="Arial"/>
          <w:bCs/>
          <w:i/>
          <w:sz w:val="22"/>
          <w:szCs w:val="22"/>
        </w:rPr>
        <w:t>. . .</w:t>
      </w:r>
    </w:p>
    <w:p w14:paraId="077D5D89" w14:textId="24C2DFCF" w:rsidR="008D6217" w:rsidRPr="002447B2" w:rsidRDefault="007E1C22" w:rsidP="008D6217">
      <w:pPr>
        <w:spacing w:line="276" w:lineRule="auto"/>
        <w:ind w:left="709" w:right="709"/>
        <w:jc w:val="both"/>
        <w:rPr>
          <w:rFonts w:ascii="Palatino Linotype" w:hAnsi="Palatino Linotype" w:cs="Arial"/>
          <w:bCs/>
          <w:i/>
          <w:sz w:val="22"/>
          <w:szCs w:val="22"/>
        </w:rPr>
      </w:pPr>
      <w:r w:rsidRPr="002447B2">
        <w:rPr>
          <w:rFonts w:ascii="Palatino Linotype" w:hAnsi="Palatino Linotype" w:cs="Arial"/>
          <w:b/>
          <w:bCs/>
          <w:i/>
          <w:sz w:val="22"/>
          <w:szCs w:val="22"/>
        </w:rPr>
        <w:t>VII.</w:t>
      </w:r>
      <w:r w:rsidRPr="002447B2">
        <w:rPr>
          <w:rFonts w:ascii="Palatino Linotype" w:hAnsi="Palatino Linotype" w:cs="Arial"/>
          <w:b/>
          <w:bCs/>
          <w:i/>
          <w:sz w:val="22"/>
          <w:szCs w:val="22"/>
        </w:rPr>
        <w:tab/>
      </w:r>
      <w:r w:rsidRPr="002447B2">
        <w:rPr>
          <w:rFonts w:ascii="Palatino Linotype" w:hAnsi="Palatino Linotype" w:cs="Arial"/>
          <w:b/>
          <w:bCs/>
          <w:i/>
          <w:sz w:val="22"/>
          <w:szCs w:val="22"/>
          <w:u w:val="single"/>
        </w:rPr>
        <w:t>La</w:t>
      </w:r>
      <w:r w:rsidR="00967FF7" w:rsidRPr="002447B2">
        <w:rPr>
          <w:rFonts w:ascii="Palatino Linotype" w:hAnsi="Palatino Linotype" w:cs="Arial"/>
          <w:b/>
          <w:bCs/>
          <w:i/>
          <w:sz w:val="22"/>
          <w:szCs w:val="22"/>
          <w:u w:val="single"/>
        </w:rPr>
        <w:t xml:space="preserve"> </w:t>
      </w:r>
      <w:r w:rsidRPr="002447B2">
        <w:rPr>
          <w:rFonts w:ascii="Palatino Linotype" w:hAnsi="Palatino Linotype" w:cs="Arial"/>
          <w:b/>
          <w:bCs/>
          <w:i/>
          <w:sz w:val="22"/>
          <w:szCs w:val="22"/>
          <w:u w:val="single"/>
        </w:rPr>
        <w:t>falta</w:t>
      </w:r>
      <w:r w:rsidR="00967FF7" w:rsidRPr="002447B2">
        <w:rPr>
          <w:rFonts w:ascii="Palatino Linotype" w:hAnsi="Palatino Linotype" w:cs="Arial"/>
          <w:b/>
          <w:bCs/>
          <w:i/>
          <w:sz w:val="22"/>
          <w:szCs w:val="22"/>
          <w:u w:val="single"/>
        </w:rPr>
        <w:t xml:space="preserve"> </w:t>
      </w:r>
      <w:r w:rsidRPr="002447B2">
        <w:rPr>
          <w:rFonts w:ascii="Palatino Linotype" w:hAnsi="Palatino Linotype" w:cs="Arial"/>
          <w:b/>
          <w:bCs/>
          <w:i/>
          <w:sz w:val="22"/>
          <w:szCs w:val="22"/>
          <w:u w:val="single"/>
        </w:rPr>
        <w:t>de</w:t>
      </w:r>
      <w:r w:rsidR="00967FF7" w:rsidRPr="002447B2">
        <w:rPr>
          <w:rFonts w:ascii="Palatino Linotype" w:hAnsi="Palatino Linotype" w:cs="Arial"/>
          <w:b/>
          <w:bCs/>
          <w:i/>
          <w:sz w:val="22"/>
          <w:szCs w:val="22"/>
          <w:u w:val="single"/>
        </w:rPr>
        <w:t xml:space="preserve"> </w:t>
      </w:r>
      <w:r w:rsidRPr="002447B2">
        <w:rPr>
          <w:rFonts w:ascii="Palatino Linotype" w:hAnsi="Palatino Linotype" w:cs="Arial"/>
          <w:b/>
          <w:bCs/>
          <w:i/>
          <w:sz w:val="22"/>
          <w:szCs w:val="22"/>
          <w:u w:val="single"/>
        </w:rPr>
        <w:t>respuesta</w:t>
      </w:r>
      <w:r w:rsidR="00967FF7" w:rsidRPr="002447B2">
        <w:rPr>
          <w:rFonts w:ascii="Palatino Linotype" w:hAnsi="Palatino Linotype" w:cs="Arial"/>
          <w:b/>
          <w:bCs/>
          <w:i/>
          <w:sz w:val="22"/>
          <w:szCs w:val="22"/>
          <w:u w:val="single"/>
        </w:rPr>
        <w:t xml:space="preserve"> </w:t>
      </w:r>
      <w:r w:rsidRPr="002447B2">
        <w:rPr>
          <w:rFonts w:ascii="Palatino Linotype" w:hAnsi="Palatino Linotype" w:cs="Arial"/>
          <w:b/>
          <w:bCs/>
          <w:i/>
          <w:sz w:val="22"/>
          <w:szCs w:val="22"/>
          <w:u w:val="single"/>
        </w:rPr>
        <w:t>a</w:t>
      </w:r>
      <w:r w:rsidR="00967FF7" w:rsidRPr="002447B2">
        <w:rPr>
          <w:rFonts w:ascii="Palatino Linotype" w:hAnsi="Palatino Linotype" w:cs="Arial"/>
          <w:b/>
          <w:bCs/>
          <w:i/>
          <w:sz w:val="22"/>
          <w:szCs w:val="22"/>
          <w:u w:val="single"/>
        </w:rPr>
        <w:t xml:space="preserve"> </w:t>
      </w:r>
      <w:r w:rsidRPr="002447B2">
        <w:rPr>
          <w:rFonts w:ascii="Palatino Linotype" w:hAnsi="Palatino Linotype" w:cs="Arial"/>
          <w:b/>
          <w:bCs/>
          <w:i/>
          <w:sz w:val="22"/>
          <w:szCs w:val="22"/>
          <w:u w:val="single"/>
        </w:rPr>
        <w:t>una</w:t>
      </w:r>
      <w:r w:rsidR="00967FF7" w:rsidRPr="002447B2">
        <w:rPr>
          <w:rFonts w:ascii="Palatino Linotype" w:hAnsi="Palatino Linotype" w:cs="Arial"/>
          <w:b/>
          <w:bCs/>
          <w:i/>
          <w:sz w:val="22"/>
          <w:szCs w:val="22"/>
          <w:u w:val="single"/>
        </w:rPr>
        <w:t xml:space="preserve"> </w:t>
      </w:r>
      <w:r w:rsidRPr="002447B2">
        <w:rPr>
          <w:rFonts w:ascii="Palatino Linotype" w:hAnsi="Palatino Linotype" w:cs="Arial"/>
          <w:b/>
          <w:bCs/>
          <w:i/>
          <w:sz w:val="22"/>
          <w:szCs w:val="22"/>
          <w:u w:val="single"/>
        </w:rPr>
        <w:t>solicitud</w:t>
      </w:r>
      <w:r w:rsidR="00967FF7" w:rsidRPr="002447B2">
        <w:rPr>
          <w:rFonts w:ascii="Palatino Linotype" w:hAnsi="Palatino Linotype" w:cs="Arial"/>
          <w:b/>
          <w:bCs/>
          <w:i/>
          <w:sz w:val="22"/>
          <w:szCs w:val="22"/>
          <w:u w:val="single"/>
        </w:rPr>
        <w:t xml:space="preserve"> </w:t>
      </w:r>
      <w:r w:rsidRPr="002447B2">
        <w:rPr>
          <w:rFonts w:ascii="Palatino Linotype" w:hAnsi="Palatino Linotype" w:cs="Arial"/>
          <w:b/>
          <w:bCs/>
          <w:i/>
          <w:sz w:val="22"/>
          <w:szCs w:val="22"/>
          <w:u w:val="single"/>
        </w:rPr>
        <w:t>de</w:t>
      </w:r>
      <w:r w:rsidR="00967FF7" w:rsidRPr="002447B2">
        <w:rPr>
          <w:rFonts w:ascii="Palatino Linotype" w:hAnsi="Palatino Linotype" w:cs="Arial"/>
          <w:b/>
          <w:bCs/>
          <w:i/>
          <w:sz w:val="22"/>
          <w:szCs w:val="22"/>
          <w:u w:val="single"/>
        </w:rPr>
        <w:t xml:space="preserve"> </w:t>
      </w:r>
      <w:r w:rsidRPr="002447B2">
        <w:rPr>
          <w:rFonts w:ascii="Palatino Linotype" w:hAnsi="Palatino Linotype" w:cs="Arial"/>
          <w:b/>
          <w:bCs/>
          <w:i/>
          <w:sz w:val="22"/>
          <w:szCs w:val="22"/>
          <w:u w:val="single"/>
        </w:rPr>
        <w:t>acceso</w:t>
      </w:r>
      <w:r w:rsidR="00967FF7" w:rsidRPr="002447B2">
        <w:rPr>
          <w:rFonts w:ascii="Palatino Linotype" w:hAnsi="Palatino Linotype" w:cs="Arial"/>
          <w:b/>
          <w:bCs/>
          <w:i/>
          <w:sz w:val="22"/>
          <w:szCs w:val="22"/>
          <w:u w:val="single"/>
        </w:rPr>
        <w:t xml:space="preserve"> </w:t>
      </w:r>
      <w:r w:rsidRPr="002447B2">
        <w:rPr>
          <w:rFonts w:ascii="Palatino Linotype" w:hAnsi="Palatino Linotype" w:cs="Arial"/>
          <w:b/>
          <w:bCs/>
          <w:i/>
          <w:sz w:val="22"/>
          <w:szCs w:val="22"/>
          <w:u w:val="single"/>
        </w:rPr>
        <w:t>a</w:t>
      </w:r>
      <w:r w:rsidR="00967FF7" w:rsidRPr="002447B2">
        <w:rPr>
          <w:rFonts w:ascii="Palatino Linotype" w:hAnsi="Palatino Linotype" w:cs="Arial"/>
          <w:b/>
          <w:bCs/>
          <w:i/>
          <w:sz w:val="22"/>
          <w:szCs w:val="22"/>
          <w:u w:val="single"/>
        </w:rPr>
        <w:t xml:space="preserve"> </w:t>
      </w:r>
      <w:r w:rsidRPr="002447B2">
        <w:rPr>
          <w:rFonts w:ascii="Palatino Linotype" w:hAnsi="Palatino Linotype" w:cs="Arial"/>
          <w:b/>
          <w:bCs/>
          <w:i/>
          <w:sz w:val="22"/>
          <w:szCs w:val="22"/>
          <w:u w:val="single"/>
        </w:rPr>
        <w:t>la</w:t>
      </w:r>
      <w:r w:rsidR="00967FF7" w:rsidRPr="002447B2">
        <w:rPr>
          <w:rFonts w:ascii="Palatino Linotype" w:hAnsi="Palatino Linotype" w:cs="Arial"/>
          <w:b/>
          <w:bCs/>
          <w:i/>
          <w:sz w:val="22"/>
          <w:szCs w:val="22"/>
          <w:u w:val="single"/>
        </w:rPr>
        <w:t xml:space="preserve"> </w:t>
      </w:r>
      <w:r w:rsidRPr="002447B2">
        <w:rPr>
          <w:rFonts w:ascii="Palatino Linotype" w:hAnsi="Palatino Linotype" w:cs="Arial"/>
          <w:b/>
          <w:bCs/>
          <w:i/>
          <w:sz w:val="22"/>
          <w:szCs w:val="22"/>
          <w:u w:val="single"/>
        </w:rPr>
        <w:t>información</w:t>
      </w:r>
      <w:r w:rsidR="000B51C6" w:rsidRPr="002447B2">
        <w:rPr>
          <w:rFonts w:ascii="Palatino Linotype" w:hAnsi="Palatino Linotype" w:cs="Arial"/>
          <w:bCs/>
          <w:i/>
          <w:sz w:val="22"/>
          <w:szCs w:val="22"/>
        </w:rPr>
        <w:t>;</w:t>
      </w:r>
      <w:r w:rsidR="00820174" w:rsidRPr="002447B2">
        <w:rPr>
          <w:rFonts w:ascii="Palatino Linotype" w:hAnsi="Palatino Linotype" w:cs="Arial"/>
          <w:bCs/>
          <w:i/>
          <w:sz w:val="22"/>
          <w:szCs w:val="22"/>
        </w:rPr>
        <w:t>”</w:t>
      </w:r>
    </w:p>
    <w:p w14:paraId="0793A397" w14:textId="77777777" w:rsidR="00444D05" w:rsidRPr="002447B2" w:rsidRDefault="00444D05" w:rsidP="00444D05">
      <w:pPr>
        <w:spacing w:before="120" w:after="120"/>
        <w:ind w:left="709" w:right="709"/>
        <w:jc w:val="both"/>
        <w:rPr>
          <w:rFonts w:ascii="Palatino Linotype" w:hAnsi="Palatino Linotype" w:cs="Arial"/>
          <w:sz w:val="22"/>
          <w:szCs w:val="22"/>
          <w:lang w:eastAsia="es-MX"/>
        </w:rPr>
      </w:pPr>
      <w:r w:rsidRPr="002447B2">
        <w:rPr>
          <w:rFonts w:ascii="Palatino Linotype" w:hAnsi="Palatino Linotype" w:cs="Arial"/>
          <w:sz w:val="22"/>
          <w:szCs w:val="22"/>
          <w:lang w:eastAsia="es-MX"/>
        </w:rPr>
        <w:t>(Énfasis añadido)</w:t>
      </w:r>
    </w:p>
    <w:p w14:paraId="26C25069" w14:textId="77777777" w:rsidR="00444D05" w:rsidRPr="002447B2" w:rsidRDefault="00444D05" w:rsidP="008D6217">
      <w:pPr>
        <w:spacing w:line="276" w:lineRule="auto"/>
        <w:ind w:left="709" w:right="709"/>
        <w:jc w:val="both"/>
        <w:rPr>
          <w:rFonts w:ascii="Palatino Linotype" w:hAnsi="Palatino Linotype" w:cs="Arial"/>
          <w:bCs/>
          <w:i/>
          <w:sz w:val="22"/>
          <w:szCs w:val="22"/>
        </w:rPr>
      </w:pPr>
    </w:p>
    <w:p w14:paraId="63DE3891" w14:textId="7FC97D80" w:rsidR="008D6217" w:rsidRPr="002447B2" w:rsidRDefault="008D6217" w:rsidP="00820174">
      <w:pPr>
        <w:spacing w:line="276" w:lineRule="auto"/>
        <w:ind w:right="709"/>
        <w:jc w:val="both"/>
        <w:rPr>
          <w:rFonts w:ascii="Palatino Linotype" w:hAnsi="Palatino Linotype" w:cs="Arial"/>
          <w:bCs/>
          <w:i/>
          <w:sz w:val="22"/>
          <w:szCs w:val="22"/>
        </w:rPr>
      </w:pPr>
    </w:p>
    <w:p w14:paraId="720DFC3C" w14:textId="3BEED256" w:rsidR="007E1C22" w:rsidRPr="002447B2" w:rsidRDefault="00820174" w:rsidP="009D219E">
      <w:pPr>
        <w:pStyle w:val="Prrafodelista"/>
        <w:widowControl w:val="0"/>
        <w:autoSpaceDE w:val="0"/>
        <w:autoSpaceDN w:val="0"/>
        <w:adjustRightInd w:val="0"/>
        <w:spacing w:before="200" w:after="200" w:line="360" w:lineRule="auto"/>
        <w:ind w:left="0"/>
        <w:contextualSpacing w:val="0"/>
        <w:jc w:val="both"/>
        <w:rPr>
          <w:rFonts w:ascii="Palatino Linotype" w:hAnsi="Palatino Linotype" w:cs="Arial"/>
        </w:rPr>
      </w:pPr>
      <w:r w:rsidRPr="002447B2">
        <w:rPr>
          <w:rFonts w:ascii="Palatino Linotype" w:hAnsi="Palatino Linotype" w:cs="Arial"/>
        </w:rPr>
        <w:t>El</w:t>
      </w:r>
      <w:r w:rsidR="00967FF7" w:rsidRPr="002447B2">
        <w:rPr>
          <w:rFonts w:ascii="Palatino Linotype" w:hAnsi="Palatino Linotype" w:cs="Arial"/>
        </w:rPr>
        <w:t xml:space="preserve"> </w:t>
      </w:r>
      <w:r w:rsidR="00873D68" w:rsidRPr="002447B2">
        <w:rPr>
          <w:rFonts w:ascii="Palatino Linotype" w:hAnsi="Palatino Linotype" w:cs="Arial"/>
        </w:rPr>
        <w:t>precepto</w:t>
      </w:r>
      <w:r w:rsidR="00967FF7" w:rsidRPr="002447B2">
        <w:rPr>
          <w:rFonts w:ascii="Palatino Linotype" w:hAnsi="Palatino Linotype" w:cs="Arial"/>
        </w:rPr>
        <w:t xml:space="preserve"> </w:t>
      </w:r>
      <w:r w:rsidR="00873D68" w:rsidRPr="002447B2">
        <w:rPr>
          <w:rFonts w:ascii="Palatino Linotype" w:hAnsi="Palatino Linotype" w:cs="Arial"/>
        </w:rPr>
        <w:t>legal</w:t>
      </w:r>
      <w:r w:rsidR="00967FF7" w:rsidRPr="002447B2">
        <w:rPr>
          <w:rFonts w:ascii="Palatino Linotype" w:hAnsi="Palatino Linotype" w:cs="Arial"/>
        </w:rPr>
        <w:t xml:space="preserve"> </w:t>
      </w:r>
      <w:r w:rsidR="00873D68" w:rsidRPr="002447B2">
        <w:rPr>
          <w:rFonts w:ascii="Palatino Linotype" w:hAnsi="Palatino Linotype" w:cs="Arial"/>
        </w:rPr>
        <w:t>citado,</w:t>
      </w:r>
      <w:r w:rsidR="00967FF7" w:rsidRPr="002447B2">
        <w:rPr>
          <w:rFonts w:ascii="Palatino Linotype" w:hAnsi="Palatino Linotype" w:cs="Arial"/>
        </w:rPr>
        <w:t xml:space="preserve"> </w:t>
      </w:r>
      <w:r w:rsidR="00873D68" w:rsidRPr="002447B2">
        <w:rPr>
          <w:rFonts w:ascii="Palatino Linotype" w:hAnsi="Palatino Linotype" w:cs="Arial"/>
        </w:rPr>
        <w:t>establece</w:t>
      </w:r>
      <w:r w:rsidR="00967FF7" w:rsidRPr="002447B2">
        <w:rPr>
          <w:rFonts w:ascii="Palatino Linotype" w:hAnsi="Palatino Linotype" w:cs="Arial"/>
        </w:rPr>
        <w:t xml:space="preserve"> </w:t>
      </w:r>
      <w:r w:rsidR="00873D68" w:rsidRPr="002447B2">
        <w:rPr>
          <w:rFonts w:ascii="Palatino Linotype" w:hAnsi="Palatino Linotype" w:cs="Arial"/>
        </w:rPr>
        <w:t>como</w:t>
      </w:r>
      <w:r w:rsidR="00967FF7" w:rsidRPr="002447B2">
        <w:rPr>
          <w:rFonts w:ascii="Palatino Linotype" w:hAnsi="Palatino Linotype" w:cs="Arial"/>
        </w:rPr>
        <w:t xml:space="preserve"> </w:t>
      </w:r>
      <w:r w:rsidR="00873D68" w:rsidRPr="002447B2">
        <w:rPr>
          <w:rFonts w:ascii="Palatino Linotype" w:hAnsi="Palatino Linotype" w:cs="Arial"/>
        </w:rPr>
        <w:t>supuesto</w:t>
      </w:r>
      <w:r w:rsidR="00967FF7" w:rsidRPr="002447B2">
        <w:rPr>
          <w:rFonts w:ascii="Palatino Linotype" w:hAnsi="Palatino Linotype" w:cs="Arial"/>
        </w:rPr>
        <w:t xml:space="preserve"> </w:t>
      </w:r>
      <w:r w:rsidR="00873D68" w:rsidRPr="002447B2">
        <w:rPr>
          <w:rFonts w:ascii="Palatino Linotype" w:hAnsi="Palatino Linotype" w:cs="Arial"/>
        </w:rPr>
        <w:t>de</w:t>
      </w:r>
      <w:r w:rsidR="00967FF7" w:rsidRPr="002447B2">
        <w:rPr>
          <w:rFonts w:ascii="Palatino Linotype" w:hAnsi="Palatino Linotype" w:cs="Arial"/>
        </w:rPr>
        <w:t xml:space="preserve"> </w:t>
      </w:r>
      <w:r w:rsidR="00873D68" w:rsidRPr="002447B2">
        <w:rPr>
          <w:rFonts w:ascii="Palatino Linotype" w:hAnsi="Palatino Linotype" w:cs="Arial"/>
        </w:rPr>
        <w:t>procedencia</w:t>
      </w:r>
      <w:r w:rsidR="00967FF7" w:rsidRPr="002447B2">
        <w:rPr>
          <w:rFonts w:ascii="Palatino Linotype" w:hAnsi="Palatino Linotype" w:cs="Arial"/>
        </w:rPr>
        <w:t xml:space="preserve"> </w:t>
      </w:r>
      <w:r w:rsidR="00873D68" w:rsidRPr="002447B2">
        <w:rPr>
          <w:rFonts w:ascii="Palatino Linotype" w:hAnsi="Palatino Linotype" w:cs="Arial"/>
        </w:rPr>
        <w:t>del</w:t>
      </w:r>
      <w:r w:rsidR="00967FF7" w:rsidRPr="002447B2">
        <w:rPr>
          <w:rFonts w:ascii="Palatino Linotype" w:hAnsi="Palatino Linotype" w:cs="Arial"/>
        </w:rPr>
        <w:t xml:space="preserve"> </w:t>
      </w:r>
      <w:r w:rsidR="00873D68" w:rsidRPr="002447B2">
        <w:rPr>
          <w:rFonts w:ascii="Palatino Linotype" w:hAnsi="Palatino Linotype" w:cs="Arial"/>
        </w:rPr>
        <w:t>recurso</w:t>
      </w:r>
      <w:r w:rsidR="00967FF7" w:rsidRPr="002447B2">
        <w:rPr>
          <w:rFonts w:ascii="Palatino Linotype" w:hAnsi="Palatino Linotype" w:cs="Arial"/>
        </w:rPr>
        <w:t xml:space="preserve"> </w:t>
      </w:r>
      <w:r w:rsidR="00873D68" w:rsidRPr="002447B2">
        <w:rPr>
          <w:rFonts w:ascii="Palatino Linotype" w:hAnsi="Palatino Linotype" w:cs="Arial"/>
        </w:rPr>
        <w:t>de</w:t>
      </w:r>
      <w:r w:rsidR="00967FF7" w:rsidRPr="002447B2">
        <w:rPr>
          <w:rFonts w:ascii="Palatino Linotype" w:hAnsi="Palatino Linotype" w:cs="Arial"/>
        </w:rPr>
        <w:t xml:space="preserve"> </w:t>
      </w:r>
      <w:r w:rsidR="00873D68" w:rsidRPr="002447B2">
        <w:rPr>
          <w:rFonts w:ascii="Palatino Linotype" w:hAnsi="Palatino Linotype" w:cs="Arial"/>
        </w:rPr>
        <w:t>revisión,</w:t>
      </w:r>
      <w:r w:rsidR="00967FF7" w:rsidRPr="002447B2">
        <w:rPr>
          <w:rFonts w:ascii="Palatino Linotype" w:hAnsi="Palatino Linotype" w:cs="Arial"/>
        </w:rPr>
        <w:t xml:space="preserve"> </w:t>
      </w:r>
      <w:r w:rsidR="007E1C22" w:rsidRPr="002447B2">
        <w:rPr>
          <w:rFonts w:ascii="Palatino Linotype" w:hAnsi="Palatino Linotype" w:cs="Arial"/>
        </w:rPr>
        <w:t>la</w:t>
      </w:r>
      <w:r w:rsidR="00967FF7" w:rsidRPr="002447B2">
        <w:rPr>
          <w:rFonts w:ascii="Palatino Linotype" w:hAnsi="Palatino Linotype" w:cs="Arial"/>
        </w:rPr>
        <w:t xml:space="preserve"> </w:t>
      </w:r>
      <w:r w:rsidR="007E1C22" w:rsidRPr="002447B2">
        <w:rPr>
          <w:rFonts w:ascii="Palatino Linotype" w:hAnsi="Palatino Linotype" w:cs="Arial"/>
        </w:rPr>
        <w:t>falta</w:t>
      </w:r>
      <w:r w:rsidR="00967FF7" w:rsidRPr="002447B2">
        <w:rPr>
          <w:rFonts w:ascii="Palatino Linotype" w:hAnsi="Palatino Linotype" w:cs="Arial"/>
        </w:rPr>
        <w:t xml:space="preserve"> </w:t>
      </w:r>
      <w:r w:rsidR="007E1C22" w:rsidRPr="002447B2">
        <w:rPr>
          <w:rFonts w:ascii="Palatino Linotype" w:hAnsi="Palatino Linotype" w:cs="Arial"/>
        </w:rPr>
        <w:t>de</w:t>
      </w:r>
      <w:r w:rsidR="00967FF7" w:rsidRPr="002447B2">
        <w:rPr>
          <w:rFonts w:ascii="Palatino Linotype" w:hAnsi="Palatino Linotype" w:cs="Arial"/>
        </w:rPr>
        <w:t xml:space="preserve"> </w:t>
      </w:r>
      <w:r w:rsidR="007E1C22" w:rsidRPr="002447B2">
        <w:rPr>
          <w:rFonts w:ascii="Palatino Linotype" w:hAnsi="Palatino Linotype" w:cs="Arial"/>
        </w:rPr>
        <w:t>respuesta</w:t>
      </w:r>
      <w:r w:rsidR="00967FF7" w:rsidRPr="002447B2">
        <w:rPr>
          <w:rFonts w:ascii="Palatino Linotype" w:hAnsi="Palatino Linotype" w:cs="Arial"/>
        </w:rPr>
        <w:t xml:space="preserve"> </w:t>
      </w:r>
      <w:r w:rsidR="007E1C22" w:rsidRPr="002447B2">
        <w:rPr>
          <w:rFonts w:ascii="Palatino Linotype" w:hAnsi="Palatino Linotype" w:cs="Arial"/>
        </w:rPr>
        <w:t>a</w:t>
      </w:r>
      <w:r w:rsidR="00967FF7" w:rsidRPr="002447B2">
        <w:rPr>
          <w:rFonts w:ascii="Palatino Linotype" w:hAnsi="Palatino Linotype" w:cs="Arial"/>
        </w:rPr>
        <w:t xml:space="preserve"> </w:t>
      </w:r>
      <w:r w:rsidR="007E1C22" w:rsidRPr="002447B2">
        <w:rPr>
          <w:rFonts w:ascii="Palatino Linotype" w:hAnsi="Palatino Linotype" w:cs="Arial"/>
        </w:rPr>
        <w:t>una</w:t>
      </w:r>
      <w:r w:rsidR="00967FF7" w:rsidRPr="002447B2">
        <w:rPr>
          <w:rFonts w:ascii="Palatino Linotype" w:hAnsi="Palatino Linotype" w:cs="Arial"/>
        </w:rPr>
        <w:t xml:space="preserve"> </w:t>
      </w:r>
      <w:r w:rsidR="007E1C22" w:rsidRPr="002447B2">
        <w:rPr>
          <w:rFonts w:ascii="Palatino Linotype" w:hAnsi="Palatino Linotype" w:cs="Arial"/>
        </w:rPr>
        <w:t>solicitud</w:t>
      </w:r>
      <w:r w:rsidR="00967FF7" w:rsidRPr="002447B2">
        <w:rPr>
          <w:rFonts w:ascii="Palatino Linotype" w:hAnsi="Palatino Linotype" w:cs="Arial"/>
        </w:rPr>
        <w:t xml:space="preserve"> </w:t>
      </w:r>
      <w:r w:rsidR="007E1C22" w:rsidRPr="002447B2">
        <w:rPr>
          <w:rFonts w:ascii="Palatino Linotype" w:hAnsi="Palatino Linotype" w:cs="Arial"/>
        </w:rPr>
        <w:t>de</w:t>
      </w:r>
      <w:r w:rsidR="00967FF7" w:rsidRPr="002447B2">
        <w:rPr>
          <w:rFonts w:ascii="Palatino Linotype" w:hAnsi="Palatino Linotype" w:cs="Arial"/>
        </w:rPr>
        <w:t xml:space="preserve"> </w:t>
      </w:r>
      <w:r w:rsidR="007E1C22" w:rsidRPr="002447B2">
        <w:rPr>
          <w:rFonts w:ascii="Palatino Linotype" w:hAnsi="Palatino Linotype" w:cs="Arial"/>
        </w:rPr>
        <w:t>acceso</w:t>
      </w:r>
      <w:r w:rsidR="00967FF7" w:rsidRPr="002447B2">
        <w:rPr>
          <w:rFonts w:ascii="Palatino Linotype" w:hAnsi="Palatino Linotype" w:cs="Arial"/>
        </w:rPr>
        <w:t xml:space="preserve"> </w:t>
      </w:r>
      <w:r w:rsidR="007E1C22" w:rsidRPr="002447B2">
        <w:rPr>
          <w:rFonts w:ascii="Palatino Linotype" w:hAnsi="Palatino Linotype" w:cs="Arial"/>
        </w:rPr>
        <w:t>a</w:t>
      </w:r>
      <w:r w:rsidR="00967FF7" w:rsidRPr="002447B2">
        <w:rPr>
          <w:rFonts w:ascii="Palatino Linotype" w:hAnsi="Palatino Linotype" w:cs="Arial"/>
        </w:rPr>
        <w:t xml:space="preserve"> </w:t>
      </w:r>
      <w:r w:rsidR="007E1C22" w:rsidRPr="002447B2">
        <w:rPr>
          <w:rFonts w:ascii="Palatino Linotype" w:hAnsi="Palatino Linotype" w:cs="Arial"/>
        </w:rPr>
        <w:t>información</w:t>
      </w:r>
      <w:r w:rsidR="00967FF7" w:rsidRPr="002447B2">
        <w:rPr>
          <w:rFonts w:ascii="Palatino Linotype" w:hAnsi="Palatino Linotype" w:cs="Arial"/>
        </w:rPr>
        <w:t xml:space="preserve"> </w:t>
      </w:r>
      <w:r w:rsidR="007E1C22" w:rsidRPr="002447B2">
        <w:rPr>
          <w:rFonts w:ascii="Palatino Linotype" w:hAnsi="Palatino Linotype" w:cs="Arial"/>
        </w:rPr>
        <w:t>pública</w:t>
      </w:r>
      <w:r w:rsidR="00967FF7" w:rsidRPr="002447B2">
        <w:rPr>
          <w:rFonts w:ascii="Palatino Linotype" w:hAnsi="Palatino Linotype" w:cs="Arial"/>
        </w:rPr>
        <w:t xml:space="preserve"> </w:t>
      </w:r>
      <w:r w:rsidR="007E1C22" w:rsidRPr="002447B2">
        <w:rPr>
          <w:rFonts w:ascii="Palatino Linotype" w:hAnsi="Palatino Linotype" w:cs="Arial"/>
        </w:rPr>
        <w:t>por</w:t>
      </w:r>
      <w:r w:rsidR="00967FF7" w:rsidRPr="002447B2">
        <w:rPr>
          <w:rFonts w:ascii="Palatino Linotype" w:hAnsi="Palatino Linotype" w:cs="Arial"/>
        </w:rPr>
        <w:t xml:space="preserve"> </w:t>
      </w:r>
      <w:r w:rsidR="007E1C22" w:rsidRPr="002447B2">
        <w:rPr>
          <w:rFonts w:ascii="Palatino Linotype" w:hAnsi="Palatino Linotype" w:cs="Arial"/>
        </w:rPr>
        <w:t>parte</w:t>
      </w:r>
      <w:r w:rsidR="00967FF7" w:rsidRPr="002447B2">
        <w:rPr>
          <w:rFonts w:ascii="Palatino Linotype" w:hAnsi="Palatino Linotype" w:cs="Arial"/>
        </w:rPr>
        <w:t xml:space="preserve"> </w:t>
      </w:r>
      <w:r w:rsidR="007E1C22" w:rsidRPr="002447B2">
        <w:rPr>
          <w:rFonts w:ascii="Palatino Linotype" w:hAnsi="Palatino Linotype" w:cs="Arial"/>
        </w:rPr>
        <w:t>de</w:t>
      </w:r>
      <w:r w:rsidR="00967FF7" w:rsidRPr="002447B2">
        <w:rPr>
          <w:rFonts w:ascii="Palatino Linotype" w:hAnsi="Palatino Linotype" w:cs="Arial"/>
        </w:rPr>
        <w:t xml:space="preserve"> </w:t>
      </w:r>
      <w:r w:rsidR="007E1C22" w:rsidRPr="002447B2">
        <w:rPr>
          <w:rFonts w:ascii="Palatino Linotype" w:hAnsi="Palatino Linotype" w:cs="Arial"/>
        </w:rPr>
        <w:t>los</w:t>
      </w:r>
      <w:r w:rsidR="00967FF7" w:rsidRPr="002447B2">
        <w:rPr>
          <w:rFonts w:ascii="Palatino Linotype" w:hAnsi="Palatino Linotype" w:cs="Arial"/>
        </w:rPr>
        <w:t xml:space="preserve"> </w:t>
      </w:r>
      <w:r w:rsidR="007E1C22" w:rsidRPr="002447B2">
        <w:rPr>
          <w:rFonts w:ascii="Palatino Linotype" w:hAnsi="Palatino Linotype" w:cs="Arial"/>
        </w:rPr>
        <w:t>Sujetos</w:t>
      </w:r>
      <w:r w:rsidR="00967FF7" w:rsidRPr="002447B2">
        <w:rPr>
          <w:rFonts w:ascii="Palatino Linotype" w:hAnsi="Palatino Linotype" w:cs="Arial"/>
        </w:rPr>
        <w:t xml:space="preserve"> </w:t>
      </w:r>
      <w:r w:rsidR="007E1C22" w:rsidRPr="002447B2">
        <w:rPr>
          <w:rFonts w:ascii="Palatino Linotype" w:hAnsi="Palatino Linotype" w:cs="Arial"/>
        </w:rPr>
        <w:t>Obligados</w:t>
      </w:r>
      <w:r w:rsidR="00873D68" w:rsidRPr="002447B2">
        <w:rPr>
          <w:rFonts w:ascii="Palatino Linotype" w:hAnsi="Palatino Linotype" w:cs="Arial"/>
        </w:rPr>
        <w:t>.</w:t>
      </w:r>
    </w:p>
    <w:p w14:paraId="56E70D3B" w14:textId="410C49A0" w:rsidR="0001329F" w:rsidRPr="002447B2" w:rsidRDefault="00AE319C" w:rsidP="00817582">
      <w:pPr>
        <w:pStyle w:val="Prrafodelista"/>
        <w:widowControl w:val="0"/>
        <w:autoSpaceDE w:val="0"/>
        <w:autoSpaceDN w:val="0"/>
        <w:adjustRightInd w:val="0"/>
        <w:spacing w:before="120" w:after="120" w:line="360" w:lineRule="auto"/>
        <w:ind w:left="0"/>
        <w:jc w:val="both"/>
        <w:rPr>
          <w:rFonts w:ascii="Palatino Linotype" w:hAnsi="Palatino Linotype" w:cs="Arial"/>
          <w:lang w:val="es-ES"/>
        </w:rPr>
      </w:pPr>
      <w:r w:rsidRPr="002447B2">
        <w:rPr>
          <w:rFonts w:ascii="Palatino Linotype" w:hAnsi="Palatino Linotype" w:cs="Arial"/>
        </w:rPr>
        <w:lastRenderedPageBreak/>
        <w:t xml:space="preserve">Una vez determinada la vía, sobre la que versará el presente estudio, </w:t>
      </w:r>
      <w:r w:rsidR="00873D68" w:rsidRPr="002447B2">
        <w:rPr>
          <w:rFonts w:ascii="Palatino Linotype" w:hAnsi="Palatino Linotype" w:cs="Arial"/>
          <w:lang w:val="es-ES"/>
        </w:rPr>
        <w:t>se</w:t>
      </w:r>
      <w:r w:rsidR="00967FF7" w:rsidRPr="002447B2">
        <w:rPr>
          <w:rFonts w:ascii="Palatino Linotype" w:hAnsi="Palatino Linotype" w:cs="Arial"/>
          <w:lang w:val="es-ES"/>
        </w:rPr>
        <w:t xml:space="preserve"> </w:t>
      </w:r>
      <w:r w:rsidR="00CE5AAB" w:rsidRPr="002447B2">
        <w:rPr>
          <w:rFonts w:ascii="Palatino Linotype" w:hAnsi="Palatino Linotype" w:cs="Arial"/>
          <w:lang w:val="es-ES"/>
        </w:rPr>
        <w:t>puede</w:t>
      </w:r>
      <w:r w:rsidR="00967FF7" w:rsidRPr="002447B2">
        <w:rPr>
          <w:rFonts w:ascii="Palatino Linotype" w:hAnsi="Palatino Linotype" w:cs="Arial"/>
          <w:lang w:val="es-ES"/>
        </w:rPr>
        <w:t xml:space="preserve"> </w:t>
      </w:r>
      <w:r w:rsidR="00CE5AAB" w:rsidRPr="002447B2">
        <w:rPr>
          <w:rFonts w:ascii="Palatino Linotype" w:hAnsi="Palatino Linotype" w:cs="Arial"/>
          <w:lang w:val="es-ES"/>
        </w:rPr>
        <w:t>advertir</w:t>
      </w:r>
      <w:r w:rsidR="00967FF7" w:rsidRPr="002447B2">
        <w:rPr>
          <w:rFonts w:ascii="Palatino Linotype" w:hAnsi="Palatino Linotype" w:cs="Arial"/>
          <w:lang w:val="es-ES"/>
        </w:rPr>
        <w:t xml:space="preserve"> </w:t>
      </w:r>
      <w:r w:rsidR="00873D68" w:rsidRPr="002447B2">
        <w:rPr>
          <w:rFonts w:ascii="Palatino Linotype" w:hAnsi="Palatino Linotype" w:cs="Arial"/>
          <w:lang w:val="es-ES"/>
        </w:rPr>
        <w:t>que</w:t>
      </w:r>
      <w:r w:rsidR="00967FF7" w:rsidRPr="002447B2">
        <w:rPr>
          <w:rFonts w:ascii="Palatino Linotype" w:hAnsi="Palatino Linotype" w:cs="Arial"/>
          <w:b/>
          <w:lang w:val="es-ES"/>
        </w:rPr>
        <w:t xml:space="preserve"> </w:t>
      </w:r>
      <w:r w:rsidR="001C160B" w:rsidRPr="002447B2">
        <w:rPr>
          <w:rFonts w:ascii="Palatino Linotype" w:hAnsi="Palatino Linotype" w:cs="Arial"/>
          <w:b/>
          <w:lang w:val="es-ES"/>
        </w:rPr>
        <w:t>EL</w:t>
      </w:r>
      <w:r w:rsidR="00D13792" w:rsidRPr="002447B2">
        <w:rPr>
          <w:rFonts w:ascii="Palatino Linotype" w:hAnsi="Palatino Linotype" w:cs="Arial"/>
          <w:b/>
          <w:lang w:val="es-ES"/>
        </w:rPr>
        <w:t xml:space="preserve"> </w:t>
      </w:r>
      <w:r w:rsidR="001234CB" w:rsidRPr="002447B2">
        <w:rPr>
          <w:rFonts w:ascii="Palatino Linotype" w:hAnsi="Palatino Linotype" w:cs="Arial"/>
          <w:b/>
          <w:lang w:val="es-ES"/>
        </w:rPr>
        <w:t>RECURRENTE</w:t>
      </w:r>
      <w:r w:rsidR="00967FF7" w:rsidRPr="002447B2">
        <w:rPr>
          <w:rFonts w:ascii="Palatino Linotype" w:hAnsi="Palatino Linotype" w:cs="Arial"/>
          <w:b/>
          <w:lang w:val="es-ES"/>
        </w:rPr>
        <w:t xml:space="preserve"> </w:t>
      </w:r>
      <w:r w:rsidR="00873D68" w:rsidRPr="002447B2">
        <w:rPr>
          <w:rFonts w:ascii="Palatino Linotype" w:hAnsi="Palatino Linotype" w:cs="Arial"/>
          <w:lang w:val="es-ES"/>
        </w:rPr>
        <w:t>requirió</w:t>
      </w:r>
      <w:r w:rsidR="00967FF7" w:rsidRPr="002447B2">
        <w:rPr>
          <w:rFonts w:ascii="Palatino Linotype" w:hAnsi="Palatino Linotype" w:cs="Arial"/>
          <w:lang w:val="es-ES"/>
        </w:rPr>
        <w:t xml:space="preserve"> </w:t>
      </w:r>
      <w:r w:rsidR="00873D68" w:rsidRPr="002447B2">
        <w:rPr>
          <w:rFonts w:ascii="Palatino Linotype" w:hAnsi="Palatino Linotype" w:cs="Arial"/>
          <w:lang w:val="es-ES"/>
        </w:rPr>
        <w:t>del</w:t>
      </w:r>
      <w:r w:rsidR="00967FF7" w:rsidRPr="002447B2">
        <w:rPr>
          <w:rFonts w:ascii="Palatino Linotype" w:hAnsi="Palatino Linotype" w:cs="Arial"/>
          <w:lang w:val="es-ES"/>
        </w:rPr>
        <w:t xml:space="preserve"> </w:t>
      </w:r>
      <w:r w:rsidR="00873D68" w:rsidRPr="002447B2">
        <w:rPr>
          <w:rFonts w:ascii="Palatino Linotype" w:hAnsi="Palatino Linotype" w:cs="Arial"/>
          <w:b/>
        </w:rPr>
        <w:t>SUJETO</w:t>
      </w:r>
      <w:r w:rsidR="00967FF7" w:rsidRPr="002447B2">
        <w:rPr>
          <w:rFonts w:ascii="Palatino Linotype" w:hAnsi="Palatino Linotype" w:cs="Arial"/>
          <w:b/>
        </w:rPr>
        <w:t xml:space="preserve"> </w:t>
      </w:r>
      <w:r w:rsidR="00873D68" w:rsidRPr="002447B2">
        <w:rPr>
          <w:rFonts w:ascii="Palatino Linotype" w:hAnsi="Palatino Linotype" w:cs="Arial"/>
          <w:b/>
        </w:rPr>
        <w:t>OBLIGADO</w:t>
      </w:r>
      <w:r w:rsidR="00873D68" w:rsidRPr="002447B2">
        <w:rPr>
          <w:rFonts w:ascii="Palatino Linotype" w:hAnsi="Palatino Linotype" w:cs="Arial"/>
          <w:bCs/>
          <w:lang w:val="es-ES"/>
        </w:rPr>
        <w:t>,</w:t>
      </w:r>
      <w:r w:rsidR="00967FF7" w:rsidRPr="002447B2">
        <w:rPr>
          <w:rFonts w:ascii="Palatino Linotype" w:hAnsi="Palatino Linotype" w:cs="Arial"/>
          <w:lang w:val="es-ES"/>
        </w:rPr>
        <w:t xml:space="preserve"> </w:t>
      </w:r>
      <w:r w:rsidR="000B51C6" w:rsidRPr="002447B2">
        <w:rPr>
          <w:rFonts w:ascii="Palatino Linotype" w:hAnsi="Palatino Linotype" w:cs="Arial"/>
          <w:lang w:val="es-ES"/>
        </w:rPr>
        <w:t>vía</w:t>
      </w:r>
      <w:r w:rsidR="00967FF7" w:rsidRPr="002447B2">
        <w:rPr>
          <w:rFonts w:ascii="Palatino Linotype" w:hAnsi="Palatino Linotype" w:cs="Arial"/>
          <w:lang w:val="es-ES"/>
        </w:rPr>
        <w:t xml:space="preserve"> </w:t>
      </w:r>
      <w:r w:rsidR="000B51C6" w:rsidRPr="002447B2">
        <w:rPr>
          <w:rFonts w:ascii="Palatino Linotype" w:hAnsi="Palatino Linotype" w:cs="Arial"/>
          <w:b/>
          <w:lang w:val="es-ES"/>
        </w:rPr>
        <w:t>SAIMEX</w:t>
      </w:r>
      <w:r w:rsidR="000B51C6" w:rsidRPr="002447B2">
        <w:rPr>
          <w:rFonts w:ascii="Palatino Linotype" w:hAnsi="Palatino Linotype" w:cs="Arial"/>
          <w:lang w:val="es-ES"/>
        </w:rPr>
        <w:t>,</w:t>
      </w:r>
      <w:r w:rsidR="00817582" w:rsidRPr="002447B2">
        <w:rPr>
          <w:rFonts w:ascii="Palatino Linotype" w:hAnsi="Palatino Linotype" w:cs="Arial"/>
          <w:lang w:val="es-ES"/>
        </w:rPr>
        <w:t xml:space="preserve"> </w:t>
      </w:r>
      <w:r w:rsidR="00444D05" w:rsidRPr="002447B2">
        <w:rPr>
          <w:rFonts w:ascii="Palatino Linotype" w:hAnsi="Palatino Linotype" w:cs="Arial"/>
          <w:lang w:val="es-ES"/>
        </w:rPr>
        <w:t xml:space="preserve">la procedencia de </w:t>
      </w:r>
      <w:r w:rsidR="000D60AD" w:rsidRPr="002447B2">
        <w:rPr>
          <w:rFonts w:ascii="Palatino Linotype" w:hAnsi="Palatino Linotype" w:cs="Arial"/>
          <w:lang w:val="es-ES"/>
        </w:rPr>
        <w:t xml:space="preserve">los recursos </w:t>
      </w:r>
      <w:r w:rsidR="00444D05" w:rsidRPr="002447B2">
        <w:rPr>
          <w:rFonts w:ascii="Palatino Linotype" w:hAnsi="Palatino Linotype" w:cs="Arial"/>
          <w:lang w:val="es-ES"/>
        </w:rPr>
        <w:t xml:space="preserve">utilizados </w:t>
      </w:r>
      <w:r w:rsidR="000D60AD" w:rsidRPr="002447B2">
        <w:rPr>
          <w:rFonts w:ascii="Palatino Linotype" w:hAnsi="Palatino Linotype" w:cs="Arial"/>
          <w:lang w:val="es-ES"/>
        </w:rPr>
        <w:t>para la adquisición de moto</w:t>
      </w:r>
      <w:r w:rsidR="00AE1F8A" w:rsidRPr="002447B2">
        <w:rPr>
          <w:rFonts w:ascii="Palatino Linotype" w:hAnsi="Palatino Linotype" w:cs="Arial"/>
          <w:lang w:val="es-ES"/>
        </w:rPr>
        <w:t xml:space="preserve"> </w:t>
      </w:r>
      <w:r w:rsidR="000D60AD" w:rsidRPr="002447B2">
        <w:rPr>
          <w:rFonts w:ascii="Palatino Linotype" w:hAnsi="Palatino Linotype" w:cs="Arial"/>
          <w:lang w:val="es-ES"/>
        </w:rPr>
        <w:t>patrullas; as</w:t>
      </w:r>
      <w:r w:rsidR="00AE1F8A" w:rsidRPr="002447B2">
        <w:rPr>
          <w:rFonts w:ascii="Palatino Linotype" w:hAnsi="Palatino Linotype" w:cs="Arial"/>
          <w:lang w:val="es-ES"/>
        </w:rPr>
        <w:t>í como, la</w:t>
      </w:r>
      <w:r w:rsidR="000D60AD" w:rsidRPr="002447B2">
        <w:rPr>
          <w:rFonts w:ascii="Palatino Linotype" w:hAnsi="Palatino Linotype" w:cs="Arial"/>
          <w:lang w:val="es-ES"/>
        </w:rPr>
        <w:t xml:space="preserve"> </w:t>
      </w:r>
      <w:r w:rsidR="00AE1F8A" w:rsidRPr="002447B2">
        <w:rPr>
          <w:rFonts w:ascii="Palatino Linotype" w:hAnsi="Palatino Linotype" w:cs="Arial"/>
          <w:lang w:val="es-ES"/>
        </w:rPr>
        <w:t>factura que ampare dicha compra</w:t>
      </w:r>
      <w:r w:rsidR="000D60AD" w:rsidRPr="002447B2">
        <w:rPr>
          <w:rFonts w:ascii="Palatino Linotype" w:hAnsi="Palatino Linotype" w:cs="Arial"/>
          <w:lang w:val="es-ES"/>
        </w:rPr>
        <w:t>.</w:t>
      </w:r>
    </w:p>
    <w:p w14:paraId="3F7CC66D" w14:textId="77777777" w:rsidR="003D5961" w:rsidRPr="002447B2" w:rsidRDefault="003D5961" w:rsidP="00D92B25">
      <w:pPr>
        <w:spacing w:before="120" w:after="120" w:line="360" w:lineRule="auto"/>
        <w:jc w:val="both"/>
        <w:rPr>
          <w:rFonts w:ascii="Palatino Linotype" w:hAnsi="Palatino Linotype" w:cs="Arial"/>
          <w:sz w:val="4"/>
          <w:lang w:val="es-ES"/>
        </w:rPr>
      </w:pPr>
    </w:p>
    <w:p w14:paraId="4C48A8F7" w14:textId="0F71524C" w:rsidR="00817582" w:rsidRPr="002447B2" w:rsidRDefault="00817582" w:rsidP="00817582">
      <w:pPr>
        <w:spacing w:before="100" w:beforeAutospacing="1" w:after="100" w:afterAutospacing="1" w:line="360" w:lineRule="auto"/>
        <w:jc w:val="both"/>
        <w:rPr>
          <w:rFonts w:ascii="Palatino Linotype" w:hAnsi="Palatino Linotype" w:cs="Arial"/>
        </w:rPr>
      </w:pPr>
      <w:r w:rsidRPr="002447B2">
        <w:rPr>
          <w:rFonts w:ascii="Palatino Linotype" w:hAnsi="Palatino Linotype" w:cs="Arial"/>
        </w:rPr>
        <w:t>Como se indicó en el Resultando II</w:t>
      </w:r>
      <w:r w:rsidR="00444D05" w:rsidRPr="002447B2">
        <w:rPr>
          <w:rFonts w:ascii="Palatino Linotype" w:hAnsi="Palatino Linotype" w:cs="Arial"/>
        </w:rPr>
        <w:t>I</w:t>
      </w:r>
      <w:r w:rsidRPr="002447B2">
        <w:rPr>
          <w:rFonts w:ascii="Palatino Linotype" w:hAnsi="Palatino Linotype" w:cs="Arial"/>
        </w:rPr>
        <w:t xml:space="preserve"> de la presente resolución, </w:t>
      </w:r>
      <w:r w:rsidRPr="002447B2">
        <w:rPr>
          <w:rFonts w:ascii="Palatino Linotype" w:hAnsi="Palatino Linotype" w:cs="Arial"/>
          <w:b/>
        </w:rPr>
        <w:t>EL SUJETO OBLIGADO</w:t>
      </w:r>
      <w:r w:rsidRPr="002447B2">
        <w:rPr>
          <w:rFonts w:ascii="Palatino Linotype" w:hAnsi="Palatino Linotype" w:cs="Arial"/>
        </w:rPr>
        <w:t xml:space="preserve"> fue omiso en dar respuesta a la solicitud de información de</w:t>
      </w:r>
      <w:r w:rsidR="00520B3C" w:rsidRPr="002447B2">
        <w:rPr>
          <w:rFonts w:ascii="Palatino Linotype" w:hAnsi="Palatino Linotype" w:cs="Arial"/>
        </w:rPr>
        <w:t>l</w:t>
      </w:r>
      <w:r w:rsidRPr="002447B2">
        <w:rPr>
          <w:rFonts w:ascii="Palatino Linotype" w:hAnsi="Palatino Linotype" w:cs="Arial"/>
        </w:rPr>
        <w:t xml:space="preserve"> hoy </w:t>
      </w:r>
      <w:r w:rsidRPr="002447B2">
        <w:rPr>
          <w:rFonts w:ascii="Palatino Linotype" w:hAnsi="Palatino Linotype" w:cs="Arial"/>
          <w:b/>
        </w:rPr>
        <w:t>RECURRENTE</w:t>
      </w:r>
      <w:r w:rsidR="00AE1F8A" w:rsidRPr="002447B2">
        <w:rPr>
          <w:rFonts w:ascii="Palatino Linotype" w:hAnsi="Palatino Linotype" w:cs="Arial"/>
        </w:rPr>
        <w:t>, por lo que esté</w:t>
      </w:r>
      <w:r w:rsidRPr="002447B2">
        <w:rPr>
          <w:rFonts w:ascii="Palatino Linotype" w:hAnsi="Palatino Linotype" w:cs="Arial"/>
        </w:rPr>
        <w:t xml:space="preserve"> procedió a interponer el recurso de revisión de mérito.</w:t>
      </w:r>
    </w:p>
    <w:p w14:paraId="1A86E665" w14:textId="23C99E0D" w:rsidR="00817582" w:rsidRPr="002447B2" w:rsidRDefault="00817582" w:rsidP="00817582">
      <w:pPr>
        <w:spacing w:before="100" w:beforeAutospacing="1" w:after="100" w:afterAutospacing="1" w:line="360" w:lineRule="auto"/>
        <w:jc w:val="both"/>
        <w:rPr>
          <w:rFonts w:ascii="Palatino Linotype" w:hAnsi="Palatino Linotype" w:cs="Arial"/>
          <w:color w:val="000000" w:themeColor="text1"/>
        </w:rPr>
      </w:pPr>
      <w:r w:rsidRPr="002447B2">
        <w:rPr>
          <w:rFonts w:ascii="Palatino Linotype" w:hAnsi="Palatino Linotype" w:cs="Arial"/>
        </w:rPr>
        <w:t xml:space="preserve">Asimismo, en el recurso objeto de estudio </w:t>
      </w:r>
      <w:r w:rsidR="00AE1F8A" w:rsidRPr="002447B2">
        <w:rPr>
          <w:rFonts w:ascii="Palatino Linotype" w:hAnsi="Palatino Linotype" w:cs="Arial"/>
          <w:b/>
        </w:rPr>
        <w:t>EL</w:t>
      </w:r>
      <w:r w:rsidRPr="002447B2">
        <w:rPr>
          <w:rFonts w:ascii="Palatino Linotype" w:hAnsi="Palatino Linotype" w:cs="Arial"/>
          <w:b/>
        </w:rPr>
        <w:t xml:space="preserve"> RECURRENTE</w:t>
      </w:r>
      <w:r w:rsidRPr="002447B2">
        <w:rPr>
          <w:rFonts w:ascii="Palatino Linotype" w:hAnsi="Palatino Linotype" w:cs="Arial"/>
        </w:rPr>
        <w:t xml:space="preserve"> fue</w:t>
      </w:r>
      <w:r w:rsidR="00AE1F8A" w:rsidRPr="002447B2">
        <w:rPr>
          <w:rFonts w:ascii="Palatino Linotype" w:hAnsi="Palatino Linotype" w:cs="Arial"/>
        </w:rPr>
        <w:t xml:space="preserve"> omiso</w:t>
      </w:r>
      <w:r w:rsidRPr="002447B2">
        <w:rPr>
          <w:rFonts w:ascii="Palatino Linotype" w:hAnsi="Palatino Linotype" w:cs="Arial"/>
        </w:rPr>
        <w:t xml:space="preserve"> en presentar las manifestaciones, alegatos y medios de pru</w:t>
      </w:r>
      <w:r w:rsidR="00E14EB3" w:rsidRPr="002447B2">
        <w:rPr>
          <w:rFonts w:ascii="Palatino Linotype" w:hAnsi="Palatino Linotype" w:cs="Arial"/>
        </w:rPr>
        <w:t>eba que a su derecho conviniera;</w:t>
      </w:r>
      <w:r w:rsidRPr="002447B2">
        <w:rPr>
          <w:rFonts w:ascii="Palatino Linotype" w:hAnsi="Palatino Linotype" w:cs="Arial"/>
        </w:rPr>
        <w:t xml:space="preserve"> </w:t>
      </w:r>
      <w:r w:rsidR="00AE1F8A" w:rsidRPr="002447B2">
        <w:rPr>
          <w:rFonts w:ascii="Palatino Linotype" w:hAnsi="Palatino Linotype" w:cs="Arial"/>
        </w:rPr>
        <w:t xml:space="preserve">por su parte, </w:t>
      </w:r>
      <w:r w:rsidR="00AE1F8A" w:rsidRPr="002447B2">
        <w:rPr>
          <w:rFonts w:ascii="Palatino Linotype" w:hAnsi="Palatino Linotype" w:cs="Arial"/>
          <w:b/>
        </w:rPr>
        <w:t>EL SUJETO OBLIGADO</w:t>
      </w:r>
      <w:r w:rsidR="00AE1F8A" w:rsidRPr="002447B2">
        <w:rPr>
          <w:rFonts w:ascii="Palatino Linotype" w:hAnsi="Palatino Linotype" w:cs="Arial"/>
        </w:rPr>
        <w:t xml:space="preserve"> presentó</w:t>
      </w:r>
      <w:r w:rsidR="00444D05" w:rsidRPr="002447B2">
        <w:rPr>
          <w:rFonts w:ascii="Palatino Linotype" w:hAnsi="Palatino Linotype" w:cs="Arial"/>
        </w:rPr>
        <w:t>,</w:t>
      </w:r>
      <w:r w:rsidR="00AE1F8A" w:rsidRPr="002447B2">
        <w:rPr>
          <w:rFonts w:ascii="Palatino Linotype" w:hAnsi="Palatino Linotype" w:cs="Arial"/>
        </w:rPr>
        <w:t xml:space="preserve"> en fecha veinticinco de febrero de dos mil diecinueve</w:t>
      </w:r>
      <w:r w:rsidR="00444D05" w:rsidRPr="002447B2">
        <w:rPr>
          <w:rFonts w:ascii="Palatino Linotype" w:hAnsi="Palatino Linotype" w:cs="Arial"/>
        </w:rPr>
        <w:t>,</w:t>
      </w:r>
      <w:r w:rsidRPr="002447B2">
        <w:rPr>
          <w:rFonts w:ascii="Palatino Linotype" w:hAnsi="Palatino Linotype" w:cs="Arial"/>
        </w:rPr>
        <w:t xml:space="preserve"> el Informe Justificado correspondiente</w:t>
      </w:r>
      <w:r w:rsidRPr="002447B2">
        <w:rPr>
          <w:rFonts w:ascii="Palatino Linotype" w:hAnsi="Palatino Linotype" w:cs="Arial"/>
          <w:color w:val="000000" w:themeColor="text1"/>
        </w:rPr>
        <w:t xml:space="preserve">, </w:t>
      </w:r>
      <w:r w:rsidR="00AE1F8A" w:rsidRPr="002447B2">
        <w:rPr>
          <w:rFonts w:ascii="Palatino Linotype" w:hAnsi="Palatino Linotype" w:cs="Arial"/>
          <w:color w:val="000000" w:themeColor="text1"/>
        </w:rPr>
        <w:t>manifestando lo siguiente:</w:t>
      </w:r>
    </w:p>
    <w:p w14:paraId="5BB8F7D1" w14:textId="09BA0A4E" w:rsidR="00AE1F8A" w:rsidRPr="002447B2" w:rsidRDefault="00AE1F8A" w:rsidP="00817582">
      <w:pPr>
        <w:spacing w:before="100" w:beforeAutospacing="1" w:after="100" w:afterAutospacing="1" w:line="360" w:lineRule="auto"/>
        <w:jc w:val="both"/>
        <w:rPr>
          <w:rFonts w:ascii="Palatino Linotype" w:hAnsi="Palatino Linotype" w:cs="Arial"/>
          <w:color w:val="000000" w:themeColor="text1"/>
        </w:rPr>
      </w:pPr>
      <w:r w:rsidRPr="002447B2">
        <w:rPr>
          <w:noProof/>
          <w:lang w:eastAsia="es-MX"/>
        </w:rPr>
        <w:drawing>
          <wp:inline distT="0" distB="0" distL="0" distR="0" wp14:anchorId="412A06A3" wp14:editId="47120D42">
            <wp:extent cx="5732140" cy="3269895"/>
            <wp:effectExtent l="0" t="0" r="254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399" t="14333" r="31902" b="3738"/>
                    <a:stretch/>
                  </pic:blipFill>
                  <pic:spPr bwMode="auto">
                    <a:xfrm>
                      <a:off x="0" y="0"/>
                      <a:ext cx="5765057" cy="3288672"/>
                    </a:xfrm>
                    <a:prstGeom prst="rect">
                      <a:avLst/>
                    </a:prstGeom>
                    <a:ln>
                      <a:noFill/>
                    </a:ln>
                    <a:extLst>
                      <a:ext uri="{53640926-AAD7-44D8-BBD7-CCE9431645EC}">
                        <a14:shadowObscured xmlns:a14="http://schemas.microsoft.com/office/drawing/2010/main"/>
                      </a:ext>
                    </a:extLst>
                  </pic:spPr>
                </pic:pic>
              </a:graphicData>
            </a:graphic>
          </wp:inline>
        </w:drawing>
      </w:r>
    </w:p>
    <w:p w14:paraId="3B9F1020" w14:textId="1711E83C" w:rsidR="00AE1F8A" w:rsidRPr="002447B2" w:rsidRDefault="00AE1F8A" w:rsidP="00817582">
      <w:pPr>
        <w:spacing w:before="100" w:beforeAutospacing="1" w:after="100" w:afterAutospacing="1" w:line="360" w:lineRule="auto"/>
        <w:jc w:val="both"/>
        <w:rPr>
          <w:rFonts w:ascii="Palatino Linotype" w:hAnsi="Palatino Linotype" w:cs="Arial"/>
          <w:color w:val="000000" w:themeColor="text1"/>
        </w:rPr>
      </w:pPr>
      <w:r w:rsidRPr="002447B2">
        <w:rPr>
          <w:noProof/>
          <w:lang w:eastAsia="es-MX"/>
        </w:rPr>
        <w:lastRenderedPageBreak/>
        <w:drawing>
          <wp:inline distT="0" distB="0" distL="0" distR="0" wp14:anchorId="2506FA66" wp14:editId="2370D4A8">
            <wp:extent cx="5784850" cy="7200900"/>
            <wp:effectExtent l="0" t="0" r="635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834" t="12589" r="32012" b="3932"/>
                    <a:stretch/>
                  </pic:blipFill>
                  <pic:spPr bwMode="auto">
                    <a:xfrm>
                      <a:off x="0" y="0"/>
                      <a:ext cx="5784850" cy="7200900"/>
                    </a:xfrm>
                    <a:prstGeom prst="rect">
                      <a:avLst/>
                    </a:prstGeom>
                    <a:ln>
                      <a:noFill/>
                    </a:ln>
                    <a:extLst>
                      <a:ext uri="{53640926-AAD7-44D8-BBD7-CCE9431645EC}">
                        <a14:shadowObscured xmlns:a14="http://schemas.microsoft.com/office/drawing/2010/main"/>
                      </a:ext>
                    </a:extLst>
                  </pic:spPr>
                </pic:pic>
              </a:graphicData>
            </a:graphic>
          </wp:inline>
        </w:drawing>
      </w:r>
    </w:p>
    <w:p w14:paraId="2F1F0707" w14:textId="72D8F9D0" w:rsidR="009A6475" w:rsidRPr="002447B2" w:rsidRDefault="009A6475" w:rsidP="00817582">
      <w:pPr>
        <w:spacing w:before="100" w:beforeAutospacing="1" w:after="100" w:afterAutospacing="1" w:line="360" w:lineRule="auto"/>
        <w:jc w:val="both"/>
        <w:rPr>
          <w:rFonts w:ascii="Palatino Linotype" w:hAnsi="Palatino Linotype" w:cs="Arial"/>
          <w:color w:val="000000" w:themeColor="text1"/>
        </w:rPr>
      </w:pPr>
      <w:r w:rsidRPr="002447B2">
        <w:rPr>
          <w:noProof/>
          <w:lang w:eastAsia="es-MX"/>
        </w:rPr>
        <w:lastRenderedPageBreak/>
        <w:drawing>
          <wp:inline distT="0" distB="0" distL="0" distR="0" wp14:anchorId="08F4971A" wp14:editId="1E436672">
            <wp:extent cx="5753100" cy="72199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726" t="9297" r="32556" b="5481"/>
                    <a:stretch/>
                  </pic:blipFill>
                  <pic:spPr bwMode="auto">
                    <a:xfrm>
                      <a:off x="0" y="0"/>
                      <a:ext cx="5753100" cy="7219950"/>
                    </a:xfrm>
                    <a:prstGeom prst="rect">
                      <a:avLst/>
                    </a:prstGeom>
                    <a:ln>
                      <a:noFill/>
                    </a:ln>
                    <a:extLst>
                      <a:ext uri="{53640926-AAD7-44D8-BBD7-CCE9431645EC}">
                        <a14:shadowObscured xmlns:a14="http://schemas.microsoft.com/office/drawing/2010/main"/>
                      </a:ext>
                    </a:extLst>
                  </pic:spPr>
                </pic:pic>
              </a:graphicData>
            </a:graphic>
          </wp:inline>
        </w:drawing>
      </w:r>
    </w:p>
    <w:p w14:paraId="1ABDDF36" w14:textId="5C46CE09" w:rsidR="009A6475" w:rsidRPr="002447B2" w:rsidRDefault="004D2A05" w:rsidP="00817582">
      <w:pPr>
        <w:spacing w:before="100" w:beforeAutospacing="1" w:after="100" w:afterAutospacing="1" w:line="360" w:lineRule="auto"/>
        <w:jc w:val="both"/>
        <w:rPr>
          <w:rFonts w:ascii="Palatino Linotype" w:hAnsi="Palatino Linotype" w:cs="Arial"/>
          <w:color w:val="000000" w:themeColor="text1"/>
        </w:rPr>
      </w:pPr>
      <w:r>
        <w:rPr>
          <w:noProof/>
          <w:lang w:eastAsia="es-MX"/>
        </w:rPr>
        <w:lastRenderedPageBreak/>
        <w:drawing>
          <wp:inline distT="0" distB="0" distL="0" distR="0" wp14:anchorId="3EAA5773" wp14:editId="235B2848">
            <wp:extent cx="5828030" cy="7254875"/>
            <wp:effectExtent l="0" t="0" r="1270" b="317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28030" cy="7254875"/>
                    </a:xfrm>
                    <a:prstGeom prst="rect">
                      <a:avLst/>
                    </a:prstGeom>
                  </pic:spPr>
                </pic:pic>
              </a:graphicData>
            </a:graphic>
          </wp:inline>
        </w:drawing>
      </w:r>
    </w:p>
    <w:p w14:paraId="05288DE0" w14:textId="46F86668" w:rsidR="00B410BD" w:rsidRPr="002447B2" w:rsidRDefault="00B410BD" w:rsidP="00817582">
      <w:pPr>
        <w:spacing w:before="100" w:beforeAutospacing="1" w:after="100" w:afterAutospacing="1" w:line="360" w:lineRule="auto"/>
        <w:jc w:val="both"/>
        <w:rPr>
          <w:rFonts w:ascii="Palatino Linotype" w:hAnsi="Palatino Linotype" w:cs="Arial"/>
        </w:rPr>
      </w:pPr>
      <w:r w:rsidRPr="002447B2">
        <w:rPr>
          <w:rFonts w:ascii="Palatino Linotype" w:hAnsi="Palatino Linotype" w:cs="Arial"/>
        </w:rPr>
        <w:lastRenderedPageBreak/>
        <w:t xml:space="preserve">Es de lo anterior, que </w:t>
      </w:r>
      <w:r w:rsidRPr="002447B2">
        <w:rPr>
          <w:rFonts w:ascii="Palatino Linotype" w:hAnsi="Palatino Linotype" w:cs="Arial"/>
          <w:b/>
        </w:rPr>
        <w:t>EL SUJETO OBLIGADO</w:t>
      </w:r>
      <w:r w:rsidR="00444D05" w:rsidRPr="002447B2">
        <w:rPr>
          <w:rFonts w:ascii="Palatino Linotype" w:hAnsi="Palatino Linotype" w:cs="Arial"/>
        </w:rPr>
        <w:t xml:space="preserve"> realizó</w:t>
      </w:r>
      <w:r w:rsidRPr="002447B2">
        <w:rPr>
          <w:rFonts w:ascii="Palatino Linotype" w:hAnsi="Palatino Linotype" w:cs="Arial"/>
        </w:rPr>
        <w:t xml:space="preserve"> un </w:t>
      </w:r>
      <w:r w:rsidR="00793415" w:rsidRPr="002447B2">
        <w:rPr>
          <w:rFonts w:ascii="Palatino Linotype" w:hAnsi="Palatino Linotype" w:cs="Arial"/>
        </w:rPr>
        <w:t>pronunciamiento</w:t>
      </w:r>
      <w:r w:rsidRPr="002447B2">
        <w:rPr>
          <w:rFonts w:ascii="Palatino Linotype" w:hAnsi="Palatino Linotype" w:cs="Arial"/>
        </w:rPr>
        <w:t xml:space="preserve"> </w:t>
      </w:r>
      <w:r w:rsidR="00444D05" w:rsidRPr="002447B2">
        <w:rPr>
          <w:rFonts w:ascii="Palatino Linotype" w:hAnsi="Palatino Linotype" w:cs="Arial"/>
        </w:rPr>
        <w:t>en</w:t>
      </w:r>
      <w:r w:rsidR="00793415" w:rsidRPr="002447B2">
        <w:rPr>
          <w:rFonts w:ascii="Palatino Linotype" w:hAnsi="Palatino Linotype" w:cs="Arial"/>
        </w:rPr>
        <w:t xml:space="preserve"> el</w:t>
      </w:r>
      <w:r w:rsidRPr="002447B2">
        <w:rPr>
          <w:rFonts w:ascii="Palatino Linotype" w:hAnsi="Palatino Linotype" w:cs="Arial"/>
        </w:rPr>
        <w:t xml:space="preserve"> cual manifestó que está buscando la información de mérito; sin embargo, </w:t>
      </w:r>
      <w:r w:rsidR="00444D05" w:rsidRPr="002447B2">
        <w:rPr>
          <w:rFonts w:ascii="Palatino Linotype" w:hAnsi="Palatino Linotype" w:cs="Arial"/>
        </w:rPr>
        <w:t>dichas manifestaciones no colman el derecho de acceso a la información pública ejercida por el particular.</w:t>
      </w:r>
    </w:p>
    <w:p w14:paraId="4441824A" w14:textId="1135CDB1" w:rsidR="00817582" w:rsidRPr="002447B2" w:rsidRDefault="00817582" w:rsidP="00817582">
      <w:pPr>
        <w:spacing w:before="100" w:beforeAutospacing="1" w:after="100" w:afterAutospacing="1" w:line="360" w:lineRule="auto"/>
        <w:jc w:val="both"/>
        <w:rPr>
          <w:rFonts w:ascii="Palatino Linotype" w:hAnsi="Palatino Linotype" w:cs="Arial"/>
        </w:rPr>
      </w:pPr>
      <w:r w:rsidRPr="002447B2">
        <w:rPr>
          <w:rFonts w:ascii="Palatino Linotype" w:hAnsi="Palatino Linotype" w:cs="Arial"/>
        </w:rPr>
        <w:t>Establecido lo anterior, es</w:t>
      </w:r>
      <w:r w:rsidR="00444D05" w:rsidRPr="002447B2">
        <w:rPr>
          <w:rFonts w:ascii="Palatino Linotype" w:hAnsi="Palatino Linotype" w:cs="Arial"/>
        </w:rPr>
        <w:t xml:space="preserve">ta Ponencia </w:t>
      </w:r>
      <w:proofErr w:type="spellStart"/>
      <w:r w:rsidR="00444D05" w:rsidRPr="002447B2">
        <w:rPr>
          <w:rFonts w:ascii="Palatino Linotype" w:hAnsi="Palatino Linotype" w:cs="Arial"/>
        </w:rPr>
        <w:t>Resolutora</w:t>
      </w:r>
      <w:proofErr w:type="spellEnd"/>
      <w:r w:rsidR="00444D05" w:rsidRPr="002447B2">
        <w:rPr>
          <w:rFonts w:ascii="Palatino Linotype" w:hAnsi="Palatino Linotype" w:cs="Arial"/>
        </w:rPr>
        <w:t xml:space="preserve"> consideró</w:t>
      </w:r>
      <w:r w:rsidRPr="002447B2">
        <w:rPr>
          <w:rFonts w:ascii="Palatino Linotype" w:hAnsi="Palatino Linotype" w:cs="Arial"/>
        </w:rPr>
        <w:t xml:space="preserve"> pertinente analizar si </w:t>
      </w:r>
      <w:r w:rsidRPr="002447B2">
        <w:rPr>
          <w:rFonts w:ascii="Palatino Linotype" w:hAnsi="Palatino Linotype" w:cs="Arial"/>
          <w:b/>
        </w:rPr>
        <w:t>EL SUJETO OBLIGADO</w:t>
      </w:r>
      <w:r w:rsidRPr="002447B2">
        <w:rPr>
          <w:rFonts w:ascii="Palatino Linotype" w:hAnsi="Palatino Linotype" w:cs="Arial"/>
        </w:rPr>
        <w:t xml:space="preserve"> es la autoridad competente para conocer de dicha solicitud, es decir, si se trata de información que deba generar, administrar o poseer, en virtud del ámbito de sus atribuciones, funci</w:t>
      </w:r>
      <w:r w:rsidR="00444D05" w:rsidRPr="002447B2">
        <w:rPr>
          <w:rFonts w:ascii="Palatino Linotype" w:hAnsi="Palatino Linotype" w:cs="Arial"/>
        </w:rPr>
        <w:t>ones, facultades o competencias</w:t>
      </w:r>
      <w:r w:rsidRPr="002447B2">
        <w:rPr>
          <w:rFonts w:ascii="Palatino Linotype" w:hAnsi="Palatino Linotype" w:cs="Arial"/>
        </w:rPr>
        <w:t xml:space="preserve"> y si la misma se trata de información pública susceptible debe ser entregada a los particulares.</w:t>
      </w:r>
    </w:p>
    <w:p w14:paraId="1A17B5D1" w14:textId="77777777" w:rsidR="007B7C4B" w:rsidRPr="002447B2" w:rsidRDefault="007B7C4B" w:rsidP="007B7C4B">
      <w:pPr>
        <w:spacing w:line="360" w:lineRule="auto"/>
        <w:jc w:val="both"/>
        <w:rPr>
          <w:rFonts w:ascii="Palatino Linotype" w:hAnsi="Palatino Linotype" w:cs="Arial"/>
          <w:color w:val="222222"/>
        </w:rPr>
      </w:pPr>
      <w:r w:rsidRPr="002447B2">
        <w:rPr>
          <w:rFonts w:ascii="Palatino Linotype" w:hAnsi="Palatino Linotype" w:cs="Arial"/>
          <w:color w:val="222222"/>
        </w:rPr>
        <w:t>Es este sentido, es pertinente enfatizar lo que respecto al derecho de acceso a la información pública, refieren los artículos 6, Apartado A, fracciones I, II, IV, V, VI y VII de la Constitución Política de los Estados Unidos Mexicanos; y 5, párrafos vigésimo, vigésimo primero y vigésimo segundo, fracciones I, II, IV, V, VI y VII de la Constitución Política del Estado Libre y Soberano de México, establecen:</w:t>
      </w:r>
    </w:p>
    <w:p w14:paraId="1AA6C043" w14:textId="77777777" w:rsidR="007B7C4B" w:rsidRPr="002447B2" w:rsidRDefault="007B7C4B" w:rsidP="007B7C4B">
      <w:pPr>
        <w:spacing w:line="360" w:lineRule="auto"/>
        <w:jc w:val="both"/>
        <w:rPr>
          <w:rFonts w:ascii="Palatino Linotype" w:hAnsi="Palatino Linotype" w:cs="Arial"/>
          <w:color w:val="222222"/>
          <w:sz w:val="10"/>
        </w:rPr>
      </w:pPr>
    </w:p>
    <w:p w14:paraId="0A2A79B3" w14:textId="77777777" w:rsidR="007B7C4B" w:rsidRPr="002447B2" w:rsidRDefault="007B7C4B" w:rsidP="007B7C4B">
      <w:pPr>
        <w:tabs>
          <w:tab w:val="left" w:pos="8080"/>
        </w:tabs>
        <w:spacing w:line="276" w:lineRule="auto"/>
        <w:ind w:left="851" w:right="902"/>
        <w:jc w:val="center"/>
        <w:rPr>
          <w:rFonts w:ascii="Palatino Linotype" w:hAnsi="Palatino Linotype" w:cs="Arial"/>
          <w:i/>
          <w:color w:val="222222"/>
          <w:sz w:val="22"/>
          <w:szCs w:val="22"/>
        </w:rPr>
      </w:pPr>
      <w:r w:rsidRPr="002447B2">
        <w:rPr>
          <w:rFonts w:ascii="Palatino Linotype" w:hAnsi="Palatino Linotype" w:cs="Arial"/>
          <w:b/>
          <w:bCs/>
          <w:i/>
          <w:iCs/>
          <w:color w:val="222222"/>
          <w:sz w:val="22"/>
          <w:szCs w:val="22"/>
        </w:rPr>
        <w:t>Constitución Política de los Estados Unidos Mexicanos</w:t>
      </w:r>
    </w:p>
    <w:p w14:paraId="1A8B73B7" w14:textId="77777777" w:rsidR="007B7C4B" w:rsidRPr="002447B2"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47B2">
        <w:rPr>
          <w:rFonts w:ascii="Palatino Linotype" w:hAnsi="Palatino Linotype" w:cs="Arial"/>
          <w:b/>
          <w:bCs/>
          <w:i/>
          <w:iCs/>
          <w:color w:val="222222"/>
          <w:sz w:val="22"/>
          <w:szCs w:val="22"/>
        </w:rPr>
        <w:t>“</w:t>
      </w:r>
      <w:r w:rsidRPr="002447B2">
        <w:rPr>
          <w:rFonts w:ascii="Palatino Linotype" w:hAnsi="Palatino Linotype" w:cs="Arial"/>
          <w:b/>
          <w:i/>
          <w:iCs/>
          <w:color w:val="222222"/>
          <w:sz w:val="22"/>
          <w:szCs w:val="22"/>
        </w:rPr>
        <w:t>Artículo</w:t>
      </w:r>
      <w:r w:rsidRPr="002447B2">
        <w:rPr>
          <w:rFonts w:ascii="Palatino Linotype" w:hAnsi="Palatino Linotype" w:cs="Arial"/>
          <w:b/>
          <w:bCs/>
          <w:i/>
          <w:iCs/>
          <w:color w:val="222222"/>
          <w:sz w:val="22"/>
          <w:szCs w:val="22"/>
        </w:rPr>
        <w:t xml:space="preserve"> 6o.</w:t>
      </w:r>
      <w:r w:rsidRPr="002447B2">
        <w:rPr>
          <w:rFonts w:ascii="Palatino Linotype" w:hAnsi="Palatino Linotype" w:cs="Arial"/>
          <w:i/>
          <w:iCs/>
          <w:color w:val="222222"/>
          <w:sz w:val="22"/>
          <w:szCs w:val="22"/>
        </w:rPr>
        <w:t>  . . .</w:t>
      </w:r>
    </w:p>
    <w:p w14:paraId="72E2E2FB" w14:textId="77777777" w:rsidR="007B7C4B" w:rsidRPr="002447B2"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47B2">
        <w:rPr>
          <w:rFonts w:ascii="Palatino Linotype" w:hAnsi="Palatino Linotype" w:cs="Arial"/>
          <w:b/>
          <w:bCs/>
          <w:i/>
          <w:iCs/>
          <w:color w:val="000000"/>
          <w:sz w:val="22"/>
          <w:szCs w:val="22"/>
        </w:rPr>
        <w:t>A.</w:t>
      </w:r>
      <w:r w:rsidRPr="002447B2">
        <w:rPr>
          <w:rStyle w:val="apple-converted-space"/>
          <w:rFonts w:ascii="Palatino Linotype" w:hAnsi="Palatino Linotype" w:cs="Arial"/>
          <w:i/>
          <w:iCs/>
          <w:color w:val="000000"/>
          <w:sz w:val="22"/>
          <w:szCs w:val="22"/>
        </w:rPr>
        <w:t> </w:t>
      </w:r>
      <w:r w:rsidRPr="002447B2">
        <w:rPr>
          <w:rFonts w:ascii="Palatino Linotype" w:hAnsi="Palatino Linotype" w:cs="Arial"/>
          <w:i/>
          <w:iCs/>
          <w:color w:val="000000"/>
          <w:sz w:val="22"/>
          <w:szCs w:val="22"/>
        </w:rPr>
        <w:t>Para el ejercicio del derecho de acceso a la información, la Federación y las entidades federativas, en el ámbito de sus respectivas competencias, se regirán por los siguientes principios y bases:</w:t>
      </w:r>
    </w:p>
    <w:p w14:paraId="052ABD89" w14:textId="77777777" w:rsidR="007B7C4B" w:rsidRPr="002447B2"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47B2">
        <w:rPr>
          <w:rFonts w:ascii="Palatino Linotype" w:hAnsi="Palatino Linotype" w:cs="Arial"/>
          <w:b/>
          <w:bCs/>
          <w:i/>
          <w:iCs/>
          <w:color w:val="000000"/>
          <w:sz w:val="22"/>
          <w:szCs w:val="22"/>
        </w:rPr>
        <w:t>I.</w:t>
      </w:r>
      <w:r w:rsidRPr="002447B2">
        <w:rPr>
          <w:rStyle w:val="apple-converted-space"/>
          <w:rFonts w:ascii="Palatino Linotype" w:hAnsi="Palatino Linotype" w:cs="Arial"/>
          <w:i/>
          <w:iCs/>
          <w:color w:val="000000"/>
          <w:sz w:val="22"/>
          <w:szCs w:val="22"/>
        </w:rPr>
        <w:t> </w:t>
      </w:r>
      <w:r w:rsidRPr="002447B2">
        <w:rPr>
          <w:rFonts w:ascii="Palatino Linotype" w:hAnsi="Palatino Linotype" w:cs="Arial"/>
          <w:i/>
          <w:iCs/>
          <w:color w:val="000000"/>
          <w:sz w:val="22"/>
          <w:szCs w:val="22"/>
        </w:rPr>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2447B2">
        <w:rPr>
          <w:rStyle w:val="apple-converted-space"/>
          <w:rFonts w:ascii="Palatino Linotype" w:hAnsi="Palatino Linotype" w:cs="Arial"/>
          <w:i/>
          <w:iCs/>
          <w:color w:val="222222"/>
          <w:sz w:val="22"/>
          <w:szCs w:val="22"/>
        </w:rPr>
        <w:t> </w:t>
      </w:r>
      <w:r w:rsidRPr="002447B2">
        <w:rPr>
          <w:rFonts w:ascii="Palatino Linotype" w:hAnsi="Palatino Linotype" w:cs="Arial"/>
          <w:i/>
          <w:iCs/>
          <w:color w:val="000000"/>
          <w:sz w:val="22"/>
          <w:szCs w:val="22"/>
        </w:rPr>
        <w:t xml:space="preserve">y sólo podrá ser reservada temporalmente por razones de interés público y seguridad nacional, en los términos </w:t>
      </w:r>
      <w:r w:rsidRPr="002447B2">
        <w:rPr>
          <w:rFonts w:ascii="Palatino Linotype" w:hAnsi="Palatino Linotype" w:cs="Arial"/>
          <w:i/>
          <w:iCs/>
          <w:color w:val="000000"/>
          <w:sz w:val="22"/>
          <w:szCs w:val="22"/>
        </w:rPr>
        <w:lastRenderedPageBreak/>
        <w:t>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53B5D81B" w14:textId="77777777" w:rsidR="007B7C4B" w:rsidRPr="002447B2"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47B2">
        <w:rPr>
          <w:rFonts w:ascii="Palatino Linotype" w:hAnsi="Palatino Linotype" w:cs="Arial"/>
          <w:b/>
          <w:bCs/>
          <w:i/>
          <w:iCs/>
          <w:color w:val="000000"/>
          <w:sz w:val="22"/>
          <w:szCs w:val="22"/>
        </w:rPr>
        <w:t>II.</w:t>
      </w:r>
      <w:r w:rsidRPr="002447B2">
        <w:rPr>
          <w:rStyle w:val="apple-converted-space"/>
          <w:rFonts w:ascii="Palatino Linotype" w:hAnsi="Palatino Linotype" w:cs="Arial"/>
          <w:i/>
          <w:iCs/>
          <w:color w:val="000000"/>
          <w:sz w:val="22"/>
          <w:szCs w:val="22"/>
        </w:rPr>
        <w:t> </w:t>
      </w:r>
      <w:r w:rsidRPr="002447B2">
        <w:rPr>
          <w:rFonts w:ascii="Palatino Linotype" w:hAnsi="Palatino Linotype" w:cs="Arial"/>
          <w:i/>
          <w:iCs/>
          <w:color w:val="000000"/>
          <w:sz w:val="22"/>
          <w:szCs w:val="22"/>
        </w:rPr>
        <w:t>La información que se refiere a la vida privada y los datos personales será protegida en los términos y con las excepciones que fijen las leyes.</w:t>
      </w:r>
    </w:p>
    <w:p w14:paraId="02306B83" w14:textId="77777777" w:rsidR="007B7C4B" w:rsidRPr="002447B2"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47B2">
        <w:rPr>
          <w:rFonts w:ascii="Palatino Linotype" w:hAnsi="Palatino Linotype" w:cs="Arial"/>
          <w:b/>
          <w:bCs/>
          <w:i/>
          <w:iCs/>
          <w:color w:val="000000"/>
          <w:sz w:val="22"/>
          <w:szCs w:val="22"/>
        </w:rPr>
        <w:t>IV.</w:t>
      </w:r>
      <w:r w:rsidRPr="002447B2">
        <w:rPr>
          <w:rStyle w:val="apple-converted-space"/>
          <w:rFonts w:ascii="Palatino Linotype" w:hAnsi="Palatino Linotype" w:cs="Arial"/>
          <w:i/>
          <w:iCs/>
          <w:color w:val="000000"/>
          <w:sz w:val="22"/>
          <w:szCs w:val="22"/>
        </w:rPr>
        <w:t> </w:t>
      </w:r>
      <w:r w:rsidRPr="002447B2">
        <w:rPr>
          <w:rFonts w:ascii="Palatino Linotype" w:hAnsi="Palatino Linotype" w:cs="Arial"/>
          <w:i/>
          <w:iCs/>
          <w:color w:val="000000"/>
          <w:sz w:val="22"/>
          <w:szCs w:val="22"/>
        </w:rPr>
        <w:t>Se establecerán mecanismos de acceso a la información y procedimientos de revisión expeditos que se sustanciarán ante los organismos autónomos especializados e imparciales que establece esta Constitución.</w:t>
      </w:r>
    </w:p>
    <w:p w14:paraId="1699430E" w14:textId="77777777" w:rsidR="007B7C4B" w:rsidRPr="002447B2"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47B2">
        <w:rPr>
          <w:rFonts w:ascii="Palatino Linotype" w:hAnsi="Palatino Linotype" w:cs="Arial"/>
          <w:b/>
          <w:bCs/>
          <w:i/>
          <w:iCs/>
          <w:color w:val="000000"/>
          <w:sz w:val="22"/>
          <w:szCs w:val="22"/>
        </w:rPr>
        <w:t>V.</w:t>
      </w:r>
      <w:r w:rsidRPr="002447B2">
        <w:rPr>
          <w:rStyle w:val="apple-converted-space"/>
          <w:rFonts w:ascii="Palatino Linotype" w:hAnsi="Palatino Linotype" w:cs="Arial"/>
          <w:i/>
          <w:iCs/>
          <w:color w:val="000000"/>
          <w:sz w:val="22"/>
          <w:szCs w:val="22"/>
        </w:rPr>
        <w:t> </w:t>
      </w:r>
      <w:r w:rsidRPr="002447B2">
        <w:rPr>
          <w:rFonts w:ascii="Palatino Linotype" w:hAnsi="Palatino Linotype" w:cs="Arial"/>
          <w:i/>
          <w:iCs/>
          <w:color w:val="000000"/>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0AE27FD" w14:textId="77777777" w:rsidR="007B7C4B" w:rsidRPr="002447B2"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47B2">
        <w:rPr>
          <w:rFonts w:ascii="Palatino Linotype" w:hAnsi="Palatino Linotype" w:cs="Arial"/>
          <w:b/>
          <w:bCs/>
          <w:i/>
          <w:iCs/>
          <w:color w:val="000000"/>
          <w:sz w:val="22"/>
          <w:szCs w:val="22"/>
        </w:rPr>
        <w:t>VI.</w:t>
      </w:r>
      <w:r w:rsidRPr="002447B2">
        <w:rPr>
          <w:rStyle w:val="apple-converted-space"/>
          <w:rFonts w:ascii="Palatino Linotype" w:hAnsi="Palatino Linotype" w:cs="Arial"/>
          <w:i/>
          <w:iCs/>
          <w:color w:val="000000"/>
          <w:sz w:val="22"/>
          <w:szCs w:val="22"/>
        </w:rPr>
        <w:t> </w:t>
      </w:r>
      <w:r w:rsidRPr="002447B2">
        <w:rPr>
          <w:rFonts w:ascii="Palatino Linotype" w:hAnsi="Palatino Linotype" w:cs="Arial"/>
          <w:i/>
          <w:iCs/>
          <w:color w:val="000000"/>
          <w:sz w:val="22"/>
          <w:szCs w:val="22"/>
        </w:rPr>
        <w:t>Las leyes determinarán la manera en que los sujetos obligados deberán hacer pública la información relativa a los recursos públicos que entreguen a personas físicas o morales.</w:t>
      </w:r>
    </w:p>
    <w:p w14:paraId="0440CC5C" w14:textId="77777777" w:rsidR="007B7C4B" w:rsidRPr="002447B2"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47B2">
        <w:rPr>
          <w:rFonts w:ascii="Palatino Linotype" w:hAnsi="Palatino Linotype" w:cs="Arial"/>
          <w:b/>
          <w:bCs/>
          <w:i/>
          <w:iCs/>
          <w:color w:val="000000"/>
          <w:sz w:val="22"/>
          <w:szCs w:val="22"/>
        </w:rPr>
        <w:t>VII.</w:t>
      </w:r>
      <w:r w:rsidRPr="002447B2">
        <w:rPr>
          <w:rStyle w:val="apple-converted-space"/>
          <w:rFonts w:ascii="Palatino Linotype" w:hAnsi="Palatino Linotype" w:cs="Arial"/>
          <w:i/>
          <w:iCs/>
          <w:color w:val="000000"/>
          <w:sz w:val="22"/>
          <w:szCs w:val="22"/>
        </w:rPr>
        <w:t> </w:t>
      </w:r>
      <w:r w:rsidRPr="002447B2">
        <w:rPr>
          <w:rFonts w:ascii="Palatino Linotype" w:hAnsi="Palatino Linotype" w:cs="Arial"/>
          <w:i/>
          <w:iCs/>
          <w:color w:val="000000"/>
          <w:sz w:val="22"/>
          <w:szCs w:val="22"/>
        </w:rPr>
        <w:t>La inobservancia a las disposiciones en materia de acceso a la información pública será sancionada en los términos que dispongan las leyes.</w:t>
      </w:r>
      <w:r w:rsidRPr="002447B2">
        <w:rPr>
          <w:rFonts w:ascii="Palatino Linotype" w:hAnsi="Palatino Linotype" w:cs="Arial"/>
          <w:b/>
          <w:bCs/>
          <w:i/>
          <w:iCs/>
          <w:color w:val="222222"/>
          <w:sz w:val="22"/>
          <w:szCs w:val="22"/>
        </w:rPr>
        <w:t>”</w:t>
      </w:r>
    </w:p>
    <w:p w14:paraId="44ECA8C8" w14:textId="77777777" w:rsidR="007B7C4B" w:rsidRPr="002447B2" w:rsidRDefault="007B7C4B" w:rsidP="007B7C4B">
      <w:pPr>
        <w:tabs>
          <w:tab w:val="left" w:pos="8080"/>
        </w:tabs>
        <w:spacing w:line="276" w:lineRule="auto"/>
        <w:ind w:right="902"/>
        <w:jc w:val="both"/>
        <w:rPr>
          <w:rFonts w:ascii="Palatino Linotype" w:hAnsi="Palatino Linotype" w:cs="Arial"/>
          <w:i/>
          <w:color w:val="222222"/>
          <w:sz w:val="22"/>
          <w:szCs w:val="22"/>
        </w:rPr>
      </w:pPr>
      <w:r w:rsidRPr="002447B2">
        <w:rPr>
          <w:rFonts w:ascii="Palatino Linotype" w:hAnsi="Palatino Linotype" w:cs="Arial"/>
          <w:i/>
          <w:color w:val="222222"/>
          <w:sz w:val="22"/>
          <w:szCs w:val="22"/>
        </w:rPr>
        <w:t xml:space="preserve">               (Énfasis añadido)</w:t>
      </w:r>
    </w:p>
    <w:p w14:paraId="4613E5CF" w14:textId="77777777" w:rsidR="007B7C4B" w:rsidRPr="002447B2" w:rsidRDefault="007B7C4B" w:rsidP="007B7C4B">
      <w:pPr>
        <w:tabs>
          <w:tab w:val="left" w:pos="8080"/>
        </w:tabs>
        <w:spacing w:line="276" w:lineRule="auto"/>
        <w:ind w:left="851" w:right="902"/>
        <w:jc w:val="center"/>
        <w:rPr>
          <w:rFonts w:ascii="Palatino Linotype" w:hAnsi="Palatino Linotype" w:cs="Arial"/>
          <w:b/>
          <w:bCs/>
          <w:i/>
          <w:iCs/>
          <w:color w:val="222222"/>
          <w:sz w:val="22"/>
          <w:szCs w:val="22"/>
        </w:rPr>
      </w:pPr>
    </w:p>
    <w:p w14:paraId="2B1690DA" w14:textId="77777777" w:rsidR="00817582" w:rsidRPr="002447B2" w:rsidRDefault="00817582" w:rsidP="007B7C4B">
      <w:pPr>
        <w:tabs>
          <w:tab w:val="left" w:pos="8080"/>
        </w:tabs>
        <w:spacing w:line="276" w:lineRule="auto"/>
        <w:ind w:left="851" w:right="902"/>
        <w:jc w:val="center"/>
        <w:rPr>
          <w:rFonts w:ascii="Palatino Linotype" w:hAnsi="Palatino Linotype" w:cs="Arial"/>
          <w:b/>
          <w:bCs/>
          <w:i/>
          <w:iCs/>
          <w:color w:val="222222"/>
          <w:sz w:val="22"/>
          <w:szCs w:val="22"/>
        </w:rPr>
      </w:pPr>
    </w:p>
    <w:p w14:paraId="04641849" w14:textId="77777777" w:rsidR="007B7C4B" w:rsidRPr="002447B2" w:rsidRDefault="007B7C4B" w:rsidP="007B7C4B">
      <w:pPr>
        <w:tabs>
          <w:tab w:val="left" w:pos="8080"/>
        </w:tabs>
        <w:spacing w:line="276" w:lineRule="auto"/>
        <w:ind w:left="851" w:right="902"/>
        <w:jc w:val="center"/>
        <w:rPr>
          <w:rFonts w:ascii="Palatino Linotype" w:hAnsi="Palatino Linotype" w:cs="Arial"/>
          <w:i/>
          <w:color w:val="222222"/>
          <w:sz w:val="22"/>
          <w:szCs w:val="22"/>
        </w:rPr>
      </w:pPr>
      <w:r w:rsidRPr="002447B2">
        <w:rPr>
          <w:rFonts w:ascii="Palatino Linotype" w:hAnsi="Palatino Linotype" w:cs="Arial"/>
          <w:b/>
          <w:bCs/>
          <w:i/>
          <w:iCs/>
          <w:color w:val="222222"/>
          <w:sz w:val="22"/>
          <w:szCs w:val="22"/>
        </w:rPr>
        <w:t xml:space="preserve">Constitución </w:t>
      </w:r>
      <w:r w:rsidRPr="002447B2">
        <w:rPr>
          <w:rFonts w:ascii="Palatino Linotype" w:hAnsi="Palatino Linotype" w:cs="Arial"/>
          <w:i/>
          <w:iCs/>
          <w:color w:val="000000"/>
          <w:sz w:val="22"/>
          <w:szCs w:val="22"/>
        </w:rPr>
        <w:t>Política</w:t>
      </w:r>
      <w:r w:rsidRPr="002447B2">
        <w:rPr>
          <w:rFonts w:ascii="Palatino Linotype" w:hAnsi="Palatino Linotype" w:cs="Arial"/>
          <w:b/>
          <w:bCs/>
          <w:i/>
          <w:iCs/>
          <w:color w:val="222222"/>
          <w:sz w:val="22"/>
          <w:szCs w:val="22"/>
        </w:rPr>
        <w:t xml:space="preserve"> del Estado Libre y Soberano de México</w:t>
      </w:r>
    </w:p>
    <w:p w14:paraId="0F045315" w14:textId="77777777" w:rsidR="007B7C4B" w:rsidRPr="002447B2"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47B2">
        <w:rPr>
          <w:rFonts w:ascii="Palatino Linotype" w:hAnsi="Palatino Linotype" w:cs="Arial"/>
          <w:b/>
          <w:bCs/>
          <w:i/>
          <w:iCs/>
          <w:color w:val="222222"/>
          <w:sz w:val="22"/>
          <w:szCs w:val="22"/>
        </w:rPr>
        <w:t>“</w:t>
      </w:r>
      <w:r w:rsidRPr="002447B2">
        <w:rPr>
          <w:rFonts w:ascii="Palatino Linotype" w:hAnsi="Palatino Linotype" w:cs="Arial"/>
          <w:b/>
          <w:bCs/>
          <w:i/>
          <w:iCs/>
          <w:color w:val="000000"/>
          <w:sz w:val="22"/>
          <w:szCs w:val="22"/>
        </w:rPr>
        <w:t>Artículo</w:t>
      </w:r>
      <w:r w:rsidRPr="002447B2">
        <w:rPr>
          <w:rFonts w:ascii="Palatino Linotype" w:hAnsi="Palatino Linotype" w:cs="Arial"/>
          <w:b/>
          <w:bCs/>
          <w:i/>
          <w:iCs/>
          <w:color w:val="222222"/>
          <w:sz w:val="22"/>
          <w:szCs w:val="22"/>
        </w:rPr>
        <w:t xml:space="preserve"> 5.  …</w:t>
      </w:r>
    </w:p>
    <w:p w14:paraId="33F406B3" w14:textId="77777777" w:rsidR="007B7C4B" w:rsidRPr="002447B2"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47B2">
        <w:rPr>
          <w:rFonts w:ascii="Palatino Linotype" w:hAnsi="Palatino Linotype" w:cs="Arial"/>
          <w:i/>
          <w:iCs/>
          <w:color w:val="222222"/>
          <w:sz w:val="22"/>
          <w:szCs w:val="22"/>
        </w:rPr>
        <w:t>. . .</w:t>
      </w:r>
    </w:p>
    <w:p w14:paraId="33B1D21A" w14:textId="77777777" w:rsidR="007B7C4B" w:rsidRPr="002447B2"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47B2">
        <w:rPr>
          <w:rFonts w:ascii="Palatino Linotype" w:hAnsi="Palatino Linotype" w:cs="Arial"/>
          <w:b/>
          <w:bCs/>
          <w:i/>
          <w:iCs/>
          <w:color w:val="222222"/>
          <w:sz w:val="22"/>
          <w:szCs w:val="22"/>
        </w:rPr>
        <w:t>El derecho a la información será garantizado por el Estado</w:t>
      </w:r>
      <w:r w:rsidRPr="002447B2">
        <w:rPr>
          <w:rFonts w:ascii="Palatino Linotype" w:hAnsi="Palatino Linotype" w:cs="Arial"/>
          <w:i/>
          <w:iCs/>
          <w:color w:val="222222"/>
          <w:sz w:val="22"/>
          <w:szCs w:val="22"/>
        </w:rPr>
        <w:t>. La ley establecerá las previsiones que permitan asegurar la protección, el respeto y la difusión de este derecho.</w:t>
      </w:r>
    </w:p>
    <w:p w14:paraId="47D5F774" w14:textId="77777777" w:rsidR="007B7C4B" w:rsidRPr="002447B2"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47B2">
        <w:rPr>
          <w:rFonts w:ascii="Palatino Linotype" w:hAnsi="Palatino Linotype" w:cs="Arial"/>
          <w:i/>
          <w:iCs/>
          <w:color w:val="222222"/>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682E5F8" w14:textId="77777777" w:rsidR="007B7C4B" w:rsidRPr="002447B2"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47B2">
        <w:rPr>
          <w:rFonts w:ascii="Palatino Linotype" w:hAnsi="Palatino Linotype" w:cs="Arial"/>
          <w:i/>
          <w:iCs/>
          <w:color w:val="222222"/>
          <w:sz w:val="22"/>
          <w:szCs w:val="22"/>
        </w:rPr>
        <w:t>Este derecho se regirá por los principios y bases siguientes:</w:t>
      </w:r>
    </w:p>
    <w:p w14:paraId="16BD4A37" w14:textId="77777777" w:rsidR="007B7C4B" w:rsidRPr="002447B2"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2447B2">
        <w:rPr>
          <w:rFonts w:ascii="Palatino Linotype" w:hAnsi="Palatino Linotype" w:cs="Arial"/>
          <w:b/>
          <w:i/>
          <w:iCs/>
          <w:color w:val="222222"/>
          <w:sz w:val="22"/>
          <w:szCs w:val="22"/>
        </w:rPr>
        <w:lastRenderedPageBreak/>
        <w:t>I.</w:t>
      </w:r>
      <w:r w:rsidRPr="002447B2">
        <w:rPr>
          <w:rFonts w:ascii="Palatino Linotype" w:hAnsi="Palatino Linotype" w:cs="Arial"/>
          <w:i/>
          <w:iCs/>
          <w:color w:val="222222"/>
          <w:sz w:val="22"/>
          <w:szCs w:val="22"/>
        </w:rPr>
        <w:t xml:space="preserve"> </w:t>
      </w:r>
      <w:r w:rsidRPr="002447B2">
        <w:rPr>
          <w:rFonts w:ascii="Palatino Linotype" w:hAnsi="Palatino Linotype" w:cs="Arial"/>
          <w:b/>
          <w:bCs/>
          <w:i/>
          <w:iCs/>
          <w:color w:val="222222"/>
          <w:sz w:val="22"/>
          <w:szCs w:val="22"/>
        </w:rPr>
        <w:t xml:space="preserve">Toda la información en posesión de cualquier autoridad, </w:t>
      </w:r>
      <w:r w:rsidRPr="002447B2">
        <w:rPr>
          <w:rFonts w:ascii="Palatino Linotype" w:hAnsi="Palatino Linotype" w:cs="Arial"/>
          <w:bCs/>
          <w:i/>
          <w:iCs/>
          <w:color w:val="222222"/>
          <w:sz w:val="22"/>
          <w:szCs w:val="22"/>
        </w:rPr>
        <w:t>entidad, órgano y organismos de los Poderes Ejecutivo, Legislativo y Judicial, órganos autónomos, partidos políticos, fideicomisos y fondos públicos estatales y municipales</w:t>
      </w:r>
      <w:r w:rsidRPr="002447B2">
        <w:rPr>
          <w:rFonts w:ascii="Palatino Linotype" w:hAnsi="Palatino Linotype" w:cs="Arial"/>
          <w:i/>
          <w:iCs/>
          <w:color w:val="222222"/>
          <w:sz w:val="22"/>
          <w:szCs w:val="22"/>
        </w:rPr>
        <w:t xml:space="preserve">, </w:t>
      </w:r>
      <w:r w:rsidRPr="002447B2">
        <w:rPr>
          <w:rFonts w:ascii="Palatino Linotype" w:hAnsi="Palatino Linotype" w:cs="Arial"/>
          <w:b/>
          <w:i/>
          <w:iCs/>
          <w:color w:val="222222"/>
          <w:sz w:val="22"/>
          <w:szCs w:val="22"/>
        </w:rPr>
        <w:t>así como del gobierno y de la administración pública municipal y sus organismos descentralizados</w:t>
      </w:r>
      <w:r w:rsidRPr="002447B2">
        <w:rPr>
          <w:rFonts w:ascii="Palatino Linotype" w:hAnsi="Palatino Linotype" w:cs="Arial"/>
          <w:i/>
          <w:iCs/>
          <w:color w:val="222222"/>
          <w:sz w:val="22"/>
          <w:szCs w:val="22"/>
        </w:rPr>
        <w:t>,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6D4E1D7" w14:textId="77777777" w:rsidR="007B7C4B" w:rsidRPr="002447B2"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2447B2">
        <w:rPr>
          <w:rFonts w:ascii="Palatino Linotype" w:hAnsi="Palatino Linotype" w:cs="Arial"/>
          <w:b/>
          <w:i/>
          <w:iCs/>
          <w:color w:val="222222"/>
          <w:sz w:val="22"/>
          <w:szCs w:val="22"/>
        </w:rPr>
        <w:t>II.</w:t>
      </w:r>
      <w:r w:rsidRPr="002447B2">
        <w:rPr>
          <w:rFonts w:ascii="Palatino Linotype" w:hAnsi="Palatino Linotype" w:cs="Arial"/>
          <w:i/>
          <w:iCs/>
          <w:color w:val="222222"/>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14:paraId="5FE8E858" w14:textId="77777777" w:rsidR="007B7C4B" w:rsidRPr="002447B2"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2447B2">
        <w:rPr>
          <w:rFonts w:ascii="Palatino Linotype" w:hAnsi="Palatino Linotype" w:cs="Arial"/>
          <w:b/>
          <w:i/>
          <w:iCs/>
          <w:color w:val="222222"/>
          <w:sz w:val="22"/>
          <w:szCs w:val="22"/>
        </w:rPr>
        <w:t>IV.</w:t>
      </w:r>
      <w:r w:rsidRPr="002447B2">
        <w:rPr>
          <w:rFonts w:ascii="Palatino Linotype" w:hAnsi="Palatino Linotype"/>
          <w:i/>
          <w:color w:val="222222"/>
          <w:sz w:val="22"/>
          <w:szCs w:val="22"/>
        </w:rPr>
        <w:t>    </w:t>
      </w:r>
      <w:r w:rsidRPr="002447B2">
        <w:rPr>
          <w:rStyle w:val="apple-converted-space"/>
          <w:rFonts w:ascii="Palatino Linotype" w:hAnsi="Palatino Linotype"/>
          <w:i/>
          <w:color w:val="222222"/>
          <w:sz w:val="22"/>
          <w:szCs w:val="22"/>
        </w:rPr>
        <w:t> </w:t>
      </w:r>
      <w:r w:rsidRPr="002447B2">
        <w:rPr>
          <w:rFonts w:ascii="Palatino Linotype" w:hAnsi="Palatino Linotype" w:cs="Arial"/>
          <w:i/>
          <w:iCs/>
          <w:color w:val="222222"/>
          <w:sz w:val="22"/>
          <w:szCs w:val="22"/>
        </w:rPr>
        <w:t>Se establecerán mecanismos de acceso a la información y procedimientos de revisión expeditos que se sustanciarán ante el organismo autónomo especializado e imparcial que establece esta Constitución.</w:t>
      </w:r>
    </w:p>
    <w:p w14:paraId="05265FE6" w14:textId="77777777" w:rsidR="007B7C4B" w:rsidRPr="002447B2"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2447B2">
        <w:rPr>
          <w:rFonts w:ascii="Palatino Linotype" w:hAnsi="Palatino Linotype" w:cs="Arial"/>
          <w:b/>
          <w:i/>
          <w:iCs/>
          <w:color w:val="222222"/>
          <w:sz w:val="22"/>
          <w:szCs w:val="22"/>
        </w:rPr>
        <w:t>V.</w:t>
      </w:r>
      <w:r w:rsidRPr="002447B2">
        <w:rPr>
          <w:rFonts w:ascii="Palatino Linotype" w:hAnsi="Palatino Linotype"/>
          <w:b/>
          <w:i/>
          <w:color w:val="222222"/>
          <w:sz w:val="22"/>
          <w:szCs w:val="22"/>
        </w:rPr>
        <w:t xml:space="preserve"> </w:t>
      </w:r>
      <w:r w:rsidRPr="002447B2">
        <w:rPr>
          <w:rFonts w:ascii="Palatino Linotype" w:hAnsi="Palatino Linotype" w:cs="Arial"/>
          <w:i/>
          <w:iCs/>
          <w:color w:val="222222"/>
          <w:sz w:val="22"/>
          <w:szCs w:val="22"/>
        </w:rPr>
        <w:t>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2C39AB8F" w14:textId="77777777" w:rsidR="007B7C4B" w:rsidRPr="002447B2"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2447B2">
        <w:rPr>
          <w:rFonts w:ascii="Palatino Linotype" w:hAnsi="Palatino Linotype" w:cs="Arial"/>
          <w:b/>
          <w:i/>
          <w:iCs/>
          <w:color w:val="222222"/>
          <w:sz w:val="22"/>
          <w:szCs w:val="22"/>
        </w:rPr>
        <w:t>VI.</w:t>
      </w:r>
      <w:r w:rsidRPr="002447B2">
        <w:rPr>
          <w:rFonts w:ascii="Palatino Linotype" w:hAnsi="Palatino Linotype"/>
          <w:i/>
          <w:color w:val="222222"/>
          <w:sz w:val="22"/>
          <w:szCs w:val="22"/>
        </w:rPr>
        <w:t xml:space="preserve"> </w:t>
      </w:r>
      <w:r w:rsidRPr="002447B2">
        <w:rPr>
          <w:rFonts w:ascii="Palatino Linotype" w:hAnsi="Palatino Linotype" w:cs="Arial"/>
          <w:i/>
          <w:iCs/>
          <w:color w:val="222222"/>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3B775ED9" w14:textId="77777777" w:rsidR="007B7C4B" w:rsidRPr="002447B2" w:rsidRDefault="007B7C4B" w:rsidP="007B7C4B">
      <w:pPr>
        <w:pStyle w:val="NormalWeb"/>
        <w:tabs>
          <w:tab w:val="left" w:pos="8080"/>
        </w:tabs>
        <w:spacing w:before="0" w:beforeAutospacing="0" w:after="0" w:afterAutospacing="0" w:line="276" w:lineRule="auto"/>
        <w:ind w:left="851" w:right="902"/>
        <w:jc w:val="both"/>
        <w:rPr>
          <w:rFonts w:ascii="Palatino Linotype" w:hAnsi="Palatino Linotype" w:cs="Arial"/>
          <w:i/>
          <w:color w:val="222222"/>
          <w:sz w:val="22"/>
          <w:szCs w:val="22"/>
        </w:rPr>
      </w:pPr>
      <w:r w:rsidRPr="002447B2">
        <w:rPr>
          <w:rFonts w:ascii="Palatino Linotype" w:hAnsi="Palatino Linotype" w:cs="Arial"/>
          <w:i/>
          <w:iCs/>
          <w:color w:val="222222"/>
          <w:sz w:val="22"/>
          <w:szCs w:val="22"/>
        </w:rPr>
        <w:t>VII. La ley reglamentaria, determinará la manera en que los sujetos obligados deberán hacer pública la información relativa a los recursos públicos que entreguen a personas físicas o jurídicas colectivas.</w:t>
      </w:r>
    </w:p>
    <w:p w14:paraId="6D7E72C3" w14:textId="77777777" w:rsidR="007B7C4B" w:rsidRPr="002447B2" w:rsidRDefault="007B7C4B" w:rsidP="007B7C4B">
      <w:pPr>
        <w:tabs>
          <w:tab w:val="left" w:pos="8080"/>
        </w:tabs>
        <w:spacing w:line="276" w:lineRule="auto"/>
        <w:ind w:left="851" w:right="902"/>
        <w:jc w:val="both"/>
        <w:rPr>
          <w:rFonts w:ascii="Palatino Linotype" w:hAnsi="Palatino Linotype" w:cs="Arial"/>
          <w:i/>
          <w:color w:val="222222"/>
          <w:sz w:val="22"/>
          <w:szCs w:val="22"/>
        </w:rPr>
      </w:pPr>
      <w:r w:rsidRPr="002447B2">
        <w:rPr>
          <w:rFonts w:ascii="Palatino Linotype" w:hAnsi="Palatino Linotype" w:cs="Arial"/>
          <w:i/>
          <w:color w:val="222222"/>
          <w:sz w:val="22"/>
          <w:szCs w:val="22"/>
        </w:rPr>
        <w:t> (Énfasis añadido)</w:t>
      </w:r>
    </w:p>
    <w:p w14:paraId="27058B11" w14:textId="77777777" w:rsidR="007B7C4B" w:rsidRPr="002447B2" w:rsidRDefault="007B7C4B" w:rsidP="007B7C4B">
      <w:pPr>
        <w:tabs>
          <w:tab w:val="left" w:pos="8080"/>
        </w:tabs>
        <w:spacing w:line="276" w:lineRule="auto"/>
        <w:ind w:right="899"/>
        <w:jc w:val="both"/>
        <w:rPr>
          <w:rFonts w:ascii="Palatino Linotype" w:hAnsi="Palatino Linotype" w:cs="Arial"/>
          <w:i/>
          <w:color w:val="222222"/>
          <w:sz w:val="22"/>
          <w:szCs w:val="22"/>
        </w:rPr>
      </w:pPr>
    </w:p>
    <w:p w14:paraId="1AB4D821" w14:textId="7D120473" w:rsidR="007B7C4B" w:rsidRPr="002447B2" w:rsidRDefault="007B7C4B" w:rsidP="007B7C4B">
      <w:pPr>
        <w:spacing w:line="360" w:lineRule="auto"/>
        <w:jc w:val="both"/>
        <w:rPr>
          <w:rFonts w:ascii="Palatino Linotype" w:hAnsi="Palatino Linotype" w:cs="Arial"/>
          <w:color w:val="222222"/>
        </w:rPr>
      </w:pPr>
      <w:r w:rsidRPr="002447B2">
        <w:rPr>
          <w:rFonts w:ascii="Palatino Linotype" w:hAnsi="Palatino Linotype" w:cs="Arial"/>
          <w:color w:val="222222"/>
        </w:rPr>
        <w:t>De los dispositivos jurídicos que anteceden, se deprende que el Derecho de Acceso a la Información Pública deb</w:t>
      </w:r>
      <w:r w:rsidR="00444D05" w:rsidRPr="002447B2">
        <w:rPr>
          <w:rFonts w:ascii="Palatino Linotype" w:hAnsi="Palatino Linotype" w:cs="Arial"/>
          <w:color w:val="222222"/>
        </w:rPr>
        <w:t>e ser garantizado por el Estado;</w:t>
      </w:r>
      <w:r w:rsidRPr="002447B2">
        <w:rPr>
          <w:rFonts w:ascii="Palatino Linotype" w:hAnsi="Palatino Linotype" w:cs="Arial"/>
          <w:color w:val="222222"/>
        </w:rPr>
        <w:t xml:space="preserve"> así como, toda información generada, obtenida, adquirida, transformada, administrada o en posesión de los Sujetos Obligados es pública y accesible de manera permanente a cualquier persona.</w:t>
      </w:r>
    </w:p>
    <w:p w14:paraId="26D4325F" w14:textId="77777777" w:rsidR="007B7C4B" w:rsidRPr="002447B2" w:rsidRDefault="007B7C4B" w:rsidP="007B7C4B">
      <w:pPr>
        <w:spacing w:line="360" w:lineRule="auto"/>
        <w:jc w:val="both"/>
        <w:rPr>
          <w:rFonts w:ascii="Palatino Linotype" w:hAnsi="Palatino Linotype" w:cs="Arial"/>
          <w:color w:val="222222"/>
        </w:rPr>
      </w:pPr>
    </w:p>
    <w:p w14:paraId="359D2BD2" w14:textId="77777777" w:rsidR="007B7C4B" w:rsidRPr="002447B2" w:rsidRDefault="007B7C4B" w:rsidP="007B7C4B">
      <w:pPr>
        <w:spacing w:line="360" w:lineRule="auto"/>
        <w:jc w:val="both"/>
        <w:rPr>
          <w:rFonts w:ascii="Palatino Linotype" w:hAnsi="Palatino Linotype" w:cs="Arial"/>
          <w:color w:val="222222"/>
        </w:rPr>
      </w:pPr>
      <w:r w:rsidRPr="002447B2">
        <w:rPr>
          <w:rFonts w:ascii="Palatino Linotype" w:hAnsi="Palatino Linotype" w:cs="Arial"/>
          <w:color w:val="222222"/>
        </w:rPr>
        <w:t>Por otra parte, del contenido del artículo 1 de la Constitución Política de los Estados Unidos Mexicanos, se destaca lo siguiente:</w:t>
      </w:r>
    </w:p>
    <w:p w14:paraId="69A6F1CD" w14:textId="77777777" w:rsidR="007B7C4B" w:rsidRPr="002447B2" w:rsidRDefault="007B7C4B" w:rsidP="007B7C4B">
      <w:pPr>
        <w:spacing w:line="360" w:lineRule="auto"/>
        <w:jc w:val="both"/>
        <w:rPr>
          <w:rFonts w:ascii="Palatino Linotype" w:hAnsi="Palatino Linotype" w:cs="Arial"/>
          <w:color w:val="222222"/>
          <w:sz w:val="16"/>
        </w:rPr>
      </w:pPr>
    </w:p>
    <w:p w14:paraId="44972F7F" w14:textId="77777777" w:rsidR="007B7C4B" w:rsidRPr="002447B2" w:rsidRDefault="007B7C4B" w:rsidP="007B7C4B">
      <w:pPr>
        <w:spacing w:line="276" w:lineRule="auto"/>
        <w:ind w:left="851" w:right="902"/>
        <w:jc w:val="both"/>
        <w:rPr>
          <w:rFonts w:ascii="Palatino Linotype" w:hAnsi="Palatino Linotype" w:cs="Arial"/>
          <w:color w:val="222222"/>
          <w:sz w:val="22"/>
          <w:szCs w:val="22"/>
        </w:rPr>
      </w:pPr>
      <w:r w:rsidRPr="002447B2">
        <w:rPr>
          <w:rFonts w:ascii="Palatino Linotype" w:hAnsi="Palatino Linotype" w:cs="Arial"/>
          <w:i/>
          <w:iCs/>
          <w:color w:val="222222"/>
          <w:sz w:val="22"/>
          <w:szCs w:val="22"/>
        </w:rPr>
        <w:t>“</w:t>
      </w:r>
      <w:r w:rsidRPr="002447B2">
        <w:rPr>
          <w:rFonts w:ascii="Palatino Linotype" w:hAnsi="Palatino Linotype" w:cs="Arial"/>
          <w:b/>
          <w:bCs/>
          <w:i/>
          <w:iCs/>
          <w:color w:val="222222"/>
          <w:sz w:val="22"/>
          <w:szCs w:val="22"/>
        </w:rPr>
        <w:t>Artículo 1o</w:t>
      </w:r>
      <w:r w:rsidRPr="002447B2">
        <w:rPr>
          <w:rFonts w:ascii="Palatino Linotype" w:hAnsi="Palatino Linotype" w:cs="Arial"/>
          <w:i/>
          <w:iCs/>
          <w:color w:val="222222"/>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705F5CC" w14:textId="77777777" w:rsidR="007B7C4B" w:rsidRPr="002447B2" w:rsidRDefault="007B7C4B" w:rsidP="007B7C4B">
      <w:pPr>
        <w:spacing w:line="276" w:lineRule="auto"/>
        <w:ind w:left="851" w:right="902"/>
        <w:jc w:val="both"/>
        <w:rPr>
          <w:rFonts w:ascii="Palatino Linotype" w:hAnsi="Palatino Linotype" w:cs="Arial"/>
          <w:color w:val="222222"/>
          <w:sz w:val="22"/>
          <w:szCs w:val="22"/>
        </w:rPr>
      </w:pPr>
      <w:r w:rsidRPr="002447B2">
        <w:rPr>
          <w:rFonts w:ascii="Palatino Linotype" w:hAnsi="Palatino Linotype" w:cs="Arial"/>
          <w:b/>
          <w:bCs/>
          <w:i/>
          <w:iCs/>
          <w:color w:val="222222"/>
          <w:sz w:val="22"/>
          <w:szCs w:val="22"/>
          <w:u w:val="single"/>
        </w:rPr>
        <w:t>Las normas relativas a los derechos humanos se interpretarán</w:t>
      </w:r>
      <w:r w:rsidRPr="002447B2">
        <w:rPr>
          <w:rStyle w:val="apple-converted-space"/>
          <w:rFonts w:ascii="Palatino Linotype" w:hAnsi="Palatino Linotype" w:cs="Arial"/>
          <w:i/>
          <w:iCs/>
          <w:color w:val="222222"/>
          <w:sz w:val="22"/>
          <w:szCs w:val="22"/>
        </w:rPr>
        <w:t> </w:t>
      </w:r>
      <w:r w:rsidRPr="002447B2">
        <w:rPr>
          <w:rFonts w:ascii="Palatino Linotype" w:hAnsi="Palatino Linotype" w:cs="Arial"/>
          <w:i/>
          <w:iCs/>
          <w:color w:val="222222"/>
          <w:sz w:val="22"/>
          <w:szCs w:val="22"/>
        </w:rPr>
        <w:t>de conformidad con esta Constitución y con los tratados internacionales de la</w:t>
      </w:r>
      <w:r w:rsidRPr="002447B2">
        <w:rPr>
          <w:rStyle w:val="apple-converted-space"/>
          <w:rFonts w:ascii="Palatino Linotype" w:hAnsi="Palatino Linotype" w:cs="Arial"/>
          <w:i/>
          <w:iCs/>
          <w:color w:val="222222"/>
          <w:sz w:val="22"/>
          <w:szCs w:val="22"/>
        </w:rPr>
        <w:t> </w:t>
      </w:r>
      <w:r w:rsidRPr="002447B2">
        <w:rPr>
          <w:rFonts w:ascii="Palatino Linotype" w:hAnsi="Palatino Linotype" w:cs="Arial"/>
          <w:b/>
          <w:bCs/>
          <w:i/>
          <w:iCs/>
          <w:color w:val="222222"/>
          <w:sz w:val="22"/>
          <w:szCs w:val="22"/>
        </w:rPr>
        <w:t>materia</w:t>
      </w:r>
      <w:r w:rsidRPr="002447B2">
        <w:rPr>
          <w:rStyle w:val="apple-converted-space"/>
          <w:rFonts w:ascii="Palatino Linotype" w:hAnsi="Palatino Linotype" w:cs="Arial"/>
          <w:i/>
          <w:iCs/>
          <w:color w:val="222222"/>
          <w:sz w:val="22"/>
          <w:szCs w:val="22"/>
        </w:rPr>
        <w:t> </w:t>
      </w:r>
      <w:r w:rsidRPr="002447B2">
        <w:rPr>
          <w:rFonts w:ascii="Palatino Linotype" w:hAnsi="Palatino Linotype" w:cs="Arial"/>
          <w:b/>
          <w:bCs/>
          <w:i/>
          <w:iCs/>
          <w:color w:val="222222"/>
          <w:sz w:val="22"/>
          <w:szCs w:val="22"/>
          <w:u w:val="single"/>
        </w:rPr>
        <w:t>favoreciendo en todo tiempo a las personas la protección más amplia</w:t>
      </w:r>
      <w:r w:rsidRPr="002447B2">
        <w:rPr>
          <w:rFonts w:ascii="Palatino Linotype" w:hAnsi="Palatino Linotype" w:cs="Arial"/>
          <w:b/>
          <w:bCs/>
          <w:i/>
          <w:iCs/>
          <w:color w:val="222222"/>
          <w:sz w:val="22"/>
          <w:szCs w:val="22"/>
        </w:rPr>
        <w:t>.</w:t>
      </w:r>
    </w:p>
    <w:p w14:paraId="3AB38B12" w14:textId="77777777" w:rsidR="007B7C4B" w:rsidRPr="002447B2" w:rsidRDefault="007B7C4B" w:rsidP="007B7C4B">
      <w:pPr>
        <w:spacing w:line="276" w:lineRule="auto"/>
        <w:ind w:left="851" w:right="902"/>
        <w:jc w:val="both"/>
        <w:rPr>
          <w:rFonts w:ascii="Palatino Linotype" w:hAnsi="Palatino Linotype" w:cs="Arial"/>
          <w:color w:val="222222"/>
          <w:sz w:val="22"/>
          <w:szCs w:val="22"/>
        </w:rPr>
      </w:pPr>
      <w:r w:rsidRPr="002447B2">
        <w:rPr>
          <w:rFonts w:ascii="Palatino Linotype" w:hAnsi="Palatino Linotype" w:cs="Arial"/>
          <w:b/>
          <w:bCs/>
          <w:i/>
          <w:iCs/>
          <w:color w:val="222222"/>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2447B2">
        <w:rPr>
          <w:rFonts w:ascii="Palatino Linotype" w:hAnsi="Palatino Linotype" w:cs="Arial"/>
          <w:i/>
          <w:iCs/>
          <w:color w:val="222222"/>
          <w:sz w:val="22"/>
          <w:szCs w:val="22"/>
        </w:rPr>
        <w:t>. En consecuencia, el Estado deberá prevenir, investigar, sancionar y reparar las violaciones a los derechos humanos, en los términos que establezca la ley.”</w:t>
      </w:r>
    </w:p>
    <w:p w14:paraId="14EB040A" w14:textId="77777777" w:rsidR="007B7C4B" w:rsidRPr="002447B2" w:rsidRDefault="007B7C4B" w:rsidP="007B7C4B">
      <w:pPr>
        <w:spacing w:before="120" w:after="120"/>
        <w:ind w:left="851" w:right="899"/>
        <w:jc w:val="both"/>
        <w:rPr>
          <w:rFonts w:ascii="Palatino Linotype" w:hAnsi="Palatino Linotype" w:cs="Arial"/>
          <w:color w:val="222222"/>
          <w:sz w:val="22"/>
          <w:szCs w:val="22"/>
        </w:rPr>
      </w:pPr>
      <w:r w:rsidRPr="002447B2">
        <w:rPr>
          <w:rFonts w:ascii="Palatino Linotype" w:hAnsi="Palatino Linotype" w:cs="Arial"/>
          <w:color w:val="222222"/>
          <w:sz w:val="22"/>
          <w:szCs w:val="22"/>
        </w:rPr>
        <w:t>(Énfasis añadido)</w:t>
      </w:r>
    </w:p>
    <w:p w14:paraId="1706A696" w14:textId="77777777" w:rsidR="007B7C4B" w:rsidRPr="002447B2" w:rsidRDefault="007B7C4B" w:rsidP="007B7C4B">
      <w:pPr>
        <w:pStyle w:val="NormalWeb"/>
        <w:spacing w:before="0" w:beforeAutospacing="0" w:after="0" w:afterAutospacing="0" w:line="360" w:lineRule="auto"/>
        <w:ind w:right="1043"/>
        <w:jc w:val="both"/>
        <w:rPr>
          <w:rFonts w:ascii="Palatino Linotype" w:hAnsi="Palatino Linotype" w:cs="Arial"/>
          <w:color w:val="222222"/>
          <w:sz w:val="12"/>
        </w:rPr>
      </w:pPr>
    </w:p>
    <w:p w14:paraId="75318FBF" w14:textId="77777777" w:rsidR="007B7C4B" w:rsidRPr="002447B2" w:rsidRDefault="007B7C4B" w:rsidP="007B7C4B">
      <w:pPr>
        <w:spacing w:line="360" w:lineRule="auto"/>
        <w:jc w:val="both"/>
        <w:rPr>
          <w:rFonts w:ascii="Palatino Linotype" w:hAnsi="Palatino Linotype" w:cs="Arial"/>
          <w:color w:val="000000" w:themeColor="text1"/>
        </w:rPr>
      </w:pPr>
      <w:r w:rsidRPr="002447B2">
        <w:rPr>
          <w:rFonts w:ascii="Palatino Linotype" w:hAnsi="Palatino Linotype" w:cs="Arial"/>
          <w:color w:val="000000" w:themeColor="text1"/>
        </w:rPr>
        <w:t xml:space="preserve">A efecto de justificar la afirmación que antecede, en primer término, es conveniente citar los artículos 2, fracción II y 12 de la Ley de Transparencia y Acceso a la Información Pública del Estado de México y Municipios, que prevén: </w:t>
      </w:r>
    </w:p>
    <w:p w14:paraId="096488A1" w14:textId="77777777" w:rsidR="007B7C4B" w:rsidRPr="002447B2" w:rsidRDefault="007B7C4B" w:rsidP="007B7C4B">
      <w:pPr>
        <w:tabs>
          <w:tab w:val="left" w:pos="8080"/>
        </w:tabs>
        <w:spacing w:line="276" w:lineRule="auto"/>
        <w:ind w:right="899"/>
        <w:jc w:val="both"/>
        <w:rPr>
          <w:rFonts w:ascii="Palatino Linotype" w:hAnsi="Palatino Linotype" w:cs="Arial"/>
          <w:i/>
          <w:color w:val="222222"/>
          <w:sz w:val="10"/>
          <w:szCs w:val="22"/>
        </w:rPr>
      </w:pPr>
    </w:p>
    <w:p w14:paraId="70DA2DE0" w14:textId="77777777" w:rsidR="007B7C4B" w:rsidRPr="002447B2"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2447B2">
        <w:rPr>
          <w:rFonts w:ascii="Palatino Linotype" w:hAnsi="Palatino Linotype" w:cs="Arial"/>
          <w:i/>
          <w:color w:val="000000" w:themeColor="text1"/>
          <w:sz w:val="22"/>
          <w:szCs w:val="22"/>
        </w:rPr>
        <w:t>“</w:t>
      </w:r>
      <w:r w:rsidRPr="002447B2">
        <w:rPr>
          <w:rFonts w:ascii="Palatino Linotype" w:hAnsi="Palatino Linotype" w:cs="Arial"/>
          <w:b/>
          <w:i/>
          <w:color w:val="000000" w:themeColor="text1"/>
          <w:sz w:val="22"/>
          <w:szCs w:val="22"/>
        </w:rPr>
        <w:t>Artículo 2.-</w:t>
      </w:r>
      <w:r w:rsidRPr="002447B2">
        <w:rPr>
          <w:rFonts w:ascii="Palatino Linotype" w:hAnsi="Palatino Linotype" w:cs="Arial"/>
          <w:i/>
          <w:color w:val="000000" w:themeColor="text1"/>
          <w:sz w:val="22"/>
          <w:szCs w:val="22"/>
        </w:rPr>
        <w:t xml:space="preserve"> </w:t>
      </w:r>
      <w:r w:rsidRPr="002447B2">
        <w:rPr>
          <w:rFonts w:ascii="Palatino Linotype" w:hAnsi="Palatino Linotype" w:cs="Arial"/>
          <w:i/>
          <w:sz w:val="22"/>
          <w:szCs w:val="22"/>
        </w:rPr>
        <w:t>Son objetivos de esta Ley:</w:t>
      </w:r>
    </w:p>
    <w:p w14:paraId="7D1EDCB6" w14:textId="77777777" w:rsidR="007B7C4B" w:rsidRPr="002447B2"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2447B2">
        <w:rPr>
          <w:rFonts w:ascii="Palatino Linotype" w:hAnsi="Palatino Linotype" w:cs="Arial"/>
          <w:i/>
          <w:color w:val="000000" w:themeColor="text1"/>
          <w:sz w:val="22"/>
          <w:szCs w:val="22"/>
        </w:rPr>
        <w:lastRenderedPageBreak/>
        <w:t>(…)</w:t>
      </w:r>
    </w:p>
    <w:p w14:paraId="24063984" w14:textId="77777777" w:rsidR="007B7C4B" w:rsidRPr="002447B2"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2447B2">
        <w:rPr>
          <w:rFonts w:ascii="Palatino Linotype" w:hAnsi="Palatino Linotype" w:cs="Arial"/>
          <w:b/>
          <w:i/>
          <w:color w:val="000000" w:themeColor="text1"/>
          <w:sz w:val="22"/>
          <w:szCs w:val="22"/>
        </w:rPr>
        <w:t>II.</w:t>
      </w:r>
      <w:r w:rsidRPr="002447B2">
        <w:rPr>
          <w:rFonts w:ascii="Palatino Linotype" w:hAnsi="Palatino Linotype" w:cs="Arial"/>
          <w:i/>
          <w:color w:val="000000" w:themeColor="text1"/>
          <w:sz w:val="22"/>
          <w:szCs w:val="22"/>
        </w:rPr>
        <w:t xml:space="preserve"> </w:t>
      </w:r>
      <w:r w:rsidRPr="002447B2">
        <w:rPr>
          <w:rFonts w:ascii="Palatino Linotype" w:hAnsi="Palatino Linotype" w:cs="Arial"/>
          <w:i/>
          <w:sz w:val="22"/>
          <w:szCs w:val="22"/>
        </w:rPr>
        <w:t>Proveer lo necesario para garantizar a toda persona el derecho de acceso a la información pública, a través de procedimientos sencillos, expeditos, oportunos y gratuitos, determinando las bases mínimas sobre las cuales se regirán los mismos</w:t>
      </w:r>
      <w:r w:rsidRPr="002447B2">
        <w:rPr>
          <w:rFonts w:ascii="Palatino Linotype" w:hAnsi="Palatino Linotype" w:cs="Arial"/>
          <w:i/>
          <w:color w:val="000000" w:themeColor="text1"/>
          <w:sz w:val="22"/>
          <w:szCs w:val="22"/>
        </w:rPr>
        <w:t>;</w:t>
      </w:r>
    </w:p>
    <w:p w14:paraId="1DD9391F" w14:textId="77777777" w:rsidR="007B7C4B" w:rsidRPr="002447B2"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2447B2">
        <w:rPr>
          <w:rFonts w:ascii="Palatino Linotype" w:hAnsi="Palatino Linotype" w:cs="Arial"/>
          <w:i/>
          <w:color w:val="000000" w:themeColor="text1"/>
          <w:sz w:val="22"/>
          <w:szCs w:val="22"/>
        </w:rPr>
        <w:t>(…)</w:t>
      </w:r>
    </w:p>
    <w:p w14:paraId="31712EA2" w14:textId="77777777" w:rsidR="007B7C4B" w:rsidRPr="002447B2" w:rsidRDefault="007B7C4B" w:rsidP="007B7C4B">
      <w:pPr>
        <w:spacing w:line="276" w:lineRule="auto"/>
        <w:ind w:left="851" w:right="902"/>
        <w:contextualSpacing/>
        <w:jc w:val="both"/>
        <w:rPr>
          <w:rFonts w:ascii="Palatino Linotype" w:hAnsi="Palatino Linotype" w:cs="Arial"/>
          <w:i/>
          <w:color w:val="000000" w:themeColor="text1"/>
          <w:sz w:val="18"/>
          <w:szCs w:val="22"/>
        </w:rPr>
      </w:pPr>
    </w:p>
    <w:p w14:paraId="5E16C48E" w14:textId="77777777" w:rsidR="007B7C4B" w:rsidRPr="002447B2"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2447B2">
        <w:rPr>
          <w:rFonts w:ascii="Palatino Linotype" w:hAnsi="Palatino Linotype" w:cs="Arial"/>
          <w:b/>
          <w:i/>
          <w:color w:val="000000" w:themeColor="text1"/>
          <w:sz w:val="22"/>
          <w:szCs w:val="22"/>
        </w:rPr>
        <w:t>Artículo 12.-</w:t>
      </w:r>
      <w:r w:rsidRPr="002447B2">
        <w:rPr>
          <w:rFonts w:ascii="Palatino Linotype" w:hAnsi="Palatino Linotype" w:cs="Arial"/>
          <w:i/>
          <w:color w:val="000000" w:themeColor="text1"/>
          <w:sz w:val="22"/>
          <w:szCs w:val="22"/>
        </w:rPr>
        <w:t xml:space="preserve"> </w:t>
      </w:r>
      <w:r w:rsidRPr="002447B2">
        <w:rPr>
          <w:rFonts w:ascii="Palatino Linotype" w:hAnsi="Palatino Linotype" w:cs="Arial"/>
          <w:i/>
          <w:sz w:val="22"/>
          <w:szCs w:val="22"/>
        </w:rPr>
        <w:t>Quienes generen, recopilen, administren, manejen, procesen, archiven o conserven información pública serán responsables de la misma en los términos de las disposiciones jurídicas aplicables</w:t>
      </w:r>
      <w:r w:rsidRPr="002447B2">
        <w:rPr>
          <w:rFonts w:ascii="Palatino Linotype" w:hAnsi="Palatino Linotype" w:cs="Arial"/>
          <w:i/>
          <w:color w:val="000000" w:themeColor="text1"/>
          <w:sz w:val="22"/>
          <w:szCs w:val="22"/>
        </w:rPr>
        <w:t>.</w:t>
      </w:r>
    </w:p>
    <w:p w14:paraId="2A7F7545" w14:textId="77777777" w:rsidR="007B7C4B" w:rsidRPr="002447B2" w:rsidRDefault="007B7C4B" w:rsidP="007B7C4B">
      <w:pPr>
        <w:spacing w:line="276" w:lineRule="auto"/>
        <w:ind w:left="851" w:right="902"/>
        <w:contextualSpacing/>
        <w:jc w:val="both"/>
        <w:rPr>
          <w:rFonts w:ascii="Palatino Linotype" w:hAnsi="Palatino Linotype" w:cs="Arial"/>
          <w:i/>
          <w:color w:val="000000" w:themeColor="text1"/>
          <w:sz w:val="22"/>
          <w:szCs w:val="22"/>
        </w:rPr>
      </w:pPr>
      <w:r w:rsidRPr="002447B2">
        <w:rPr>
          <w:rFonts w:ascii="Palatino Linotype" w:hAnsi="Palatino Linotype" w:cs="Arial"/>
          <w:i/>
          <w:sz w:val="22"/>
          <w:szCs w:val="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76C2B14E" w14:textId="37419D06" w:rsidR="007B7C4B" w:rsidRPr="002447B2" w:rsidRDefault="007B7C4B" w:rsidP="007B7C4B">
      <w:pPr>
        <w:spacing w:before="240" w:after="240" w:line="360" w:lineRule="auto"/>
        <w:jc w:val="both"/>
        <w:rPr>
          <w:rFonts w:ascii="Palatino Linotype" w:hAnsi="Palatino Linotype" w:cs="Arial"/>
          <w:color w:val="000000" w:themeColor="text1"/>
        </w:rPr>
      </w:pPr>
      <w:r w:rsidRPr="002447B2">
        <w:rPr>
          <w:rFonts w:ascii="Palatino Linotype" w:hAnsi="Palatino Linotype" w:cs="Arial"/>
          <w:color w:val="000000" w:themeColor="text1"/>
        </w:rPr>
        <w:t>Así, de la interpretación sistemática de los preceptos legales en cita se advierte que, constituye información pública aquella que conste en un soporte documental que generen, administren o posean los Sujetos Obligados</w:t>
      </w:r>
      <w:r w:rsidR="00444D05" w:rsidRPr="002447B2">
        <w:rPr>
          <w:rFonts w:ascii="Palatino Linotype" w:hAnsi="Palatino Linotype" w:cs="Arial"/>
          <w:color w:val="000000" w:themeColor="text1"/>
        </w:rPr>
        <w:t>,</w:t>
      </w:r>
      <w:r w:rsidRPr="002447B2">
        <w:rPr>
          <w:rFonts w:ascii="Palatino Linotype" w:hAnsi="Palatino Linotype" w:cs="Arial"/>
          <w:color w:val="000000" w:themeColor="text1"/>
        </w:rPr>
        <w:t xml:space="preserve"> en el ejercicio de sus funciones de derecho público.</w:t>
      </w:r>
    </w:p>
    <w:p w14:paraId="2618E3FD" w14:textId="77777777" w:rsidR="007B7C4B" w:rsidRPr="002447B2" w:rsidRDefault="007B7C4B" w:rsidP="007B7C4B">
      <w:pPr>
        <w:spacing w:before="240" w:after="240" w:line="360" w:lineRule="auto"/>
        <w:jc w:val="both"/>
        <w:rPr>
          <w:rFonts w:ascii="Palatino Linotype" w:hAnsi="Palatino Linotype" w:cs="Arial"/>
          <w:color w:val="000000" w:themeColor="text1"/>
        </w:rPr>
      </w:pPr>
      <w:r w:rsidRPr="002447B2">
        <w:rPr>
          <w:rFonts w:ascii="Palatino Linotype" w:hAnsi="Palatino Linotype" w:cs="Arial"/>
          <w:color w:val="000000" w:themeColor="text1"/>
        </w:rPr>
        <w:t>Luego, la información pública se encuentra a disposición de cualquier persona, lo que implica que es deber de los Sujetos Obligados, garantizar a toda persona el derecho de acceso a la información pública.</w:t>
      </w:r>
    </w:p>
    <w:p w14:paraId="23EF350F" w14:textId="77777777" w:rsidR="007B7C4B" w:rsidRPr="002447B2" w:rsidRDefault="007B7C4B" w:rsidP="007B7C4B">
      <w:pPr>
        <w:spacing w:line="360" w:lineRule="auto"/>
        <w:jc w:val="both"/>
        <w:rPr>
          <w:rFonts w:ascii="Palatino Linotype" w:hAnsi="Palatino Linotype" w:cs="Arial"/>
        </w:rPr>
      </w:pPr>
      <w:r w:rsidRPr="002447B2">
        <w:rPr>
          <w:rFonts w:ascii="Palatino Linotype" w:hAnsi="Palatino Linotype" w:cs="Arial"/>
        </w:rPr>
        <w:t>Adicional, tenemos que la Ley de la materia, prevé en su artículo 23, lo siguiente:</w:t>
      </w:r>
    </w:p>
    <w:p w14:paraId="2AD33341" w14:textId="77777777" w:rsidR="007B7C4B" w:rsidRPr="002447B2" w:rsidRDefault="007B7C4B" w:rsidP="007B7C4B">
      <w:pPr>
        <w:spacing w:line="360" w:lineRule="auto"/>
        <w:jc w:val="both"/>
        <w:rPr>
          <w:rFonts w:ascii="Palatino Linotype" w:hAnsi="Palatino Linotype" w:cs="Arial"/>
          <w:sz w:val="6"/>
        </w:rPr>
      </w:pPr>
    </w:p>
    <w:p w14:paraId="0361FDF0" w14:textId="77777777" w:rsidR="007B7C4B" w:rsidRPr="002447B2" w:rsidRDefault="007B7C4B" w:rsidP="007B7C4B">
      <w:pPr>
        <w:spacing w:line="276" w:lineRule="auto"/>
        <w:ind w:left="851" w:right="899"/>
        <w:jc w:val="both"/>
        <w:rPr>
          <w:rFonts w:ascii="Palatino Linotype" w:hAnsi="Palatino Linotype" w:cs="Arial"/>
          <w:i/>
          <w:sz w:val="22"/>
          <w:szCs w:val="22"/>
        </w:rPr>
      </w:pPr>
      <w:r w:rsidRPr="002447B2">
        <w:rPr>
          <w:rFonts w:ascii="Palatino Linotype" w:hAnsi="Palatino Linotype" w:cs="Arial"/>
          <w:b/>
          <w:i/>
          <w:sz w:val="22"/>
          <w:szCs w:val="22"/>
        </w:rPr>
        <w:t xml:space="preserve">Artículo 23. </w:t>
      </w:r>
      <w:r w:rsidRPr="002447B2">
        <w:rPr>
          <w:rFonts w:ascii="Palatino Linotype" w:hAnsi="Palatino Linotype" w:cs="Arial"/>
          <w:b/>
          <w:i/>
          <w:sz w:val="22"/>
          <w:szCs w:val="22"/>
          <w:u w:val="single"/>
        </w:rPr>
        <w:t xml:space="preserve">Son sujetos obligados a transparentar y permitir el acceso a su información y </w:t>
      </w:r>
      <w:r w:rsidRPr="002447B2">
        <w:rPr>
          <w:rFonts w:ascii="Palatino Linotype" w:hAnsi="Palatino Linotype"/>
          <w:b/>
          <w:i/>
          <w:sz w:val="22"/>
          <w:szCs w:val="22"/>
          <w:u w:val="single"/>
        </w:rPr>
        <w:t>proteger</w:t>
      </w:r>
      <w:r w:rsidRPr="002447B2">
        <w:rPr>
          <w:rFonts w:ascii="Palatino Linotype" w:hAnsi="Palatino Linotype" w:cs="Arial"/>
          <w:b/>
          <w:i/>
          <w:sz w:val="22"/>
          <w:szCs w:val="22"/>
          <w:u w:val="single"/>
        </w:rPr>
        <w:t xml:space="preserve"> los datos personales que obren en su poder</w:t>
      </w:r>
      <w:r w:rsidRPr="002447B2">
        <w:rPr>
          <w:rFonts w:ascii="Palatino Linotype" w:hAnsi="Palatino Linotype" w:cs="Arial"/>
          <w:i/>
          <w:sz w:val="22"/>
          <w:szCs w:val="22"/>
        </w:rPr>
        <w:t>:</w:t>
      </w:r>
    </w:p>
    <w:p w14:paraId="615791F0" w14:textId="77777777" w:rsidR="007B7C4B" w:rsidRPr="002447B2" w:rsidRDefault="007B7C4B" w:rsidP="007B7C4B">
      <w:pPr>
        <w:spacing w:line="276" w:lineRule="auto"/>
        <w:ind w:left="851" w:right="899"/>
        <w:jc w:val="both"/>
        <w:rPr>
          <w:rFonts w:ascii="Palatino Linotype" w:hAnsi="Palatino Linotype" w:cs="Arial"/>
          <w:i/>
          <w:sz w:val="22"/>
          <w:szCs w:val="22"/>
        </w:rPr>
      </w:pPr>
      <w:r w:rsidRPr="002447B2">
        <w:rPr>
          <w:rFonts w:ascii="Palatino Linotype" w:hAnsi="Palatino Linotype" w:cs="Arial"/>
          <w:i/>
          <w:sz w:val="22"/>
          <w:szCs w:val="22"/>
        </w:rPr>
        <w:t xml:space="preserve">I. El Poder Ejecutivo del Estado de México, las dependencias, organismos auxiliares, órganos, </w:t>
      </w:r>
      <w:r w:rsidRPr="002447B2">
        <w:rPr>
          <w:rFonts w:ascii="Palatino Linotype" w:hAnsi="Palatino Linotype"/>
          <w:i/>
          <w:sz w:val="22"/>
          <w:szCs w:val="22"/>
        </w:rPr>
        <w:t>entidades</w:t>
      </w:r>
      <w:r w:rsidRPr="002447B2">
        <w:rPr>
          <w:rFonts w:ascii="Palatino Linotype" w:hAnsi="Palatino Linotype" w:cs="Arial"/>
          <w:i/>
          <w:sz w:val="22"/>
          <w:szCs w:val="22"/>
        </w:rPr>
        <w:t>, fideicomisos y fondos públicos, así como la Procuraduría General de Justicia;</w:t>
      </w:r>
    </w:p>
    <w:p w14:paraId="77869567" w14:textId="77777777" w:rsidR="007B7C4B" w:rsidRPr="002447B2" w:rsidRDefault="007B7C4B" w:rsidP="007B7C4B">
      <w:pPr>
        <w:spacing w:line="276" w:lineRule="auto"/>
        <w:ind w:left="851" w:right="899"/>
        <w:jc w:val="both"/>
        <w:rPr>
          <w:rFonts w:ascii="Palatino Linotype" w:hAnsi="Palatino Linotype" w:cs="Arial"/>
          <w:i/>
          <w:sz w:val="22"/>
          <w:szCs w:val="22"/>
        </w:rPr>
      </w:pPr>
      <w:r w:rsidRPr="002447B2">
        <w:rPr>
          <w:rFonts w:ascii="Palatino Linotype" w:hAnsi="Palatino Linotype" w:cs="Arial"/>
          <w:i/>
          <w:sz w:val="22"/>
          <w:szCs w:val="22"/>
        </w:rPr>
        <w:lastRenderedPageBreak/>
        <w:t xml:space="preserve">II. El Poder </w:t>
      </w:r>
      <w:r w:rsidRPr="002447B2">
        <w:rPr>
          <w:rFonts w:ascii="Palatino Linotype" w:hAnsi="Palatino Linotype"/>
          <w:i/>
          <w:sz w:val="22"/>
          <w:szCs w:val="22"/>
        </w:rPr>
        <w:t>Legislativo</w:t>
      </w:r>
      <w:r w:rsidRPr="002447B2">
        <w:rPr>
          <w:rFonts w:ascii="Palatino Linotype" w:hAnsi="Palatino Linotype" w:cs="Arial"/>
          <w:i/>
          <w:sz w:val="22"/>
          <w:szCs w:val="22"/>
        </w:rPr>
        <w:t xml:space="preserve"> del Estado, los organismos, órganos y entidades de la Legislatura y sus dependencias;</w:t>
      </w:r>
    </w:p>
    <w:p w14:paraId="011E7BDF" w14:textId="77777777" w:rsidR="007B7C4B" w:rsidRPr="002447B2" w:rsidRDefault="007B7C4B" w:rsidP="007B7C4B">
      <w:pPr>
        <w:spacing w:line="276" w:lineRule="auto"/>
        <w:ind w:left="851" w:right="899"/>
        <w:jc w:val="both"/>
        <w:rPr>
          <w:rFonts w:ascii="Palatino Linotype" w:hAnsi="Palatino Linotype" w:cs="Arial"/>
          <w:i/>
          <w:sz w:val="22"/>
          <w:szCs w:val="22"/>
        </w:rPr>
      </w:pPr>
      <w:r w:rsidRPr="002447B2">
        <w:rPr>
          <w:rFonts w:ascii="Palatino Linotype" w:hAnsi="Palatino Linotype" w:cs="Arial"/>
          <w:i/>
          <w:sz w:val="22"/>
          <w:szCs w:val="22"/>
        </w:rPr>
        <w:t xml:space="preserve">III. El Poder </w:t>
      </w:r>
      <w:r w:rsidRPr="002447B2">
        <w:rPr>
          <w:rFonts w:ascii="Palatino Linotype" w:hAnsi="Palatino Linotype"/>
          <w:i/>
          <w:sz w:val="22"/>
          <w:szCs w:val="22"/>
        </w:rPr>
        <w:t>Judicial</w:t>
      </w:r>
      <w:r w:rsidRPr="002447B2">
        <w:rPr>
          <w:rFonts w:ascii="Palatino Linotype" w:hAnsi="Palatino Linotype" w:cs="Arial"/>
          <w:i/>
          <w:sz w:val="22"/>
          <w:szCs w:val="22"/>
        </w:rPr>
        <w:t xml:space="preserve">, sus organismos, órganos y entidades, así como el Consejo de la </w:t>
      </w:r>
      <w:r w:rsidRPr="002447B2">
        <w:rPr>
          <w:rFonts w:ascii="Palatino Linotype" w:hAnsi="Palatino Linotype"/>
          <w:i/>
          <w:sz w:val="22"/>
          <w:szCs w:val="22"/>
        </w:rPr>
        <w:t>Judicatura</w:t>
      </w:r>
      <w:r w:rsidRPr="002447B2">
        <w:rPr>
          <w:rFonts w:ascii="Palatino Linotype" w:hAnsi="Palatino Linotype" w:cs="Arial"/>
          <w:i/>
          <w:sz w:val="22"/>
          <w:szCs w:val="22"/>
        </w:rPr>
        <w:t xml:space="preserve"> del Estado;</w:t>
      </w:r>
    </w:p>
    <w:p w14:paraId="0982B969" w14:textId="77777777" w:rsidR="007B7C4B" w:rsidRPr="002447B2" w:rsidRDefault="007B7C4B" w:rsidP="007B7C4B">
      <w:pPr>
        <w:spacing w:line="276" w:lineRule="auto"/>
        <w:ind w:left="851" w:right="899"/>
        <w:jc w:val="both"/>
        <w:rPr>
          <w:rFonts w:ascii="Palatino Linotype" w:hAnsi="Palatino Linotype" w:cs="Arial"/>
          <w:b/>
          <w:i/>
          <w:sz w:val="22"/>
          <w:szCs w:val="22"/>
          <w:u w:val="single"/>
        </w:rPr>
      </w:pPr>
      <w:r w:rsidRPr="002447B2">
        <w:rPr>
          <w:rFonts w:ascii="Palatino Linotype" w:hAnsi="Palatino Linotype" w:cs="Arial"/>
          <w:b/>
          <w:i/>
          <w:sz w:val="22"/>
          <w:szCs w:val="22"/>
          <w:u w:val="single"/>
        </w:rPr>
        <w:t>IV. Los ayuntamientos y las dependencias, organismos, órganos y entidades de la administración municipal;</w:t>
      </w:r>
    </w:p>
    <w:p w14:paraId="770FA8BD" w14:textId="77777777" w:rsidR="007B7C4B" w:rsidRPr="002447B2" w:rsidRDefault="007B7C4B" w:rsidP="007B7C4B">
      <w:pPr>
        <w:spacing w:line="276" w:lineRule="auto"/>
        <w:ind w:left="851" w:right="899"/>
        <w:jc w:val="both"/>
        <w:rPr>
          <w:rFonts w:ascii="Palatino Linotype" w:hAnsi="Palatino Linotype" w:cs="Arial"/>
          <w:i/>
          <w:sz w:val="22"/>
          <w:szCs w:val="22"/>
        </w:rPr>
      </w:pPr>
      <w:r w:rsidRPr="002447B2">
        <w:rPr>
          <w:rFonts w:ascii="Palatino Linotype" w:hAnsi="Palatino Linotype" w:cs="Arial"/>
          <w:b/>
          <w:i/>
          <w:sz w:val="22"/>
          <w:szCs w:val="22"/>
        </w:rPr>
        <w:t>V.</w:t>
      </w:r>
      <w:r w:rsidRPr="002447B2">
        <w:rPr>
          <w:rFonts w:ascii="Palatino Linotype" w:hAnsi="Palatino Linotype" w:cs="Arial"/>
          <w:i/>
          <w:sz w:val="22"/>
          <w:szCs w:val="22"/>
        </w:rPr>
        <w:t xml:space="preserve"> Los </w:t>
      </w:r>
      <w:r w:rsidRPr="002447B2">
        <w:rPr>
          <w:rFonts w:ascii="Palatino Linotype" w:hAnsi="Palatino Linotype"/>
          <w:i/>
          <w:sz w:val="22"/>
          <w:szCs w:val="22"/>
        </w:rPr>
        <w:t>órganos</w:t>
      </w:r>
      <w:r w:rsidRPr="002447B2">
        <w:rPr>
          <w:rFonts w:ascii="Palatino Linotype" w:hAnsi="Palatino Linotype" w:cs="Arial"/>
          <w:i/>
          <w:sz w:val="22"/>
          <w:szCs w:val="22"/>
        </w:rPr>
        <w:t xml:space="preserve"> </w:t>
      </w:r>
      <w:r w:rsidRPr="002447B2">
        <w:rPr>
          <w:rFonts w:ascii="Palatino Linotype" w:hAnsi="Palatino Linotype"/>
          <w:i/>
          <w:sz w:val="22"/>
          <w:szCs w:val="22"/>
        </w:rPr>
        <w:t>autónomos</w:t>
      </w:r>
      <w:r w:rsidRPr="002447B2">
        <w:rPr>
          <w:rFonts w:ascii="Palatino Linotype" w:hAnsi="Palatino Linotype" w:cs="Arial"/>
          <w:i/>
          <w:sz w:val="22"/>
          <w:szCs w:val="22"/>
        </w:rPr>
        <w:t>;</w:t>
      </w:r>
    </w:p>
    <w:p w14:paraId="2EC95DD3" w14:textId="77777777" w:rsidR="007B7C4B" w:rsidRPr="002447B2" w:rsidRDefault="007B7C4B" w:rsidP="007B7C4B">
      <w:pPr>
        <w:spacing w:line="276" w:lineRule="auto"/>
        <w:ind w:left="851" w:right="899"/>
        <w:jc w:val="both"/>
        <w:rPr>
          <w:rFonts w:ascii="Palatino Linotype" w:hAnsi="Palatino Linotype"/>
          <w:i/>
          <w:sz w:val="22"/>
          <w:szCs w:val="22"/>
        </w:rPr>
      </w:pPr>
      <w:r w:rsidRPr="002447B2">
        <w:rPr>
          <w:rFonts w:ascii="Palatino Linotype" w:hAnsi="Palatino Linotype" w:cs="Arial"/>
          <w:b/>
          <w:i/>
          <w:sz w:val="22"/>
          <w:szCs w:val="22"/>
        </w:rPr>
        <w:t>VI.</w:t>
      </w:r>
      <w:r w:rsidRPr="002447B2">
        <w:rPr>
          <w:rFonts w:ascii="Palatino Linotype" w:hAnsi="Palatino Linotype" w:cs="Arial"/>
          <w:i/>
          <w:sz w:val="22"/>
          <w:szCs w:val="22"/>
        </w:rPr>
        <w:t xml:space="preserve"> Los </w:t>
      </w:r>
      <w:r w:rsidRPr="002447B2">
        <w:rPr>
          <w:rFonts w:ascii="Palatino Linotype" w:hAnsi="Palatino Linotype"/>
          <w:i/>
          <w:sz w:val="22"/>
          <w:szCs w:val="22"/>
        </w:rPr>
        <w:t>tribunales administrativos y autoridades jurisdiccionales en materia laboral;</w:t>
      </w:r>
    </w:p>
    <w:p w14:paraId="7E212CF5" w14:textId="77777777" w:rsidR="007B7C4B" w:rsidRPr="002447B2" w:rsidRDefault="007B7C4B" w:rsidP="007B7C4B">
      <w:pPr>
        <w:spacing w:line="276" w:lineRule="auto"/>
        <w:ind w:left="851" w:right="899"/>
        <w:jc w:val="both"/>
        <w:rPr>
          <w:rFonts w:ascii="Palatino Linotype" w:hAnsi="Palatino Linotype"/>
          <w:i/>
          <w:sz w:val="22"/>
          <w:szCs w:val="22"/>
        </w:rPr>
      </w:pPr>
      <w:r w:rsidRPr="002447B2">
        <w:rPr>
          <w:rFonts w:ascii="Palatino Linotype" w:hAnsi="Palatino Linotype"/>
          <w:b/>
          <w:i/>
          <w:sz w:val="22"/>
          <w:szCs w:val="22"/>
        </w:rPr>
        <w:t>VII.</w:t>
      </w:r>
      <w:r w:rsidRPr="002447B2">
        <w:rPr>
          <w:rFonts w:ascii="Palatino Linotype" w:hAnsi="Palatino Linotype"/>
          <w:i/>
          <w:sz w:val="22"/>
          <w:szCs w:val="22"/>
        </w:rPr>
        <w:t xml:space="preserve"> Los partidos políticos y agrupaciones políticas, en los términos de las disposiciones aplicables;</w:t>
      </w:r>
    </w:p>
    <w:p w14:paraId="59C6B3E1" w14:textId="77777777" w:rsidR="007B7C4B" w:rsidRPr="002447B2" w:rsidRDefault="007B7C4B" w:rsidP="007B7C4B">
      <w:pPr>
        <w:spacing w:line="276" w:lineRule="auto"/>
        <w:ind w:left="851" w:right="899"/>
        <w:jc w:val="both"/>
        <w:rPr>
          <w:rFonts w:ascii="Palatino Linotype" w:hAnsi="Palatino Linotype"/>
          <w:i/>
          <w:sz w:val="22"/>
          <w:szCs w:val="22"/>
        </w:rPr>
      </w:pPr>
      <w:r w:rsidRPr="002447B2">
        <w:rPr>
          <w:rFonts w:ascii="Palatino Linotype" w:hAnsi="Palatino Linotype"/>
          <w:b/>
          <w:i/>
          <w:sz w:val="22"/>
          <w:szCs w:val="22"/>
        </w:rPr>
        <w:t>VIII.</w:t>
      </w:r>
      <w:r w:rsidRPr="002447B2">
        <w:rPr>
          <w:rFonts w:ascii="Palatino Linotype" w:hAnsi="Palatino Linotype"/>
          <w:i/>
          <w:sz w:val="22"/>
          <w:szCs w:val="22"/>
        </w:rPr>
        <w:t xml:space="preserve"> Los fideicomisos y fondos públicos que cuenten con financiamiento público, parcial o total, o con participación de entidades de gobierno;</w:t>
      </w:r>
    </w:p>
    <w:p w14:paraId="36EFA8C3" w14:textId="77777777" w:rsidR="007B7C4B" w:rsidRPr="002447B2" w:rsidRDefault="007B7C4B" w:rsidP="007B7C4B">
      <w:pPr>
        <w:spacing w:line="276" w:lineRule="auto"/>
        <w:ind w:left="851" w:right="899"/>
        <w:jc w:val="both"/>
        <w:rPr>
          <w:rFonts w:ascii="Palatino Linotype" w:hAnsi="Palatino Linotype"/>
          <w:i/>
          <w:sz w:val="22"/>
          <w:szCs w:val="22"/>
        </w:rPr>
      </w:pPr>
      <w:r w:rsidRPr="002447B2">
        <w:rPr>
          <w:rFonts w:ascii="Palatino Linotype" w:hAnsi="Palatino Linotype"/>
          <w:b/>
          <w:i/>
          <w:sz w:val="22"/>
          <w:szCs w:val="22"/>
        </w:rPr>
        <w:t>IX.</w:t>
      </w:r>
      <w:r w:rsidRPr="002447B2">
        <w:rPr>
          <w:rFonts w:ascii="Palatino Linotype" w:hAnsi="Palatino Linotype"/>
          <w:i/>
          <w:sz w:val="22"/>
          <w:szCs w:val="22"/>
        </w:rPr>
        <w:t xml:space="preserve"> Los sindicatos que reciban y/o ejerzan recursos públicos en el ámbito estatal y municipal;</w:t>
      </w:r>
    </w:p>
    <w:p w14:paraId="232A1B81" w14:textId="77777777" w:rsidR="007B7C4B" w:rsidRPr="002447B2" w:rsidRDefault="007B7C4B" w:rsidP="007B7C4B">
      <w:pPr>
        <w:spacing w:line="276" w:lineRule="auto"/>
        <w:ind w:left="851" w:right="899"/>
        <w:jc w:val="both"/>
        <w:rPr>
          <w:rFonts w:ascii="Palatino Linotype" w:hAnsi="Palatino Linotype"/>
          <w:i/>
          <w:sz w:val="22"/>
          <w:szCs w:val="22"/>
        </w:rPr>
      </w:pPr>
      <w:r w:rsidRPr="002447B2">
        <w:rPr>
          <w:rFonts w:ascii="Palatino Linotype" w:hAnsi="Palatino Linotype"/>
          <w:b/>
          <w:i/>
          <w:sz w:val="22"/>
          <w:szCs w:val="22"/>
        </w:rPr>
        <w:t>X.</w:t>
      </w:r>
      <w:r w:rsidRPr="002447B2">
        <w:rPr>
          <w:rFonts w:ascii="Palatino Linotype" w:hAnsi="Palatino Linotype"/>
          <w:i/>
          <w:sz w:val="22"/>
          <w:szCs w:val="22"/>
        </w:rPr>
        <w:t xml:space="preserve"> Cualquier persona física o jurídico colectiva que reciba y ejerza recursos públicos en el ámbito estatal o municipal; y</w:t>
      </w:r>
    </w:p>
    <w:p w14:paraId="216DF576" w14:textId="77777777" w:rsidR="007B7C4B" w:rsidRPr="002447B2" w:rsidRDefault="007B7C4B" w:rsidP="007B7C4B">
      <w:pPr>
        <w:spacing w:line="276" w:lineRule="auto"/>
        <w:ind w:left="851" w:right="899"/>
        <w:jc w:val="both"/>
        <w:rPr>
          <w:rFonts w:ascii="Palatino Linotype" w:hAnsi="Palatino Linotype"/>
          <w:i/>
          <w:sz w:val="22"/>
          <w:szCs w:val="22"/>
        </w:rPr>
      </w:pPr>
      <w:r w:rsidRPr="002447B2">
        <w:rPr>
          <w:rFonts w:ascii="Palatino Linotype" w:hAnsi="Palatino Linotype"/>
          <w:b/>
          <w:i/>
          <w:sz w:val="22"/>
          <w:szCs w:val="22"/>
        </w:rPr>
        <w:t>XI.</w:t>
      </w:r>
      <w:r w:rsidRPr="002447B2">
        <w:rPr>
          <w:rFonts w:ascii="Palatino Linotype" w:hAnsi="Palatino Linotype"/>
          <w:i/>
          <w:sz w:val="22"/>
          <w:szCs w:val="22"/>
        </w:rPr>
        <w:t xml:space="preserve"> Cualquier otra autoridad, entidad, órgano u organismo de los poderes estatal o municipal, que reciba recursos públicos.</w:t>
      </w:r>
    </w:p>
    <w:p w14:paraId="126E824B" w14:textId="77777777" w:rsidR="007B7C4B" w:rsidRPr="002447B2" w:rsidRDefault="007B7C4B" w:rsidP="007B7C4B">
      <w:pPr>
        <w:spacing w:line="276" w:lineRule="auto"/>
        <w:ind w:left="851" w:right="899"/>
        <w:jc w:val="both"/>
        <w:rPr>
          <w:rFonts w:ascii="Palatino Linotype" w:hAnsi="Palatino Linotype"/>
          <w:b/>
          <w:i/>
          <w:sz w:val="22"/>
          <w:szCs w:val="22"/>
        </w:rPr>
      </w:pPr>
      <w:r w:rsidRPr="002447B2">
        <w:rPr>
          <w:rFonts w:ascii="Palatino Linotype" w:hAnsi="Palatino Linotype"/>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3489233B" w14:textId="77777777" w:rsidR="007B7C4B" w:rsidRPr="002447B2" w:rsidRDefault="007B7C4B" w:rsidP="007B7C4B">
      <w:pPr>
        <w:spacing w:line="276" w:lineRule="auto"/>
        <w:ind w:left="851" w:right="899"/>
        <w:jc w:val="both"/>
        <w:rPr>
          <w:rFonts w:ascii="Palatino Linotype" w:hAnsi="Palatino Linotype" w:cs="Arial"/>
          <w:i/>
          <w:sz w:val="22"/>
          <w:szCs w:val="22"/>
        </w:rPr>
      </w:pPr>
      <w:r w:rsidRPr="002447B2">
        <w:rPr>
          <w:rFonts w:ascii="Palatino Linotype" w:hAnsi="Palatino Linotype" w:cs="Arial"/>
          <w:b/>
          <w:i/>
          <w:sz w:val="22"/>
          <w:szCs w:val="22"/>
          <w:u w:val="single"/>
        </w:rPr>
        <w:t>Los servidores públicos deberán transparentar sus acciones así como garantizar y respetar el derecho de acceso a la información pública.</w:t>
      </w:r>
    </w:p>
    <w:p w14:paraId="0C1959D1" w14:textId="77777777" w:rsidR="007B7C4B" w:rsidRPr="002447B2" w:rsidRDefault="007B7C4B" w:rsidP="007B7C4B">
      <w:pPr>
        <w:spacing w:line="276" w:lineRule="auto"/>
        <w:ind w:left="851" w:right="899"/>
        <w:jc w:val="both"/>
        <w:rPr>
          <w:rFonts w:ascii="Palatino Linotype" w:hAnsi="Palatino Linotype" w:cs="Arial"/>
          <w:i/>
          <w:sz w:val="22"/>
        </w:rPr>
      </w:pPr>
      <w:r w:rsidRPr="002447B2">
        <w:rPr>
          <w:rFonts w:ascii="Palatino Linotype" w:hAnsi="Palatino Linotype" w:cs="Arial"/>
          <w:i/>
          <w:sz w:val="22"/>
        </w:rPr>
        <w:t>(Énfasis añadido)</w:t>
      </w:r>
    </w:p>
    <w:p w14:paraId="43975010" w14:textId="77777777" w:rsidR="007B7C4B" w:rsidRPr="002447B2" w:rsidRDefault="007B7C4B" w:rsidP="007B7C4B">
      <w:pPr>
        <w:spacing w:line="360" w:lineRule="auto"/>
        <w:ind w:left="851" w:right="899"/>
        <w:jc w:val="both"/>
        <w:rPr>
          <w:rFonts w:ascii="Palatino Linotype" w:hAnsi="Palatino Linotype" w:cs="Arial"/>
          <w:sz w:val="22"/>
        </w:rPr>
      </w:pPr>
    </w:p>
    <w:p w14:paraId="1EE744F0" w14:textId="3A07EDB5" w:rsidR="007B7C4B" w:rsidRPr="002447B2" w:rsidRDefault="00444D05" w:rsidP="007B7C4B">
      <w:pPr>
        <w:spacing w:line="360" w:lineRule="auto"/>
        <w:jc w:val="both"/>
        <w:rPr>
          <w:rFonts w:ascii="Palatino Linotype" w:hAnsi="Palatino Linotype" w:cs="Arial"/>
        </w:rPr>
      </w:pPr>
      <w:r w:rsidRPr="002447B2">
        <w:rPr>
          <w:rFonts w:ascii="Palatino Linotype" w:hAnsi="Palatino Linotype" w:cs="Arial"/>
        </w:rPr>
        <w:t>Así</w:t>
      </w:r>
      <w:r w:rsidR="007B7C4B" w:rsidRPr="002447B2">
        <w:rPr>
          <w:rFonts w:ascii="Palatino Linotype" w:hAnsi="Palatino Linotype" w:cs="Arial"/>
        </w:rPr>
        <w:t xml:space="preserv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56AFEC7" w14:textId="77777777" w:rsidR="00CC2AF5" w:rsidRPr="002447B2" w:rsidRDefault="00CC2AF5" w:rsidP="007B7C4B">
      <w:pPr>
        <w:tabs>
          <w:tab w:val="left" w:pos="8080"/>
        </w:tabs>
        <w:spacing w:line="360" w:lineRule="auto"/>
        <w:ind w:right="49"/>
        <w:jc w:val="both"/>
        <w:rPr>
          <w:rFonts w:ascii="Palatino Linotype" w:hAnsi="Palatino Linotype" w:cs="Arial"/>
          <w:color w:val="000000" w:themeColor="text1"/>
          <w:sz w:val="16"/>
          <w:szCs w:val="16"/>
        </w:rPr>
      </w:pPr>
    </w:p>
    <w:p w14:paraId="4493935C" w14:textId="77777777" w:rsidR="007B7C4B" w:rsidRPr="002447B2" w:rsidRDefault="007B7C4B" w:rsidP="007B7C4B">
      <w:pPr>
        <w:tabs>
          <w:tab w:val="left" w:pos="8080"/>
        </w:tabs>
        <w:spacing w:line="360" w:lineRule="auto"/>
        <w:ind w:right="49"/>
        <w:jc w:val="both"/>
        <w:rPr>
          <w:rFonts w:ascii="Palatino Linotype" w:hAnsi="Palatino Linotype" w:cs="Arial"/>
          <w:color w:val="000000" w:themeColor="text1"/>
        </w:rPr>
      </w:pPr>
      <w:r w:rsidRPr="002447B2">
        <w:rPr>
          <w:rFonts w:ascii="Palatino Linotype" w:hAnsi="Palatino Linotype" w:cs="Arial"/>
          <w:color w:val="000000" w:themeColor="text1"/>
        </w:rPr>
        <w:t xml:space="preserve">Ahora bien, es de subrayar que el derecho de acceso a la información pública, consiste en que la información solicitada conste en un soporte documental en cualquiera de sus formas, a saber: </w:t>
      </w:r>
      <w:r w:rsidRPr="002447B2">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2447B2">
        <w:rPr>
          <w:rFonts w:ascii="Palatino Linotype" w:hAnsi="Palatino Linotype" w:cs="Arial"/>
          <w:color w:val="000000" w:themeColor="text1"/>
        </w:rPr>
        <w:t xml:space="preserve">; los que </w:t>
      </w:r>
      <w:r w:rsidRPr="002447B2">
        <w:rPr>
          <w:rFonts w:ascii="Palatino Linotype" w:hAnsi="Palatino Linotype" w:cs="Arial"/>
        </w:rPr>
        <w:t>podrán estar en cualquier medio, sea escrito, impreso, sonoro, visual, electrónico, informático u holográfico</w:t>
      </w:r>
      <w:r w:rsidRPr="002447B2">
        <w:rPr>
          <w:rFonts w:ascii="Palatino Linotype" w:hAnsi="Palatino Linotype" w:cs="Arial"/>
          <w:color w:val="000000" w:themeColor="text1"/>
        </w:rPr>
        <w:t>, de conformidad con el artículo 3, fracción XI de la Ley de Transparencia y Acceso a la Información Pública del Estado de México y Municipios, como se aprecia a continuación:</w:t>
      </w:r>
    </w:p>
    <w:p w14:paraId="6C88F760" w14:textId="77777777" w:rsidR="007B7C4B" w:rsidRPr="002447B2" w:rsidRDefault="007B7C4B" w:rsidP="007B7C4B">
      <w:pPr>
        <w:tabs>
          <w:tab w:val="left" w:pos="8080"/>
        </w:tabs>
        <w:spacing w:line="360" w:lineRule="auto"/>
        <w:ind w:right="49"/>
        <w:jc w:val="both"/>
        <w:rPr>
          <w:rFonts w:ascii="Palatino Linotype" w:hAnsi="Palatino Linotype" w:cs="Arial"/>
          <w:color w:val="000000" w:themeColor="text1"/>
        </w:rPr>
      </w:pPr>
    </w:p>
    <w:p w14:paraId="5D871E9A" w14:textId="77777777" w:rsidR="007B7C4B" w:rsidRPr="002447B2" w:rsidRDefault="007B7C4B" w:rsidP="007B7C4B">
      <w:pPr>
        <w:autoSpaceDE w:val="0"/>
        <w:autoSpaceDN w:val="0"/>
        <w:adjustRightInd w:val="0"/>
        <w:ind w:left="851" w:right="900"/>
        <w:jc w:val="both"/>
        <w:rPr>
          <w:rFonts w:ascii="Palatino Linotype" w:hAnsi="Palatino Linotype" w:cs="Arial"/>
          <w:b/>
          <w:bCs/>
          <w:i/>
          <w:sz w:val="22"/>
          <w:szCs w:val="22"/>
          <w:lang w:eastAsia="en-US"/>
        </w:rPr>
      </w:pPr>
      <w:r w:rsidRPr="002447B2">
        <w:rPr>
          <w:rFonts w:ascii="Palatino Linotype" w:hAnsi="Palatino Linotype" w:cs="Arial"/>
          <w:bCs/>
          <w:i/>
          <w:sz w:val="22"/>
          <w:szCs w:val="22"/>
          <w:lang w:eastAsia="en-US"/>
        </w:rPr>
        <w:t>“</w:t>
      </w:r>
      <w:r w:rsidRPr="002447B2">
        <w:rPr>
          <w:rFonts w:ascii="Palatino Linotype" w:hAnsi="Palatino Linotype" w:cs="Arial"/>
          <w:b/>
          <w:bCs/>
          <w:i/>
          <w:sz w:val="22"/>
          <w:szCs w:val="22"/>
          <w:lang w:eastAsia="en-US"/>
        </w:rPr>
        <w:t xml:space="preserve">Artículo 3. </w:t>
      </w:r>
      <w:r w:rsidRPr="002447B2">
        <w:rPr>
          <w:rFonts w:ascii="Palatino Linotype" w:hAnsi="Palatino Linotype" w:cs="Arial"/>
          <w:bCs/>
          <w:i/>
          <w:sz w:val="22"/>
          <w:szCs w:val="22"/>
          <w:lang w:eastAsia="en-US"/>
        </w:rPr>
        <w:t>Para los efectos de la presente Ley se entenderá por:</w:t>
      </w:r>
      <w:r w:rsidRPr="002447B2">
        <w:rPr>
          <w:rFonts w:ascii="Palatino Linotype" w:hAnsi="Palatino Linotype" w:cs="Arial"/>
          <w:b/>
          <w:bCs/>
          <w:i/>
          <w:sz w:val="22"/>
          <w:szCs w:val="22"/>
          <w:lang w:eastAsia="en-US"/>
        </w:rPr>
        <w:t xml:space="preserve"> </w:t>
      </w:r>
    </w:p>
    <w:p w14:paraId="23ADD62F" w14:textId="77777777" w:rsidR="007B7C4B" w:rsidRPr="002447B2" w:rsidRDefault="007B7C4B" w:rsidP="007B7C4B">
      <w:pPr>
        <w:autoSpaceDE w:val="0"/>
        <w:autoSpaceDN w:val="0"/>
        <w:adjustRightInd w:val="0"/>
        <w:ind w:left="851" w:right="900"/>
        <w:jc w:val="both"/>
        <w:rPr>
          <w:rFonts w:ascii="Palatino Linotype" w:hAnsi="Palatino Linotype" w:cs="Arial"/>
          <w:bCs/>
          <w:i/>
          <w:sz w:val="22"/>
          <w:szCs w:val="22"/>
          <w:lang w:eastAsia="en-US"/>
        </w:rPr>
      </w:pPr>
      <w:r w:rsidRPr="002447B2">
        <w:rPr>
          <w:rFonts w:ascii="Palatino Linotype" w:hAnsi="Palatino Linotype" w:cs="Arial"/>
          <w:bCs/>
          <w:i/>
          <w:sz w:val="22"/>
          <w:szCs w:val="22"/>
          <w:lang w:eastAsia="en-US"/>
        </w:rPr>
        <w:t>…</w:t>
      </w:r>
    </w:p>
    <w:p w14:paraId="5EFE938D" w14:textId="77777777" w:rsidR="007B7C4B" w:rsidRPr="002447B2" w:rsidRDefault="007B7C4B" w:rsidP="007B7C4B">
      <w:pPr>
        <w:autoSpaceDE w:val="0"/>
        <w:autoSpaceDN w:val="0"/>
        <w:adjustRightInd w:val="0"/>
        <w:ind w:left="851" w:right="900"/>
        <w:jc w:val="both"/>
        <w:rPr>
          <w:rFonts w:ascii="Palatino Linotype" w:hAnsi="Palatino Linotype" w:cs="Arial"/>
          <w:b/>
          <w:bCs/>
          <w:i/>
          <w:sz w:val="22"/>
          <w:szCs w:val="22"/>
          <w:lang w:eastAsia="en-US"/>
        </w:rPr>
      </w:pPr>
    </w:p>
    <w:p w14:paraId="676F7730" w14:textId="77777777" w:rsidR="007B7C4B" w:rsidRPr="002447B2" w:rsidRDefault="007B7C4B" w:rsidP="007B7C4B">
      <w:pPr>
        <w:autoSpaceDE w:val="0"/>
        <w:autoSpaceDN w:val="0"/>
        <w:adjustRightInd w:val="0"/>
        <w:ind w:left="851" w:right="900"/>
        <w:jc w:val="both"/>
        <w:rPr>
          <w:rFonts w:ascii="Palatino Linotype" w:hAnsi="Palatino Linotype" w:cs="Arial"/>
          <w:i/>
          <w:sz w:val="22"/>
          <w:szCs w:val="22"/>
          <w:lang w:eastAsia="en-US"/>
        </w:rPr>
      </w:pPr>
      <w:r w:rsidRPr="002447B2">
        <w:rPr>
          <w:rFonts w:ascii="Palatino Linotype" w:hAnsi="Palatino Linotype" w:cs="Arial"/>
          <w:b/>
          <w:i/>
          <w:sz w:val="22"/>
          <w:szCs w:val="22"/>
          <w:lang w:eastAsia="en-US"/>
        </w:rPr>
        <w:t>XI. Documento:</w:t>
      </w:r>
      <w:r w:rsidRPr="002447B2">
        <w:rPr>
          <w:rFonts w:ascii="Palatino Linotype" w:hAnsi="Palatino Linotype" w:cs="Arial"/>
          <w:i/>
          <w:sz w:val="22"/>
          <w:szCs w:val="22"/>
          <w:lang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3A3C6D04" w14:textId="77777777" w:rsidR="007B7C4B" w:rsidRPr="002447B2" w:rsidRDefault="007B7C4B" w:rsidP="007B7C4B">
      <w:pPr>
        <w:autoSpaceDE w:val="0"/>
        <w:autoSpaceDN w:val="0"/>
        <w:adjustRightInd w:val="0"/>
        <w:ind w:left="851" w:right="900"/>
        <w:jc w:val="both"/>
        <w:rPr>
          <w:rFonts w:ascii="Palatino Linotype" w:hAnsi="Palatino Linotype" w:cs="Arial"/>
          <w:bCs/>
          <w:i/>
          <w:sz w:val="22"/>
          <w:szCs w:val="22"/>
          <w:lang w:eastAsia="en-US"/>
        </w:rPr>
      </w:pPr>
      <w:r w:rsidRPr="002447B2">
        <w:rPr>
          <w:rFonts w:ascii="Palatino Linotype" w:hAnsi="Palatino Linotype" w:cs="Arial"/>
          <w:b/>
          <w:bCs/>
          <w:i/>
          <w:sz w:val="22"/>
          <w:szCs w:val="22"/>
          <w:lang w:eastAsia="en-US"/>
        </w:rPr>
        <w:t>…</w:t>
      </w:r>
      <w:r w:rsidRPr="002447B2">
        <w:rPr>
          <w:rFonts w:ascii="Palatino Linotype" w:hAnsi="Palatino Linotype" w:cs="Arial"/>
          <w:bCs/>
          <w:i/>
          <w:sz w:val="22"/>
          <w:szCs w:val="22"/>
          <w:lang w:eastAsia="en-US"/>
        </w:rPr>
        <w:t>”</w:t>
      </w:r>
    </w:p>
    <w:p w14:paraId="487659C2" w14:textId="77777777" w:rsidR="00820174" w:rsidRPr="002447B2" w:rsidRDefault="00820174" w:rsidP="00820174">
      <w:pPr>
        <w:spacing w:before="240" w:after="240" w:line="360" w:lineRule="auto"/>
        <w:jc w:val="both"/>
        <w:rPr>
          <w:rFonts w:ascii="Palatino Linotype" w:eastAsia="Calibri" w:hAnsi="Palatino Linotype" w:cs="Arial"/>
          <w:lang w:eastAsia="es-MX"/>
        </w:rPr>
      </w:pPr>
      <w:r w:rsidRPr="002447B2">
        <w:rPr>
          <w:rFonts w:ascii="Palatino Linotype" w:eastAsia="Calibri" w:hAnsi="Palatino Linotype" w:cs="Arial"/>
          <w:lang w:eastAsia="es-MX"/>
        </w:rPr>
        <w:t>Así, conviene citar lo establecido por el artículo 31, fracción XVIII, de la Ley Orgánica Municipal del Estado de México, que a la letra señala:</w:t>
      </w:r>
    </w:p>
    <w:p w14:paraId="7F5E3732" w14:textId="77777777" w:rsidR="00820174" w:rsidRPr="002447B2" w:rsidRDefault="00820174" w:rsidP="00820174">
      <w:pPr>
        <w:ind w:left="851" w:right="899"/>
        <w:jc w:val="both"/>
        <w:rPr>
          <w:rFonts w:ascii="Palatino Linotype" w:hAnsi="Palatino Linotype" w:cs="Arial"/>
          <w:i/>
          <w:sz w:val="22"/>
          <w:szCs w:val="22"/>
        </w:rPr>
      </w:pPr>
      <w:r w:rsidRPr="002447B2">
        <w:rPr>
          <w:rFonts w:ascii="Palatino Linotype" w:hAnsi="Palatino Linotype" w:cs="Arial"/>
          <w:i/>
          <w:sz w:val="22"/>
          <w:szCs w:val="22"/>
        </w:rPr>
        <w:t>“</w:t>
      </w:r>
      <w:r w:rsidRPr="002447B2">
        <w:rPr>
          <w:rFonts w:ascii="Palatino Linotype" w:hAnsi="Palatino Linotype" w:cs="Arial"/>
          <w:b/>
          <w:i/>
          <w:sz w:val="22"/>
          <w:szCs w:val="22"/>
        </w:rPr>
        <w:t>Artículo</w:t>
      </w:r>
      <w:r w:rsidRPr="002447B2">
        <w:rPr>
          <w:rFonts w:ascii="Palatino Linotype" w:hAnsi="Palatino Linotype" w:cs="Arial"/>
          <w:b/>
          <w:i/>
        </w:rPr>
        <w:t xml:space="preserve"> </w:t>
      </w:r>
      <w:r w:rsidRPr="002447B2">
        <w:rPr>
          <w:rFonts w:ascii="Palatino Linotype" w:hAnsi="Palatino Linotype" w:cs="Arial"/>
          <w:b/>
          <w:i/>
          <w:sz w:val="22"/>
          <w:szCs w:val="22"/>
        </w:rPr>
        <w:t>31</w:t>
      </w:r>
      <w:r w:rsidRPr="002447B2">
        <w:rPr>
          <w:rFonts w:ascii="Palatino Linotype" w:hAnsi="Palatino Linotype" w:cs="Arial"/>
          <w:i/>
          <w:sz w:val="22"/>
          <w:szCs w:val="22"/>
        </w:rPr>
        <w:t>.-</w:t>
      </w:r>
      <w:r w:rsidRPr="002447B2">
        <w:rPr>
          <w:rFonts w:ascii="Palatino Linotype" w:hAnsi="Palatino Linotype" w:cs="Arial"/>
          <w:i/>
        </w:rPr>
        <w:t xml:space="preserve"> </w:t>
      </w:r>
      <w:r w:rsidRPr="002447B2">
        <w:rPr>
          <w:rFonts w:ascii="Palatino Linotype" w:hAnsi="Palatino Linotype" w:cs="Arial"/>
          <w:i/>
          <w:sz w:val="22"/>
          <w:szCs w:val="22"/>
        </w:rPr>
        <w:t>Son</w:t>
      </w:r>
      <w:r w:rsidRPr="002447B2">
        <w:rPr>
          <w:rFonts w:ascii="Palatino Linotype" w:hAnsi="Palatino Linotype" w:cs="Arial"/>
          <w:i/>
        </w:rPr>
        <w:t xml:space="preserve"> </w:t>
      </w:r>
      <w:r w:rsidRPr="002447B2">
        <w:rPr>
          <w:rFonts w:ascii="Palatino Linotype" w:hAnsi="Palatino Linotype" w:cs="Arial"/>
          <w:i/>
          <w:sz w:val="22"/>
          <w:szCs w:val="22"/>
        </w:rPr>
        <w:t>atribuciones</w:t>
      </w:r>
      <w:r w:rsidRPr="002447B2">
        <w:rPr>
          <w:rFonts w:ascii="Palatino Linotype" w:hAnsi="Palatino Linotype" w:cs="Arial"/>
          <w:i/>
        </w:rPr>
        <w:t xml:space="preserve"> </w:t>
      </w:r>
      <w:r w:rsidRPr="002447B2">
        <w:rPr>
          <w:rFonts w:ascii="Palatino Linotype" w:hAnsi="Palatino Linotype" w:cs="Arial"/>
          <w:i/>
          <w:sz w:val="22"/>
          <w:szCs w:val="22"/>
        </w:rPr>
        <w:t>de</w:t>
      </w:r>
      <w:r w:rsidRPr="002447B2">
        <w:rPr>
          <w:rFonts w:ascii="Palatino Linotype" w:hAnsi="Palatino Linotype" w:cs="Arial"/>
          <w:i/>
        </w:rPr>
        <w:t xml:space="preserve"> </w:t>
      </w:r>
      <w:r w:rsidRPr="002447B2">
        <w:rPr>
          <w:rFonts w:ascii="Palatino Linotype" w:hAnsi="Palatino Linotype" w:cs="Arial"/>
          <w:i/>
          <w:sz w:val="22"/>
          <w:szCs w:val="22"/>
        </w:rPr>
        <w:t>los</w:t>
      </w:r>
      <w:r w:rsidRPr="002447B2">
        <w:rPr>
          <w:rFonts w:ascii="Palatino Linotype" w:hAnsi="Palatino Linotype" w:cs="Arial"/>
          <w:i/>
        </w:rPr>
        <w:t xml:space="preserve"> </w:t>
      </w:r>
      <w:r w:rsidRPr="002447B2">
        <w:rPr>
          <w:rFonts w:ascii="Palatino Linotype" w:hAnsi="Palatino Linotype" w:cs="Arial"/>
          <w:i/>
          <w:sz w:val="22"/>
          <w:szCs w:val="22"/>
        </w:rPr>
        <w:t>ayuntamientos:</w:t>
      </w:r>
    </w:p>
    <w:p w14:paraId="5C78838E" w14:textId="77777777" w:rsidR="00820174" w:rsidRPr="002447B2" w:rsidRDefault="00820174" w:rsidP="00820174">
      <w:pPr>
        <w:ind w:left="851" w:right="899"/>
        <w:jc w:val="both"/>
        <w:rPr>
          <w:rFonts w:ascii="Palatino Linotype" w:hAnsi="Palatino Linotype" w:cs="Arial"/>
          <w:i/>
          <w:sz w:val="22"/>
          <w:szCs w:val="22"/>
        </w:rPr>
      </w:pPr>
      <w:r w:rsidRPr="002447B2">
        <w:rPr>
          <w:rFonts w:ascii="Palatino Linotype" w:hAnsi="Palatino Linotype" w:cs="Arial"/>
          <w:i/>
          <w:sz w:val="22"/>
          <w:szCs w:val="22"/>
        </w:rPr>
        <w:t>…</w:t>
      </w:r>
    </w:p>
    <w:p w14:paraId="165BCB4F" w14:textId="77777777" w:rsidR="00820174" w:rsidRPr="002447B2" w:rsidRDefault="00820174" w:rsidP="00820174">
      <w:pPr>
        <w:ind w:left="851" w:right="899"/>
        <w:jc w:val="both"/>
        <w:rPr>
          <w:rFonts w:ascii="Palatino Linotype" w:hAnsi="Palatino Linotype" w:cs="Arial"/>
          <w:i/>
          <w:sz w:val="22"/>
          <w:szCs w:val="22"/>
        </w:rPr>
      </w:pPr>
      <w:r w:rsidRPr="002447B2">
        <w:rPr>
          <w:rFonts w:ascii="Palatino Linotype" w:hAnsi="Palatino Linotype" w:cs="Arial"/>
          <w:b/>
          <w:i/>
          <w:sz w:val="22"/>
          <w:szCs w:val="22"/>
        </w:rPr>
        <w:t>XVIII.</w:t>
      </w:r>
      <w:r w:rsidRPr="002447B2">
        <w:rPr>
          <w:rFonts w:ascii="Palatino Linotype" w:hAnsi="Palatino Linotype" w:cs="Arial"/>
          <w:i/>
        </w:rPr>
        <w:t xml:space="preserve"> </w:t>
      </w:r>
      <w:r w:rsidRPr="002447B2">
        <w:rPr>
          <w:rFonts w:ascii="Palatino Linotype" w:hAnsi="Palatino Linotype" w:cs="Arial"/>
          <w:b/>
          <w:i/>
          <w:sz w:val="22"/>
          <w:szCs w:val="22"/>
        </w:rPr>
        <w:t>Administrar</w:t>
      </w:r>
      <w:r w:rsidRPr="002447B2">
        <w:rPr>
          <w:rFonts w:ascii="Palatino Linotype" w:hAnsi="Palatino Linotype" w:cs="Arial"/>
          <w:b/>
          <w:i/>
        </w:rPr>
        <w:t xml:space="preserve"> </w:t>
      </w:r>
      <w:r w:rsidRPr="002447B2">
        <w:rPr>
          <w:rFonts w:ascii="Palatino Linotype" w:hAnsi="Palatino Linotype" w:cs="Arial"/>
          <w:b/>
          <w:i/>
          <w:sz w:val="22"/>
          <w:szCs w:val="22"/>
        </w:rPr>
        <w:t>su</w:t>
      </w:r>
      <w:r w:rsidRPr="002447B2">
        <w:rPr>
          <w:rFonts w:ascii="Palatino Linotype" w:hAnsi="Palatino Linotype" w:cs="Arial"/>
          <w:b/>
          <w:i/>
        </w:rPr>
        <w:t xml:space="preserve"> </w:t>
      </w:r>
      <w:r w:rsidRPr="002447B2">
        <w:rPr>
          <w:rFonts w:ascii="Palatino Linotype" w:hAnsi="Palatino Linotype" w:cs="Arial"/>
          <w:b/>
          <w:i/>
          <w:sz w:val="22"/>
          <w:szCs w:val="22"/>
        </w:rPr>
        <w:t>hacienda</w:t>
      </w:r>
      <w:r w:rsidRPr="002447B2">
        <w:rPr>
          <w:rFonts w:ascii="Palatino Linotype" w:hAnsi="Palatino Linotype" w:cs="Arial"/>
          <w:i/>
        </w:rPr>
        <w:t xml:space="preserve"> </w:t>
      </w:r>
      <w:r w:rsidRPr="002447B2">
        <w:rPr>
          <w:rFonts w:ascii="Palatino Linotype" w:hAnsi="Palatino Linotype" w:cs="Arial"/>
          <w:i/>
          <w:sz w:val="22"/>
          <w:szCs w:val="22"/>
        </w:rPr>
        <w:t>en</w:t>
      </w:r>
      <w:r w:rsidRPr="002447B2">
        <w:rPr>
          <w:rFonts w:ascii="Palatino Linotype" w:hAnsi="Palatino Linotype" w:cs="Arial"/>
          <w:i/>
        </w:rPr>
        <w:t xml:space="preserve"> </w:t>
      </w:r>
      <w:r w:rsidRPr="002447B2">
        <w:rPr>
          <w:rFonts w:ascii="Palatino Linotype" w:hAnsi="Palatino Linotype" w:cs="Arial"/>
          <w:i/>
          <w:sz w:val="22"/>
          <w:szCs w:val="22"/>
        </w:rPr>
        <w:t>términos</w:t>
      </w:r>
      <w:r w:rsidRPr="002447B2">
        <w:rPr>
          <w:rFonts w:ascii="Palatino Linotype" w:hAnsi="Palatino Linotype" w:cs="Arial"/>
          <w:i/>
        </w:rPr>
        <w:t xml:space="preserve"> </w:t>
      </w:r>
      <w:r w:rsidRPr="002447B2">
        <w:rPr>
          <w:rFonts w:ascii="Palatino Linotype" w:hAnsi="Palatino Linotype" w:cs="Arial"/>
          <w:i/>
          <w:sz w:val="22"/>
          <w:szCs w:val="22"/>
        </w:rPr>
        <w:t>de</w:t>
      </w:r>
      <w:r w:rsidRPr="002447B2">
        <w:rPr>
          <w:rFonts w:ascii="Palatino Linotype" w:hAnsi="Palatino Linotype" w:cs="Arial"/>
          <w:i/>
        </w:rPr>
        <w:t xml:space="preserve"> </w:t>
      </w:r>
      <w:r w:rsidRPr="002447B2">
        <w:rPr>
          <w:rFonts w:ascii="Palatino Linotype" w:hAnsi="Palatino Linotype" w:cs="Arial"/>
          <w:i/>
          <w:sz w:val="22"/>
          <w:szCs w:val="22"/>
        </w:rPr>
        <w:t>ley,</w:t>
      </w:r>
      <w:r w:rsidRPr="002447B2">
        <w:rPr>
          <w:rFonts w:ascii="Palatino Linotype" w:hAnsi="Palatino Linotype" w:cs="Arial"/>
          <w:i/>
        </w:rPr>
        <w:t xml:space="preserve"> </w:t>
      </w:r>
      <w:r w:rsidRPr="002447B2">
        <w:rPr>
          <w:rFonts w:ascii="Palatino Linotype" w:hAnsi="Palatino Linotype" w:cs="Arial"/>
          <w:i/>
          <w:sz w:val="22"/>
          <w:szCs w:val="22"/>
        </w:rPr>
        <w:t>y</w:t>
      </w:r>
      <w:r w:rsidRPr="002447B2">
        <w:rPr>
          <w:rFonts w:ascii="Palatino Linotype" w:hAnsi="Palatino Linotype" w:cs="Arial"/>
          <w:i/>
        </w:rPr>
        <w:t xml:space="preserve"> </w:t>
      </w:r>
      <w:r w:rsidRPr="002447B2">
        <w:rPr>
          <w:rFonts w:ascii="Palatino Linotype" w:hAnsi="Palatino Linotype" w:cs="Arial"/>
          <w:i/>
          <w:sz w:val="22"/>
          <w:szCs w:val="22"/>
        </w:rPr>
        <w:t>controlar</w:t>
      </w:r>
      <w:r w:rsidRPr="002447B2">
        <w:rPr>
          <w:rFonts w:ascii="Palatino Linotype" w:hAnsi="Palatino Linotype" w:cs="Arial"/>
          <w:i/>
        </w:rPr>
        <w:t xml:space="preserve"> </w:t>
      </w:r>
      <w:r w:rsidRPr="002447B2">
        <w:rPr>
          <w:rFonts w:ascii="Palatino Linotype" w:hAnsi="Palatino Linotype" w:cs="Arial"/>
          <w:i/>
          <w:sz w:val="22"/>
          <w:szCs w:val="22"/>
        </w:rPr>
        <w:t>a</w:t>
      </w:r>
      <w:r w:rsidRPr="002447B2">
        <w:rPr>
          <w:rFonts w:ascii="Palatino Linotype" w:hAnsi="Palatino Linotype" w:cs="Arial"/>
          <w:i/>
        </w:rPr>
        <w:t xml:space="preserve"> </w:t>
      </w:r>
      <w:r w:rsidRPr="002447B2">
        <w:rPr>
          <w:rFonts w:ascii="Palatino Linotype" w:hAnsi="Palatino Linotype" w:cs="Arial"/>
          <w:i/>
          <w:sz w:val="22"/>
          <w:szCs w:val="22"/>
        </w:rPr>
        <w:t>través</w:t>
      </w:r>
      <w:r w:rsidRPr="002447B2">
        <w:rPr>
          <w:rFonts w:ascii="Palatino Linotype" w:hAnsi="Palatino Linotype" w:cs="Arial"/>
          <w:i/>
        </w:rPr>
        <w:t xml:space="preserve"> </w:t>
      </w:r>
      <w:r w:rsidRPr="002447B2">
        <w:rPr>
          <w:rFonts w:ascii="Palatino Linotype" w:hAnsi="Palatino Linotype" w:cs="Arial"/>
          <w:i/>
          <w:sz w:val="22"/>
          <w:szCs w:val="22"/>
        </w:rPr>
        <w:t>del</w:t>
      </w:r>
      <w:r w:rsidRPr="002447B2">
        <w:rPr>
          <w:rFonts w:ascii="Palatino Linotype" w:hAnsi="Palatino Linotype" w:cs="Arial"/>
          <w:i/>
        </w:rPr>
        <w:t xml:space="preserve"> </w:t>
      </w:r>
      <w:r w:rsidRPr="002447B2">
        <w:rPr>
          <w:rFonts w:ascii="Palatino Linotype" w:hAnsi="Palatino Linotype" w:cs="Arial"/>
          <w:i/>
          <w:sz w:val="22"/>
          <w:szCs w:val="22"/>
        </w:rPr>
        <w:t>presidente</w:t>
      </w:r>
      <w:r w:rsidRPr="002447B2">
        <w:rPr>
          <w:rFonts w:ascii="Palatino Linotype" w:hAnsi="Palatino Linotype" w:cs="Arial"/>
          <w:i/>
        </w:rPr>
        <w:t xml:space="preserve"> </w:t>
      </w:r>
      <w:r w:rsidRPr="002447B2">
        <w:rPr>
          <w:rFonts w:ascii="Palatino Linotype" w:hAnsi="Palatino Linotype" w:cs="Arial"/>
          <w:i/>
          <w:sz w:val="22"/>
          <w:szCs w:val="22"/>
        </w:rPr>
        <w:t>y</w:t>
      </w:r>
      <w:r w:rsidRPr="002447B2">
        <w:rPr>
          <w:rFonts w:ascii="Palatino Linotype" w:hAnsi="Palatino Linotype" w:cs="Arial"/>
          <w:i/>
        </w:rPr>
        <w:t xml:space="preserve"> </w:t>
      </w:r>
      <w:r w:rsidRPr="002447B2">
        <w:rPr>
          <w:rFonts w:ascii="Palatino Linotype" w:hAnsi="Palatino Linotype" w:cs="Arial"/>
          <w:i/>
          <w:sz w:val="22"/>
          <w:szCs w:val="22"/>
        </w:rPr>
        <w:t>síndico</w:t>
      </w:r>
      <w:r w:rsidRPr="002447B2">
        <w:rPr>
          <w:rFonts w:ascii="Palatino Linotype" w:hAnsi="Palatino Linotype" w:cs="Arial"/>
          <w:i/>
        </w:rPr>
        <w:t xml:space="preserve"> </w:t>
      </w:r>
      <w:r w:rsidRPr="002447B2">
        <w:rPr>
          <w:rFonts w:ascii="Palatino Linotype" w:hAnsi="Palatino Linotype" w:cs="Arial"/>
          <w:i/>
          <w:sz w:val="22"/>
          <w:szCs w:val="22"/>
        </w:rPr>
        <w:t>la</w:t>
      </w:r>
      <w:r w:rsidRPr="002447B2">
        <w:rPr>
          <w:rFonts w:ascii="Palatino Linotype" w:hAnsi="Palatino Linotype" w:cs="Arial"/>
          <w:i/>
        </w:rPr>
        <w:t xml:space="preserve"> </w:t>
      </w:r>
      <w:r w:rsidRPr="002447B2">
        <w:rPr>
          <w:rFonts w:ascii="Palatino Linotype" w:hAnsi="Palatino Linotype" w:cs="Arial"/>
          <w:i/>
          <w:sz w:val="22"/>
          <w:szCs w:val="22"/>
        </w:rPr>
        <w:t>aplicación</w:t>
      </w:r>
      <w:r w:rsidRPr="002447B2">
        <w:rPr>
          <w:rFonts w:ascii="Palatino Linotype" w:hAnsi="Palatino Linotype" w:cs="Arial"/>
          <w:i/>
        </w:rPr>
        <w:t xml:space="preserve"> </w:t>
      </w:r>
      <w:r w:rsidRPr="002447B2">
        <w:rPr>
          <w:rFonts w:ascii="Palatino Linotype" w:hAnsi="Palatino Linotype" w:cs="Arial"/>
          <w:i/>
          <w:sz w:val="22"/>
          <w:szCs w:val="22"/>
        </w:rPr>
        <w:t>del</w:t>
      </w:r>
      <w:r w:rsidRPr="002447B2">
        <w:rPr>
          <w:rFonts w:ascii="Palatino Linotype" w:hAnsi="Palatino Linotype" w:cs="Arial"/>
          <w:i/>
        </w:rPr>
        <w:t xml:space="preserve"> </w:t>
      </w:r>
      <w:r w:rsidRPr="002447B2">
        <w:rPr>
          <w:rFonts w:ascii="Palatino Linotype" w:hAnsi="Palatino Linotype" w:cs="Arial"/>
          <w:i/>
          <w:sz w:val="22"/>
          <w:szCs w:val="22"/>
        </w:rPr>
        <w:t>presupuesto</w:t>
      </w:r>
      <w:r w:rsidRPr="002447B2">
        <w:rPr>
          <w:rFonts w:ascii="Palatino Linotype" w:hAnsi="Palatino Linotype" w:cs="Arial"/>
          <w:i/>
        </w:rPr>
        <w:t xml:space="preserve"> </w:t>
      </w:r>
      <w:r w:rsidRPr="002447B2">
        <w:rPr>
          <w:rFonts w:ascii="Palatino Linotype" w:hAnsi="Palatino Linotype" w:cs="Arial"/>
          <w:i/>
          <w:sz w:val="22"/>
          <w:szCs w:val="22"/>
        </w:rPr>
        <w:t>de</w:t>
      </w:r>
      <w:r w:rsidRPr="002447B2">
        <w:rPr>
          <w:rFonts w:ascii="Palatino Linotype" w:hAnsi="Palatino Linotype" w:cs="Arial"/>
          <w:i/>
        </w:rPr>
        <w:t xml:space="preserve"> </w:t>
      </w:r>
      <w:r w:rsidRPr="002447B2">
        <w:rPr>
          <w:rFonts w:ascii="Palatino Linotype" w:hAnsi="Palatino Linotype" w:cs="Arial"/>
          <w:i/>
          <w:sz w:val="22"/>
          <w:szCs w:val="22"/>
        </w:rPr>
        <w:t>egresos</w:t>
      </w:r>
      <w:r w:rsidRPr="002447B2">
        <w:rPr>
          <w:rFonts w:ascii="Palatino Linotype" w:hAnsi="Palatino Linotype" w:cs="Arial"/>
          <w:i/>
        </w:rPr>
        <w:t xml:space="preserve"> </w:t>
      </w:r>
      <w:r w:rsidRPr="002447B2">
        <w:rPr>
          <w:rFonts w:ascii="Palatino Linotype" w:hAnsi="Palatino Linotype" w:cs="Arial"/>
          <w:i/>
          <w:sz w:val="22"/>
          <w:szCs w:val="22"/>
        </w:rPr>
        <w:t>del</w:t>
      </w:r>
      <w:r w:rsidRPr="002447B2">
        <w:rPr>
          <w:rFonts w:ascii="Palatino Linotype" w:hAnsi="Palatino Linotype" w:cs="Arial"/>
          <w:i/>
        </w:rPr>
        <w:t xml:space="preserve"> </w:t>
      </w:r>
      <w:r w:rsidRPr="002447B2">
        <w:rPr>
          <w:rFonts w:ascii="Palatino Linotype" w:hAnsi="Palatino Linotype" w:cs="Arial"/>
          <w:i/>
          <w:sz w:val="22"/>
          <w:szCs w:val="22"/>
        </w:rPr>
        <w:t>municipio;</w:t>
      </w:r>
    </w:p>
    <w:p w14:paraId="5A935EAE" w14:textId="77777777" w:rsidR="00820174" w:rsidRPr="002447B2" w:rsidRDefault="00820174" w:rsidP="00820174">
      <w:pPr>
        <w:ind w:left="851" w:right="899"/>
        <w:jc w:val="both"/>
        <w:rPr>
          <w:rFonts w:ascii="Palatino Linotype" w:hAnsi="Palatino Linotype" w:cs="Arial"/>
          <w:i/>
          <w:sz w:val="22"/>
          <w:szCs w:val="22"/>
        </w:rPr>
      </w:pPr>
      <w:r w:rsidRPr="002447B2">
        <w:rPr>
          <w:rFonts w:ascii="Palatino Linotype" w:hAnsi="Palatino Linotype" w:cs="Arial"/>
          <w:i/>
          <w:sz w:val="22"/>
          <w:szCs w:val="22"/>
        </w:rPr>
        <w:lastRenderedPageBreak/>
        <w:t>…”</w:t>
      </w:r>
      <w:r w:rsidRPr="002447B2">
        <w:rPr>
          <w:rFonts w:ascii="Palatino Linotype" w:hAnsi="Palatino Linotype" w:cs="Arial"/>
          <w:i/>
        </w:rPr>
        <w:t xml:space="preserve"> </w:t>
      </w:r>
    </w:p>
    <w:p w14:paraId="62A40FE7" w14:textId="77777777" w:rsidR="00820174" w:rsidRPr="002447B2" w:rsidRDefault="00820174" w:rsidP="00820174">
      <w:pPr>
        <w:ind w:left="851" w:right="899"/>
        <w:jc w:val="both"/>
        <w:rPr>
          <w:rFonts w:ascii="Palatino Linotype" w:hAnsi="Palatino Linotype" w:cs="Arial"/>
          <w:i/>
          <w:sz w:val="22"/>
          <w:szCs w:val="22"/>
        </w:rPr>
      </w:pPr>
      <w:r w:rsidRPr="002447B2">
        <w:rPr>
          <w:rFonts w:ascii="Palatino Linotype" w:hAnsi="Palatino Linotype" w:cs="Arial"/>
          <w:i/>
          <w:sz w:val="22"/>
          <w:szCs w:val="22"/>
        </w:rPr>
        <w:t>(Énfasis</w:t>
      </w:r>
      <w:r w:rsidRPr="002447B2">
        <w:rPr>
          <w:rFonts w:ascii="Palatino Linotype" w:hAnsi="Palatino Linotype" w:cs="Arial"/>
          <w:i/>
        </w:rPr>
        <w:t xml:space="preserve"> </w:t>
      </w:r>
      <w:r w:rsidRPr="002447B2">
        <w:rPr>
          <w:rFonts w:ascii="Palatino Linotype" w:hAnsi="Palatino Linotype" w:cs="Arial"/>
          <w:i/>
          <w:sz w:val="22"/>
          <w:szCs w:val="22"/>
        </w:rPr>
        <w:t>añadido)</w:t>
      </w:r>
    </w:p>
    <w:p w14:paraId="4B02F0D3" w14:textId="77777777" w:rsidR="00820174" w:rsidRPr="002447B2" w:rsidRDefault="00820174" w:rsidP="00820174">
      <w:pPr>
        <w:spacing w:before="240" w:after="240" w:line="360" w:lineRule="auto"/>
        <w:jc w:val="both"/>
        <w:rPr>
          <w:rFonts w:ascii="Palatino Linotype" w:hAnsi="Palatino Linotype" w:cs="Arial"/>
        </w:rPr>
      </w:pPr>
      <w:r w:rsidRPr="002447B2">
        <w:rPr>
          <w:rFonts w:ascii="Palatino Linotype" w:hAnsi="Palatino Linotype" w:cs="Arial"/>
        </w:rPr>
        <w:t>Precepto legal del que se advierte que, los Ayuntamientos tienen la atribución de administrar los recursos obtenidos de su hacienda, en los términos de la legislación aplicable, controlándola a través del Presidente y Síndico Municipal la aplicación del presupuesto de egresos otorgado anualmente a los Municipios.</w:t>
      </w:r>
    </w:p>
    <w:p w14:paraId="2568F9C8" w14:textId="42197417" w:rsidR="00717EB1" w:rsidRPr="002447B2" w:rsidRDefault="00717EB1" w:rsidP="00820174">
      <w:pPr>
        <w:spacing w:before="240" w:after="240" w:line="360" w:lineRule="auto"/>
        <w:jc w:val="both"/>
        <w:rPr>
          <w:rFonts w:ascii="Palatino Linotype" w:hAnsi="Palatino Linotype" w:cs="Arial"/>
        </w:rPr>
      </w:pPr>
      <w:r w:rsidRPr="002447B2">
        <w:rPr>
          <w:rFonts w:ascii="Palatino Linotype" w:hAnsi="Palatino Linotype" w:cs="Arial"/>
        </w:rPr>
        <w:t>De igual forma, la misma norma dispone</w:t>
      </w:r>
      <w:r w:rsidR="00E710B2" w:rsidRPr="002447B2">
        <w:rPr>
          <w:rFonts w:ascii="Palatino Linotype" w:hAnsi="Palatino Linotype" w:cs="Arial"/>
        </w:rPr>
        <w:t xml:space="preserve"> en sus artículos 53, fracciones VI y XVI, 87, fracciones I y II, 93, 94, 95, fracciones I, IV, XIX y 125, fracción VII</w:t>
      </w:r>
      <w:r w:rsidRPr="002447B2">
        <w:rPr>
          <w:rFonts w:ascii="Palatino Linotype" w:hAnsi="Palatino Linotype" w:cs="Arial"/>
        </w:rPr>
        <w:t>:</w:t>
      </w:r>
    </w:p>
    <w:p w14:paraId="6F3FD6E6" w14:textId="102267A7" w:rsidR="000E19E7" w:rsidRPr="002447B2" w:rsidRDefault="008046F7" w:rsidP="008046F7">
      <w:pPr>
        <w:spacing w:line="276" w:lineRule="auto"/>
        <w:ind w:left="851" w:right="956"/>
        <w:jc w:val="both"/>
        <w:rPr>
          <w:rFonts w:ascii="Palatino Linotype" w:hAnsi="Palatino Linotype"/>
          <w:i/>
          <w:sz w:val="22"/>
          <w:szCs w:val="22"/>
        </w:rPr>
      </w:pPr>
      <w:r w:rsidRPr="002447B2">
        <w:rPr>
          <w:rFonts w:ascii="Palatino Linotype" w:hAnsi="Palatino Linotype"/>
          <w:b/>
          <w:i/>
          <w:sz w:val="22"/>
          <w:szCs w:val="22"/>
        </w:rPr>
        <w:t>“</w:t>
      </w:r>
      <w:r w:rsidR="000E19E7" w:rsidRPr="002447B2">
        <w:rPr>
          <w:rFonts w:ascii="Palatino Linotype" w:hAnsi="Palatino Linotype"/>
          <w:b/>
          <w:i/>
          <w:sz w:val="22"/>
          <w:szCs w:val="22"/>
        </w:rPr>
        <w:t>Artículo 53.-</w:t>
      </w:r>
      <w:r w:rsidR="000E19E7" w:rsidRPr="002447B2">
        <w:rPr>
          <w:rFonts w:ascii="Palatino Linotype" w:hAnsi="Palatino Linotype"/>
          <w:i/>
          <w:sz w:val="22"/>
          <w:szCs w:val="22"/>
        </w:rPr>
        <w:t xml:space="preserve"> Los síndicos tendrán las siguientes atribuciones:</w:t>
      </w:r>
    </w:p>
    <w:p w14:paraId="52EA2F71" w14:textId="050C95D2" w:rsidR="000E19E7" w:rsidRPr="002447B2" w:rsidRDefault="000E19E7" w:rsidP="008046F7">
      <w:pPr>
        <w:spacing w:line="276" w:lineRule="auto"/>
        <w:ind w:left="851" w:right="956"/>
        <w:jc w:val="both"/>
        <w:rPr>
          <w:rFonts w:ascii="Palatino Linotype" w:hAnsi="Palatino Linotype"/>
          <w:i/>
          <w:sz w:val="22"/>
          <w:szCs w:val="22"/>
        </w:rPr>
      </w:pPr>
      <w:r w:rsidRPr="002447B2">
        <w:rPr>
          <w:rFonts w:ascii="Palatino Linotype" w:hAnsi="Palatino Linotype"/>
          <w:b/>
          <w:i/>
          <w:sz w:val="22"/>
          <w:szCs w:val="22"/>
        </w:rPr>
        <w:t>VI.</w:t>
      </w:r>
      <w:r w:rsidRPr="002447B2">
        <w:rPr>
          <w:rFonts w:ascii="Palatino Linotype" w:hAnsi="Palatino Linotype"/>
          <w:i/>
          <w:sz w:val="22"/>
          <w:szCs w:val="22"/>
        </w:rPr>
        <w:t xml:space="preserve"> Hacer que oportunamente se remitan al Órgano Superior de Fiscalización del Estado de México las cuentas de la tesorería municipal y remitir copia del resumen financiero a los miembros del ayuntamiento;</w:t>
      </w:r>
    </w:p>
    <w:p w14:paraId="65876E05" w14:textId="3C548F4E" w:rsidR="00E710B2" w:rsidRPr="002447B2" w:rsidRDefault="00E710B2" w:rsidP="008046F7">
      <w:pPr>
        <w:spacing w:line="276" w:lineRule="auto"/>
        <w:ind w:left="851" w:right="956"/>
        <w:jc w:val="both"/>
        <w:rPr>
          <w:rFonts w:ascii="Palatino Linotype" w:hAnsi="Palatino Linotype"/>
          <w:i/>
          <w:sz w:val="22"/>
          <w:szCs w:val="22"/>
        </w:rPr>
      </w:pPr>
      <w:r w:rsidRPr="002447B2">
        <w:rPr>
          <w:rFonts w:ascii="Palatino Linotype" w:hAnsi="Palatino Linotype"/>
          <w:b/>
          <w:i/>
          <w:sz w:val="22"/>
          <w:szCs w:val="22"/>
        </w:rPr>
        <w:t>.</w:t>
      </w:r>
      <w:r w:rsidRPr="002447B2">
        <w:rPr>
          <w:rFonts w:ascii="Palatino Linotype" w:hAnsi="Palatino Linotype"/>
          <w:i/>
          <w:sz w:val="22"/>
          <w:szCs w:val="22"/>
        </w:rPr>
        <w:t xml:space="preserve"> . .</w:t>
      </w:r>
    </w:p>
    <w:p w14:paraId="4EDC554E" w14:textId="0751ADF6" w:rsidR="000E19E7" w:rsidRPr="002447B2" w:rsidRDefault="000E19E7" w:rsidP="008046F7">
      <w:pPr>
        <w:spacing w:line="276" w:lineRule="auto"/>
        <w:ind w:left="851" w:right="956"/>
        <w:jc w:val="both"/>
        <w:rPr>
          <w:rFonts w:ascii="Palatino Linotype" w:hAnsi="Palatino Linotype"/>
          <w:i/>
          <w:sz w:val="22"/>
          <w:szCs w:val="22"/>
        </w:rPr>
      </w:pPr>
      <w:r w:rsidRPr="002447B2">
        <w:rPr>
          <w:rFonts w:ascii="Palatino Linotype" w:hAnsi="Palatino Linotype"/>
          <w:b/>
          <w:i/>
          <w:sz w:val="22"/>
          <w:szCs w:val="22"/>
        </w:rPr>
        <w:t>XVI.</w:t>
      </w:r>
      <w:r w:rsidRPr="002447B2">
        <w:rPr>
          <w:rFonts w:ascii="Palatino Linotype" w:hAnsi="Palatino Linotype"/>
          <w:i/>
          <w:sz w:val="22"/>
          <w:szCs w:val="22"/>
        </w:rPr>
        <w:t xml:space="preserve"> Revisar el informe mensual que le remita el Tesorero, y en su caso formular las observaciones correspondientes.</w:t>
      </w:r>
    </w:p>
    <w:p w14:paraId="77EFEE78" w14:textId="77777777" w:rsidR="000E19E7" w:rsidRPr="002447B2" w:rsidRDefault="000E19E7" w:rsidP="008046F7">
      <w:pPr>
        <w:spacing w:line="276" w:lineRule="auto"/>
        <w:ind w:left="851" w:right="956"/>
        <w:jc w:val="both"/>
        <w:rPr>
          <w:rFonts w:ascii="Palatino Linotype" w:hAnsi="Palatino Linotype"/>
          <w:i/>
          <w:sz w:val="22"/>
          <w:szCs w:val="22"/>
        </w:rPr>
      </w:pPr>
      <w:r w:rsidRPr="002447B2">
        <w:rPr>
          <w:rFonts w:ascii="Palatino Linotype" w:hAnsi="Palatino Linotype"/>
          <w:b/>
          <w:i/>
          <w:sz w:val="22"/>
          <w:szCs w:val="22"/>
        </w:rPr>
        <w:t>Artículo 87.-</w:t>
      </w:r>
      <w:r w:rsidRPr="002447B2">
        <w:rPr>
          <w:rFonts w:ascii="Palatino Linotype" w:hAnsi="Palatino Linotype"/>
          <w:i/>
          <w:sz w:val="22"/>
          <w:szCs w:val="22"/>
        </w:rPr>
        <w:t xml:space="preserve"> Para el despacho, estudio y planeación de los diversos asuntos de la administración municipal, el ayuntamiento contará por lo menos con las siguientes Dependencias: </w:t>
      </w:r>
    </w:p>
    <w:p w14:paraId="6B3A19B9" w14:textId="77777777" w:rsidR="000E19E7" w:rsidRPr="002447B2" w:rsidRDefault="000E19E7" w:rsidP="008046F7">
      <w:pPr>
        <w:spacing w:line="276" w:lineRule="auto"/>
        <w:ind w:left="851" w:right="956"/>
        <w:jc w:val="both"/>
        <w:rPr>
          <w:rFonts w:ascii="Palatino Linotype" w:hAnsi="Palatino Linotype"/>
          <w:i/>
          <w:sz w:val="22"/>
          <w:szCs w:val="22"/>
        </w:rPr>
      </w:pPr>
      <w:r w:rsidRPr="002447B2">
        <w:rPr>
          <w:rFonts w:ascii="Palatino Linotype" w:hAnsi="Palatino Linotype"/>
          <w:b/>
          <w:i/>
          <w:sz w:val="22"/>
          <w:szCs w:val="22"/>
        </w:rPr>
        <w:t>I.</w:t>
      </w:r>
      <w:r w:rsidRPr="002447B2">
        <w:rPr>
          <w:rFonts w:ascii="Palatino Linotype" w:hAnsi="Palatino Linotype"/>
          <w:i/>
          <w:sz w:val="22"/>
          <w:szCs w:val="22"/>
        </w:rPr>
        <w:t xml:space="preserve"> La secretaría del ayuntamiento; </w:t>
      </w:r>
    </w:p>
    <w:p w14:paraId="638B6D70" w14:textId="2EF9AC78" w:rsidR="000E19E7" w:rsidRPr="002447B2" w:rsidRDefault="000E19E7" w:rsidP="008046F7">
      <w:pPr>
        <w:spacing w:line="276" w:lineRule="auto"/>
        <w:ind w:left="851" w:right="956"/>
        <w:jc w:val="both"/>
        <w:rPr>
          <w:rFonts w:ascii="Palatino Linotype" w:hAnsi="Palatino Linotype"/>
          <w:i/>
          <w:sz w:val="22"/>
          <w:szCs w:val="22"/>
        </w:rPr>
      </w:pPr>
      <w:r w:rsidRPr="002447B2">
        <w:rPr>
          <w:rFonts w:ascii="Palatino Linotype" w:hAnsi="Palatino Linotype"/>
          <w:b/>
          <w:i/>
          <w:sz w:val="22"/>
          <w:szCs w:val="22"/>
        </w:rPr>
        <w:t>II.</w:t>
      </w:r>
      <w:r w:rsidRPr="002447B2">
        <w:rPr>
          <w:rFonts w:ascii="Palatino Linotype" w:hAnsi="Palatino Linotype"/>
          <w:i/>
          <w:sz w:val="22"/>
          <w:szCs w:val="22"/>
        </w:rPr>
        <w:t xml:space="preserve"> La tesorería municipal.</w:t>
      </w:r>
    </w:p>
    <w:p w14:paraId="7236B45C" w14:textId="455EF3D3" w:rsidR="000E19E7" w:rsidRPr="002447B2" w:rsidRDefault="000E19E7" w:rsidP="008046F7">
      <w:pPr>
        <w:spacing w:line="276" w:lineRule="auto"/>
        <w:ind w:left="851" w:right="956"/>
        <w:jc w:val="center"/>
        <w:rPr>
          <w:rFonts w:ascii="Palatino Linotype" w:hAnsi="Palatino Linotype"/>
          <w:b/>
          <w:i/>
          <w:sz w:val="22"/>
          <w:szCs w:val="22"/>
        </w:rPr>
      </w:pPr>
      <w:r w:rsidRPr="002447B2">
        <w:rPr>
          <w:rFonts w:ascii="Palatino Linotype" w:hAnsi="Palatino Linotype"/>
          <w:b/>
          <w:i/>
          <w:sz w:val="22"/>
          <w:szCs w:val="22"/>
        </w:rPr>
        <w:t>CAPITULO SEGUNDO</w:t>
      </w:r>
    </w:p>
    <w:p w14:paraId="48B58E7F" w14:textId="66BCB36D" w:rsidR="000E19E7" w:rsidRPr="002447B2" w:rsidRDefault="000E19E7" w:rsidP="008046F7">
      <w:pPr>
        <w:spacing w:line="276" w:lineRule="auto"/>
        <w:ind w:left="851" w:right="956"/>
        <w:jc w:val="center"/>
        <w:rPr>
          <w:rFonts w:ascii="Palatino Linotype" w:hAnsi="Palatino Linotype"/>
          <w:b/>
          <w:i/>
          <w:sz w:val="22"/>
          <w:szCs w:val="22"/>
        </w:rPr>
      </w:pPr>
      <w:r w:rsidRPr="002447B2">
        <w:rPr>
          <w:rFonts w:ascii="Palatino Linotype" w:hAnsi="Palatino Linotype"/>
          <w:b/>
          <w:i/>
          <w:sz w:val="22"/>
          <w:szCs w:val="22"/>
        </w:rPr>
        <w:t>De la Tesorería Municipal</w:t>
      </w:r>
    </w:p>
    <w:p w14:paraId="43D1A085" w14:textId="77777777" w:rsidR="000E19E7" w:rsidRPr="002447B2" w:rsidRDefault="000E19E7" w:rsidP="008046F7">
      <w:pPr>
        <w:spacing w:line="276" w:lineRule="auto"/>
        <w:ind w:left="851" w:right="956"/>
        <w:jc w:val="both"/>
        <w:rPr>
          <w:rFonts w:ascii="Palatino Linotype" w:hAnsi="Palatino Linotype"/>
          <w:i/>
          <w:sz w:val="22"/>
          <w:szCs w:val="22"/>
        </w:rPr>
      </w:pPr>
      <w:r w:rsidRPr="002447B2">
        <w:rPr>
          <w:rFonts w:ascii="Palatino Linotype" w:hAnsi="Palatino Linotype"/>
          <w:b/>
          <w:i/>
          <w:sz w:val="22"/>
          <w:szCs w:val="22"/>
        </w:rPr>
        <w:t>Artículo 93.-</w:t>
      </w:r>
      <w:r w:rsidRPr="002447B2">
        <w:rPr>
          <w:rFonts w:ascii="Palatino Linotype" w:hAnsi="Palatino Linotype"/>
          <w:i/>
          <w:sz w:val="22"/>
          <w:szCs w:val="22"/>
        </w:rPr>
        <w:t xml:space="preserve"> La tesorería municipal es el órgano encargado de la recaudación de los ingresos municipales y responsable de realizar las erogaciones que haga el ayuntamiento. </w:t>
      </w:r>
    </w:p>
    <w:p w14:paraId="339EF805" w14:textId="77777777" w:rsidR="000E19E7" w:rsidRPr="002447B2" w:rsidRDefault="000E19E7" w:rsidP="008046F7">
      <w:pPr>
        <w:spacing w:line="276" w:lineRule="auto"/>
        <w:ind w:left="851" w:right="956"/>
        <w:jc w:val="both"/>
        <w:rPr>
          <w:rFonts w:ascii="Palatino Linotype" w:hAnsi="Palatino Linotype"/>
          <w:i/>
          <w:sz w:val="22"/>
          <w:szCs w:val="22"/>
        </w:rPr>
      </w:pPr>
      <w:r w:rsidRPr="002447B2">
        <w:rPr>
          <w:rFonts w:ascii="Palatino Linotype" w:hAnsi="Palatino Linotype"/>
          <w:b/>
          <w:i/>
          <w:sz w:val="22"/>
          <w:szCs w:val="22"/>
        </w:rPr>
        <w:t>Artículo 94.-</w:t>
      </w:r>
      <w:r w:rsidRPr="002447B2">
        <w:rPr>
          <w:rFonts w:ascii="Palatino Linotype" w:hAnsi="Palatino Linotype"/>
          <w:i/>
          <w:sz w:val="22"/>
          <w:szCs w:val="22"/>
        </w:rPr>
        <w:t xml:space="preserve"> El tesorero municipal, al tomar posesión de su cargo, recibirá la hacienda pública de acuerdo con las previsiones a que se refiere el artículo 19 de esta Ley y remitirá un ejemplar de dicha documentación al ayuntamiento, al Órgano Superior de Fiscalización del Estado de México y al archivo de la tesorería. </w:t>
      </w:r>
    </w:p>
    <w:p w14:paraId="5D56F280" w14:textId="77777777" w:rsidR="000E19E7" w:rsidRPr="002447B2" w:rsidRDefault="000E19E7" w:rsidP="008046F7">
      <w:pPr>
        <w:spacing w:line="276" w:lineRule="auto"/>
        <w:ind w:left="851" w:right="956"/>
        <w:jc w:val="both"/>
        <w:rPr>
          <w:rFonts w:ascii="Palatino Linotype" w:hAnsi="Palatino Linotype"/>
          <w:i/>
          <w:sz w:val="22"/>
          <w:szCs w:val="22"/>
        </w:rPr>
      </w:pPr>
      <w:r w:rsidRPr="002447B2">
        <w:rPr>
          <w:rFonts w:ascii="Palatino Linotype" w:hAnsi="Palatino Linotype"/>
          <w:b/>
          <w:i/>
          <w:sz w:val="22"/>
          <w:szCs w:val="22"/>
        </w:rPr>
        <w:lastRenderedPageBreak/>
        <w:t>Artículo 95.-</w:t>
      </w:r>
      <w:r w:rsidRPr="002447B2">
        <w:rPr>
          <w:rFonts w:ascii="Palatino Linotype" w:hAnsi="Palatino Linotype"/>
          <w:i/>
          <w:sz w:val="22"/>
          <w:szCs w:val="22"/>
        </w:rPr>
        <w:t xml:space="preserve"> Son atribuciones del tesorero municipal: </w:t>
      </w:r>
    </w:p>
    <w:p w14:paraId="04260AA7" w14:textId="6BA1FABB" w:rsidR="000E19E7" w:rsidRPr="002447B2" w:rsidRDefault="000E19E7" w:rsidP="008046F7">
      <w:pPr>
        <w:spacing w:line="276" w:lineRule="auto"/>
        <w:ind w:left="851" w:right="956"/>
        <w:jc w:val="both"/>
        <w:rPr>
          <w:rFonts w:ascii="Palatino Linotype" w:hAnsi="Palatino Linotype"/>
          <w:i/>
          <w:sz w:val="22"/>
          <w:szCs w:val="22"/>
        </w:rPr>
      </w:pPr>
      <w:r w:rsidRPr="002447B2">
        <w:rPr>
          <w:rFonts w:ascii="Palatino Linotype" w:hAnsi="Palatino Linotype"/>
          <w:b/>
          <w:i/>
          <w:sz w:val="22"/>
          <w:szCs w:val="22"/>
        </w:rPr>
        <w:t xml:space="preserve">I. </w:t>
      </w:r>
      <w:r w:rsidRPr="002447B2">
        <w:rPr>
          <w:rFonts w:ascii="Palatino Linotype" w:hAnsi="Palatino Linotype"/>
          <w:i/>
          <w:sz w:val="22"/>
          <w:szCs w:val="22"/>
        </w:rPr>
        <w:t>Administrar la hacienda pública municipal, de conformidad con las disposiciones legales aplicables;</w:t>
      </w:r>
    </w:p>
    <w:p w14:paraId="130A66B3" w14:textId="1C9BDDF1" w:rsidR="00E710B2" w:rsidRPr="002447B2" w:rsidRDefault="00E710B2" w:rsidP="008046F7">
      <w:pPr>
        <w:spacing w:line="276" w:lineRule="auto"/>
        <w:ind w:left="851" w:right="956"/>
        <w:jc w:val="both"/>
        <w:rPr>
          <w:rFonts w:ascii="Palatino Linotype" w:hAnsi="Palatino Linotype"/>
          <w:i/>
          <w:sz w:val="22"/>
          <w:szCs w:val="22"/>
        </w:rPr>
      </w:pPr>
      <w:r w:rsidRPr="002447B2">
        <w:rPr>
          <w:rFonts w:ascii="Palatino Linotype" w:hAnsi="Palatino Linotype"/>
          <w:i/>
          <w:sz w:val="22"/>
          <w:szCs w:val="22"/>
        </w:rPr>
        <w:t>. . .</w:t>
      </w:r>
    </w:p>
    <w:p w14:paraId="401CB6CB" w14:textId="55FCBDE5" w:rsidR="000E19E7" w:rsidRPr="002447B2" w:rsidRDefault="000E19E7" w:rsidP="008046F7">
      <w:pPr>
        <w:spacing w:line="276" w:lineRule="auto"/>
        <w:ind w:left="851" w:right="956"/>
        <w:jc w:val="both"/>
        <w:rPr>
          <w:rFonts w:ascii="Palatino Linotype" w:hAnsi="Palatino Linotype"/>
          <w:i/>
          <w:sz w:val="22"/>
          <w:szCs w:val="22"/>
        </w:rPr>
      </w:pPr>
      <w:r w:rsidRPr="002447B2">
        <w:rPr>
          <w:rFonts w:ascii="Palatino Linotype" w:hAnsi="Palatino Linotype"/>
          <w:b/>
          <w:i/>
          <w:sz w:val="22"/>
          <w:szCs w:val="22"/>
        </w:rPr>
        <w:t>IV.</w:t>
      </w:r>
      <w:r w:rsidRPr="002447B2">
        <w:rPr>
          <w:rFonts w:ascii="Palatino Linotype" w:hAnsi="Palatino Linotype"/>
          <w:i/>
          <w:sz w:val="22"/>
          <w:szCs w:val="22"/>
        </w:rPr>
        <w:t xml:space="preserve"> Llevar los registros contables, financieros y administrativos de los ingresos, egresos, e inventarios;</w:t>
      </w:r>
    </w:p>
    <w:p w14:paraId="229E2664" w14:textId="5EC96754" w:rsidR="00E710B2" w:rsidRPr="002447B2" w:rsidRDefault="00E710B2" w:rsidP="008046F7">
      <w:pPr>
        <w:spacing w:line="276" w:lineRule="auto"/>
        <w:ind w:left="851" w:right="956"/>
        <w:jc w:val="both"/>
        <w:rPr>
          <w:rFonts w:ascii="Palatino Linotype" w:hAnsi="Palatino Linotype"/>
          <w:i/>
          <w:sz w:val="22"/>
          <w:szCs w:val="22"/>
        </w:rPr>
      </w:pPr>
      <w:r w:rsidRPr="002447B2">
        <w:rPr>
          <w:rFonts w:ascii="Palatino Linotype" w:hAnsi="Palatino Linotype"/>
          <w:b/>
          <w:i/>
          <w:sz w:val="22"/>
          <w:szCs w:val="22"/>
        </w:rPr>
        <w:t>.</w:t>
      </w:r>
      <w:r w:rsidRPr="002447B2">
        <w:rPr>
          <w:rFonts w:ascii="Palatino Linotype" w:hAnsi="Palatino Linotype"/>
          <w:i/>
          <w:sz w:val="22"/>
          <w:szCs w:val="22"/>
        </w:rPr>
        <w:t xml:space="preserve"> . .</w:t>
      </w:r>
    </w:p>
    <w:p w14:paraId="5C0DE32A" w14:textId="31DF7C88" w:rsidR="000E19E7" w:rsidRPr="002447B2" w:rsidRDefault="000E19E7" w:rsidP="008046F7">
      <w:pPr>
        <w:spacing w:line="276" w:lineRule="auto"/>
        <w:ind w:left="851" w:right="956"/>
        <w:jc w:val="both"/>
        <w:rPr>
          <w:rFonts w:ascii="Palatino Linotype" w:hAnsi="Palatino Linotype"/>
          <w:i/>
          <w:sz w:val="22"/>
          <w:szCs w:val="22"/>
        </w:rPr>
      </w:pPr>
      <w:r w:rsidRPr="002447B2">
        <w:rPr>
          <w:rFonts w:ascii="Palatino Linotype" w:hAnsi="Palatino Linotype"/>
          <w:b/>
          <w:i/>
          <w:sz w:val="22"/>
          <w:szCs w:val="22"/>
        </w:rPr>
        <w:t>XIX.</w:t>
      </w:r>
      <w:r w:rsidRPr="002447B2">
        <w:rPr>
          <w:rFonts w:ascii="Palatino Linotype" w:hAnsi="Palatino Linotype"/>
          <w:i/>
          <w:sz w:val="22"/>
          <w:szCs w:val="22"/>
        </w:rPr>
        <w:t xml:space="preserve"> Recaudar y administrar los ingresos que se deriven de la suscripción de convenios, acuerdos o la emisión de declaratorias de coordinación; los relativos a las transferencias otorgadas a favor del Municipio en el marco del Sistema Nacional o Estatal de Coordinación Fiscal, o los que reciba por cualquier otro concepto; así como el importe de las sanciones por infracciones impuestas por las autoridades competentes, por la inobservancia de las diversas disposiciones y ordenamientos legales, constituyendo los créditos fiscales correspondientes;</w:t>
      </w:r>
    </w:p>
    <w:p w14:paraId="65B9309D" w14:textId="092177CD" w:rsidR="000E19E7" w:rsidRPr="002447B2" w:rsidRDefault="000E19E7" w:rsidP="008046F7">
      <w:pPr>
        <w:spacing w:line="276" w:lineRule="auto"/>
        <w:ind w:left="851" w:right="956"/>
        <w:jc w:val="both"/>
        <w:rPr>
          <w:rFonts w:ascii="Palatino Linotype" w:hAnsi="Palatino Linotype"/>
          <w:i/>
          <w:sz w:val="22"/>
          <w:szCs w:val="22"/>
        </w:rPr>
      </w:pPr>
      <w:r w:rsidRPr="002447B2">
        <w:rPr>
          <w:rFonts w:ascii="Palatino Linotype" w:hAnsi="Palatino Linotype"/>
          <w:b/>
          <w:i/>
          <w:sz w:val="22"/>
          <w:szCs w:val="22"/>
        </w:rPr>
        <w:t>Artículo 125.-</w:t>
      </w:r>
      <w:r w:rsidRPr="002447B2">
        <w:rPr>
          <w:rFonts w:ascii="Palatino Linotype" w:hAnsi="Palatino Linotype"/>
          <w:i/>
          <w:sz w:val="22"/>
          <w:szCs w:val="22"/>
        </w:rPr>
        <w:t xml:space="preserve"> Los municipios tendrán a su cargo la prestación, explotación, administración y conservación de los servicios públicos municipales, considerándose enunciativa y no limitativamente, los siguientes:</w:t>
      </w:r>
    </w:p>
    <w:p w14:paraId="6F8DE731" w14:textId="2682510D" w:rsidR="00E710B2" w:rsidRPr="002447B2" w:rsidRDefault="00E710B2" w:rsidP="008046F7">
      <w:pPr>
        <w:spacing w:line="276" w:lineRule="auto"/>
        <w:ind w:left="851" w:right="956"/>
        <w:jc w:val="both"/>
        <w:rPr>
          <w:rFonts w:ascii="Palatino Linotype" w:hAnsi="Palatino Linotype"/>
          <w:i/>
          <w:sz w:val="22"/>
          <w:szCs w:val="22"/>
        </w:rPr>
      </w:pPr>
      <w:r w:rsidRPr="002447B2">
        <w:rPr>
          <w:rFonts w:ascii="Palatino Linotype" w:hAnsi="Palatino Linotype"/>
          <w:b/>
          <w:i/>
          <w:sz w:val="22"/>
          <w:szCs w:val="22"/>
        </w:rPr>
        <w:t>.</w:t>
      </w:r>
      <w:r w:rsidRPr="002447B2">
        <w:rPr>
          <w:rFonts w:ascii="Palatino Linotype" w:hAnsi="Palatino Linotype"/>
          <w:i/>
          <w:sz w:val="22"/>
          <w:szCs w:val="22"/>
        </w:rPr>
        <w:t xml:space="preserve"> . .</w:t>
      </w:r>
    </w:p>
    <w:p w14:paraId="706C1C69" w14:textId="77777777" w:rsidR="00E710B2" w:rsidRPr="002447B2" w:rsidRDefault="000E19E7" w:rsidP="008046F7">
      <w:pPr>
        <w:spacing w:line="276" w:lineRule="auto"/>
        <w:ind w:left="851" w:right="956"/>
        <w:jc w:val="both"/>
        <w:rPr>
          <w:rFonts w:ascii="Palatino Linotype" w:hAnsi="Palatino Linotype"/>
          <w:i/>
          <w:sz w:val="22"/>
          <w:szCs w:val="22"/>
        </w:rPr>
      </w:pPr>
      <w:r w:rsidRPr="002447B2">
        <w:rPr>
          <w:rFonts w:ascii="Palatino Linotype" w:hAnsi="Palatino Linotype"/>
          <w:b/>
          <w:i/>
          <w:sz w:val="22"/>
          <w:szCs w:val="22"/>
        </w:rPr>
        <w:t>VIII.</w:t>
      </w:r>
      <w:r w:rsidRPr="002447B2">
        <w:rPr>
          <w:rFonts w:ascii="Palatino Linotype" w:hAnsi="Palatino Linotype"/>
          <w:i/>
          <w:sz w:val="22"/>
          <w:szCs w:val="22"/>
        </w:rPr>
        <w:t xml:space="preserve"> Seguridad pública y tránsito;</w:t>
      </w:r>
    </w:p>
    <w:p w14:paraId="63FDA419" w14:textId="43FFDC7B" w:rsidR="000E19E7" w:rsidRPr="002447B2" w:rsidRDefault="00E710B2" w:rsidP="008046F7">
      <w:pPr>
        <w:spacing w:line="276" w:lineRule="auto"/>
        <w:ind w:left="851" w:right="956"/>
        <w:jc w:val="both"/>
        <w:rPr>
          <w:rFonts w:ascii="Palatino Linotype" w:hAnsi="Palatino Linotype"/>
          <w:i/>
          <w:sz w:val="22"/>
          <w:szCs w:val="22"/>
        </w:rPr>
      </w:pPr>
      <w:r w:rsidRPr="002447B2">
        <w:rPr>
          <w:rFonts w:ascii="Palatino Linotype" w:hAnsi="Palatino Linotype"/>
          <w:b/>
          <w:i/>
          <w:sz w:val="22"/>
          <w:szCs w:val="22"/>
        </w:rPr>
        <w:t>.</w:t>
      </w:r>
      <w:r w:rsidRPr="002447B2">
        <w:rPr>
          <w:rFonts w:ascii="Palatino Linotype" w:hAnsi="Palatino Linotype"/>
          <w:i/>
          <w:sz w:val="22"/>
          <w:szCs w:val="22"/>
        </w:rPr>
        <w:t xml:space="preserve"> . .</w:t>
      </w:r>
      <w:r w:rsidR="008046F7" w:rsidRPr="002447B2">
        <w:rPr>
          <w:rFonts w:ascii="Palatino Linotype" w:hAnsi="Palatino Linotype"/>
          <w:i/>
          <w:sz w:val="22"/>
          <w:szCs w:val="22"/>
        </w:rPr>
        <w:t>”</w:t>
      </w:r>
    </w:p>
    <w:p w14:paraId="4FF3FA2B" w14:textId="77777777" w:rsidR="001C239F" w:rsidRPr="002447B2" w:rsidRDefault="001C239F" w:rsidP="00C9209C">
      <w:pPr>
        <w:spacing w:line="276" w:lineRule="auto"/>
        <w:jc w:val="both"/>
        <w:rPr>
          <w:rFonts w:ascii="Palatino Linotype" w:hAnsi="Palatino Linotype"/>
          <w:i/>
          <w:sz w:val="22"/>
          <w:szCs w:val="22"/>
        </w:rPr>
      </w:pPr>
    </w:p>
    <w:p w14:paraId="5DD11D62" w14:textId="0F746636" w:rsidR="001C239F" w:rsidRPr="002447B2" w:rsidRDefault="008046F7" w:rsidP="00717EB1">
      <w:pPr>
        <w:spacing w:line="360" w:lineRule="auto"/>
        <w:jc w:val="both"/>
        <w:rPr>
          <w:rFonts w:ascii="Palatino Linotype" w:hAnsi="Palatino Linotype"/>
        </w:rPr>
      </w:pPr>
      <w:r w:rsidRPr="002447B2">
        <w:rPr>
          <w:rFonts w:ascii="Palatino Linotype" w:hAnsi="Palatino Linotype"/>
        </w:rPr>
        <w:t xml:space="preserve">De </w:t>
      </w:r>
      <w:r w:rsidR="00717EB1" w:rsidRPr="002447B2">
        <w:rPr>
          <w:rFonts w:ascii="Palatino Linotype" w:hAnsi="Palatino Linotype"/>
        </w:rPr>
        <w:t>los preceptos jurídicos</w:t>
      </w:r>
      <w:r w:rsidRPr="002447B2">
        <w:rPr>
          <w:rFonts w:ascii="Palatino Linotype" w:hAnsi="Palatino Linotype"/>
        </w:rPr>
        <w:t xml:space="preserve"> anteriormente citad</w:t>
      </w:r>
      <w:r w:rsidR="00717EB1" w:rsidRPr="002447B2">
        <w:rPr>
          <w:rFonts w:ascii="Palatino Linotype" w:hAnsi="Palatino Linotype"/>
        </w:rPr>
        <w:t>os</w:t>
      </w:r>
      <w:r w:rsidRPr="002447B2">
        <w:rPr>
          <w:rFonts w:ascii="Palatino Linotype" w:hAnsi="Palatino Linotype"/>
        </w:rPr>
        <w:t xml:space="preserve">, </w:t>
      </w:r>
      <w:r w:rsidR="00E710B2" w:rsidRPr="002447B2">
        <w:rPr>
          <w:rFonts w:ascii="Palatino Linotype" w:hAnsi="Palatino Linotype"/>
        </w:rPr>
        <w:t>se desprende</w:t>
      </w:r>
      <w:r w:rsidRPr="002447B2">
        <w:rPr>
          <w:rFonts w:ascii="Palatino Linotype" w:hAnsi="Palatino Linotype"/>
        </w:rPr>
        <w:t xml:space="preserve"> que </w:t>
      </w:r>
      <w:r w:rsidR="00717EB1" w:rsidRPr="002447B2">
        <w:rPr>
          <w:rFonts w:ascii="Palatino Linotype" w:hAnsi="Palatino Linotype"/>
        </w:rPr>
        <w:t>los Síndicos</w:t>
      </w:r>
      <w:r w:rsidR="00E710B2" w:rsidRPr="002447B2">
        <w:rPr>
          <w:rFonts w:ascii="Palatino Linotype" w:hAnsi="Palatino Linotype"/>
        </w:rPr>
        <w:t>,</w:t>
      </w:r>
      <w:r w:rsidR="00717EB1" w:rsidRPr="002447B2">
        <w:rPr>
          <w:rFonts w:ascii="Palatino Linotype" w:hAnsi="Palatino Linotype"/>
        </w:rPr>
        <w:t xml:space="preserve"> en coordinación con los Tesoreros Municipales, revisan los gastos que se ejercen en el Municipio; así como</w:t>
      </w:r>
      <w:r w:rsidR="00E710B2" w:rsidRPr="002447B2">
        <w:rPr>
          <w:rFonts w:ascii="Palatino Linotype" w:hAnsi="Palatino Linotype"/>
        </w:rPr>
        <w:t>,</w:t>
      </w:r>
      <w:r w:rsidR="00717EB1" w:rsidRPr="002447B2">
        <w:rPr>
          <w:rFonts w:ascii="Palatino Linotype" w:hAnsi="Palatino Linotype"/>
        </w:rPr>
        <w:t xml:space="preserve"> </w:t>
      </w:r>
      <w:r w:rsidR="00E710B2" w:rsidRPr="002447B2">
        <w:rPr>
          <w:rFonts w:ascii="Palatino Linotype" w:hAnsi="Palatino Linotype"/>
        </w:rPr>
        <w:t>envían</w:t>
      </w:r>
      <w:r w:rsidR="00717EB1" w:rsidRPr="002447B2">
        <w:rPr>
          <w:rFonts w:ascii="Palatino Linotype" w:hAnsi="Palatino Linotype"/>
        </w:rPr>
        <w:t xml:space="preserve"> los informes mensuales al Órgano Superior de Fiscalización del Estado de México</w:t>
      </w:r>
      <w:r w:rsidR="00E710B2" w:rsidRPr="002447B2">
        <w:rPr>
          <w:rFonts w:ascii="Palatino Linotype" w:hAnsi="Palatino Linotype"/>
        </w:rPr>
        <w:t xml:space="preserve"> (OSFEM)</w:t>
      </w:r>
      <w:r w:rsidR="00717EB1" w:rsidRPr="002447B2">
        <w:rPr>
          <w:rFonts w:ascii="Palatino Linotype" w:hAnsi="Palatino Linotype"/>
        </w:rPr>
        <w:t>.</w:t>
      </w:r>
    </w:p>
    <w:p w14:paraId="00CEADDC" w14:textId="77777777" w:rsidR="00717EB1" w:rsidRPr="002447B2" w:rsidRDefault="00717EB1" w:rsidP="00717EB1">
      <w:pPr>
        <w:spacing w:line="360" w:lineRule="auto"/>
        <w:jc w:val="both"/>
        <w:rPr>
          <w:rFonts w:ascii="Palatino Linotype" w:hAnsi="Palatino Linotype"/>
        </w:rPr>
      </w:pPr>
    </w:p>
    <w:p w14:paraId="0D61AB3D" w14:textId="39943D75" w:rsidR="00717EB1" w:rsidRPr="002447B2" w:rsidRDefault="00717EB1" w:rsidP="00717EB1">
      <w:pPr>
        <w:spacing w:line="360" w:lineRule="auto"/>
        <w:jc w:val="both"/>
        <w:rPr>
          <w:rFonts w:ascii="Palatino Linotype" w:hAnsi="Palatino Linotype"/>
        </w:rPr>
      </w:pPr>
      <w:r w:rsidRPr="002447B2">
        <w:rPr>
          <w:rFonts w:ascii="Palatino Linotype" w:hAnsi="Palatino Linotype"/>
        </w:rPr>
        <w:t>Es de esta forma, que Tesoreros administran la Hacienda Pública Municipal</w:t>
      </w:r>
      <w:r w:rsidR="00E710B2" w:rsidRPr="002447B2">
        <w:rPr>
          <w:rFonts w:ascii="Palatino Linotype" w:hAnsi="Palatino Linotype"/>
        </w:rPr>
        <w:t>;</w:t>
      </w:r>
      <w:r w:rsidRPr="002447B2">
        <w:rPr>
          <w:rFonts w:ascii="Palatino Linotype" w:hAnsi="Palatino Linotype"/>
        </w:rPr>
        <w:t xml:space="preserve"> llevan los registros contables, financieros y administrativos de los ingresos, egresos, e inventarios</w:t>
      </w:r>
      <w:r w:rsidR="00E710B2" w:rsidRPr="002447B2">
        <w:rPr>
          <w:rFonts w:ascii="Palatino Linotype" w:hAnsi="Palatino Linotype"/>
        </w:rPr>
        <w:t xml:space="preserve"> del Municipio y</w:t>
      </w:r>
      <w:r w:rsidRPr="002447B2">
        <w:rPr>
          <w:rFonts w:ascii="Palatino Linotype" w:hAnsi="Palatino Linotype"/>
        </w:rPr>
        <w:t xml:space="preserve"> </w:t>
      </w:r>
      <w:r w:rsidR="002A3BFE" w:rsidRPr="002447B2">
        <w:rPr>
          <w:rFonts w:ascii="Palatino Linotype" w:hAnsi="Palatino Linotype"/>
        </w:rPr>
        <w:t>administran los ingresos que reciban por cualquier concepto.</w:t>
      </w:r>
    </w:p>
    <w:p w14:paraId="1466562D" w14:textId="77777777" w:rsidR="004D0189" w:rsidRPr="002447B2" w:rsidRDefault="004D0189" w:rsidP="00717EB1">
      <w:pPr>
        <w:spacing w:line="360" w:lineRule="auto"/>
        <w:jc w:val="both"/>
        <w:rPr>
          <w:rFonts w:ascii="Palatino Linotype" w:hAnsi="Palatino Linotype"/>
        </w:rPr>
      </w:pPr>
    </w:p>
    <w:p w14:paraId="3504BD16" w14:textId="7D030004" w:rsidR="004D0189" w:rsidRPr="002447B2" w:rsidRDefault="004D0189" w:rsidP="00717EB1">
      <w:pPr>
        <w:spacing w:line="360" w:lineRule="auto"/>
        <w:jc w:val="both"/>
        <w:rPr>
          <w:rFonts w:ascii="Palatino Linotype" w:hAnsi="Palatino Linotype"/>
        </w:rPr>
      </w:pPr>
      <w:r w:rsidRPr="002447B2">
        <w:rPr>
          <w:rFonts w:ascii="Palatino Linotype" w:hAnsi="Palatino Linotype"/>
        </w:rPr>
        <w:lastRenderedPageBreak/>
        <w:t xml:space="preserve">Así, también, </w:t>
      </w:r>
      <w:r w:rsidR="003A1E3D" w:rsidRPr="002447B2">
        <w:rPr>
          <w:rFonts w:ascii="Palatino Linotype" w:hAnsi="Palatino Linotype"/>
        </w:rPr>
        <w:t>dentro de sus obligaciones se encuentra la prestación y administración</w:t>
      </w:r>
      <w:r w:rsidR="00E710B2" w:rsidRPr="002447B2">
        <w:rPr>
          <w:rFonts w:ascii="Palatino Linotype" w:hAnsi="Palatino Linotype"/>
        </w:rPr>
        <w:t>,</w:t>
      </w:r>
      <w:r w:rsidR="003A1E3D" w:rsidRPr="002447B2">
        <w:rPr>
          <w:rFonts w:ascii="Palatino Linotype" w:hAnsi="Palatino Linotype"/>
        </w:rPr>
        <w:t xml:space="preserve"> en materia de seguridad pública y tránsito</w:t>
      </w:r>
      <w:r w:rsidR="006923EC" w:rsidRPr="002447B2">
        <w:rPr>
          <w:rFonts w:ascii="Palatino Linotype" w:hAnsi="Palatino Linotype"/>
        </w:rPr>
        <w:t>, relacionada con la materia de la solicitud de acceso a la información pública relativa a las moto</w:t>
      </w:r>
      <w:r w:rsidR="006E4BFA" w:rsidRPr="002447B2">
        <w:rPr>
          <w:rFonts w:ascii="Palatino Linotype" w:hAnsi="Palatino Linotype"/>
        </w:rPr>
        <w:t xml:space="preserve"> </w:t>
      </w:r>
      <w:r w:rsidR="006923EC" w:rsidRPr="002447B2">
        <w:rPr>
          <w:rFonts w:ascii="Palatino Linotype" w:hAnsi="Palatino Linotype"/>
        </w:rPr>
        <w:t>patrullas</w:t>
      </w:r>
      <w:r w:rsidR="003A1E3D" w:rsidRPr="002447B2">
        <w:rPr>
          <w:rFonts w:ascii="Palatino Linotype" w:hAnsi="Palatino Linotype"/>
        </w:rPr>
        <w:t>.</w:t>
      </w:r>
    </w:p>
    <w:p w14:paraId="67E60648" w14:textId="77777777" w:rsidR="003A1E3D" w:rsidRPr="002447B2" w:rsidRDefault="003A1E3D" w:rsidP="00717EB1">
      <w:pPr>
        <w:spacing w:line="360" w:lineRule="auto"/>
        <w:jc w:val="both"/>
        <w:rPr>
          <w:rFonts w:ascii="Palatino Linotype" w:hAnsi="Palatino Linotype"/>
        </w:rPr>
      </w:pPr>
    </w:p>
    <w:p w14:paraId="7E8BF79B" w14:textId="6BAF7740" w:rsidR="003A1E3D" w:rsidRPr="002447B2" w:rsidRDefault="003A1E3D" w:rsidP="00717EB1">
      <w:pPr>
        <w:spacing w:line="360" w:lineRule="auto"/>
        <w:jc w:val="both"/>
        <w:rPr>
          <w:rFonts w:ascii="Palatino Linotype" w:hAnsi="Palatino Linotype"/>
        </w:rPr>
      </w:pPr>
      <w:r w:rsidRPr="002447B2">
        <w:rPr>
          <w:rFonts w:ascii="Palatino Linotype" w:hAnsi="Palatino Linotype"/>
        </w:rPr>
        <w:t xml:space="preserve">Por otra parte, es importante citar que el Bando Municipal </w:t>
      </w:r>
      <w:r w:rsidR="00E710B2" w:rsidRPr="002447B2">
        <w:rPr>
          <w:rFonts w:ascii="Palatino Linotype" w:hAnsi="Palatino Linotype"/>
        </w:rPr>
        <w:t xml:space="preserve">de Policía y Buen Gobierno </w:t>
      </w:r>
      <w:r w:rsidRPr="002447B2">
        <w:rPr>
          <w:rFonts w:ascii="Palatino Linotype" w:hAnsi="Palatino Linotype"/>
        </w:rPr>
        <w:t>de Valle de Chalco Solidaridad, dispone:</w:t>
      </w:r>
    </w:p>
    <w:p w14:paraId="3A6129AB" w14:textId="47CB6006" w:rsidR="001C239F" w:rsidRPr="002447B2" w:rsidRDefault="006E4BFA" w:rsidP="00C9209C">
      <w:pPr>
        <w:spacing w:line="276" w:lineRule="auto"/>
        <w:jc w:val="both"/>
        <w:rPr>
          <w:rFonts w:ascii="Palatino Linotype" w:hAnsi="Palatino Linotype" w:cs="Arial"/>
          <w:i/>
          <w:sz w:val="22"/>
          <w:szCs w:val="22"/>
        </w:rPr>
      </w:pPr>
      <w:r w:rsidRPr="002447B2">
        <w:rPr>
          <w:noProof/>
          <w:lang w:eastAsia="es-MX"/>
        </w:rPr>
        <mc:AlternateContent>
          <mc:Choice Requires="wps">
            <w:drawing>
              <wp:anchor distT="0" distB="0" distL="114300" distR="114300" simplePos="0" relativeHeight="251686912" behindDoc="0" locked="0" layoutInCell="1" allowOverlap="1" wp14:anchorId="602FB0CD" wp14:editId="1E807395">
                <wp:simplePos x="0" y="0"/>
                <wp:positionH relativeFrom="column">
                  <wp:posOffset>3091815</wp:posOffset>
                </wp:positionH>
                <wp:positionV relativeFrom="paragraph">
                  <wp:posOffset>2642235</wp:posOffset>
                </wp:positionV>
                <wp:extent cx="2584450" cy="285750"/>
                <wp:effectExtent l="0" t="0" r="25400" b="19050"/>
                <wp:wrapNone/>
                <wp:docPr id="21" name="Rectángulo 21"/>
                <wp:cNvGraphicFramePr/>
                <a:graphic xmlns:a="http://schemas.openxmlformats.org/drawingml/2006/main">
                  <a:graphicData uri="http://schemas.microsoft.com/office/word/2010/wordprocessingShape">
                    <wps:wsp>
                      <wps:cNvSpPr/>
                      <wps:spPr>
                        <a:xfrm>
                          <a:off x="0" y="0"/>
                          <a:ext cx="2584450" cy="2857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014703" id="Rectángulo 21" o:spid="_x0000_s1026" style="position:absolute;margin-left:243.45pt;margin-top:208.05pt;width:203.5pt;height:22.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" filled="f" strokecolor="red" strokeweight="1.5pt"/>
            </w:pict>
          </mc:Fallback>
        </mc:AlternateContent>
      </w:r>
      <w:r w:rsidRPr="002447B2">
        <w:rPr>
          <w:noProof/>
          <w:lang w:eastAsia="es-MX"/>
        </w:rPr>
        <mc:AlternateContent>
          <mc:Choice Requires="wps">
            <w:drawing>
              <wp:anchor distT="0" distB="0" distL="114300" distR="114300" simplePos="0" relativeHeight="251685888" behindDoc="0" locked="0" layoutInCell="1" allowOverlap="1" wp14:anchorId="74D2169D" wp14:editId="63610C11">
                <wp:simplePos x="0" y="0"/>
                <wp:positionH relativeFrom="column">
                  <wp:posOffset>354965</wp:posOffset>
                </wp:positionH>
                <wp:positionV relativeFrom="paragraph">
                  <wp:posOffset>2762885</wp:posOffset>
                </wp:positionV>
                <wp:extent cx="1924050" cy="107950"/>
                <wp:effectExtent l="0" t="0" r="19050" b="25400"/>
                <wp:wrapNone/>
                <wp:docPr id="20" name="Rectángulo 20"/>
                <wp:cNvGraphicFramePr/>
                <a:graphic xmlns:a="http://schemas.openxmlformats.org/drawingml/2006/main">
                  <a:graphicData uri="http://schemas.microsoft.com/office/word/2010/wordprocessingShape">
                    <wps:wsp>
                      <wps:cNvSpPr/>
                      <wps:spPr>
                        <a:xfrm>
                          <a:off x="0" y="0"/>
                          <a:ext cx="1924050" cy="107950"/>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7CC566" id="Rectángulo 20" o:spid="_x0000_s1026" style="position:absolute;margin-left:27.95pt;margin-top:217.55pt;width:151.5pt;height:8.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" filled="f" strokecolor="red" strokeweight="1.5pt"/>
            </w:pict>
          </mc:Fallback>
        </mc:AlternateContent>
      </w:r>
      <w:r w:rsidR="001C239F" w:rsidRPr="002447B2">
        <w:rPr>
          <w:noProof/>
          <w:lang w:eastAsia="es-MX"/>
        </w:rPr>
        <w:drawing>
          <wp:inline distT="0" distB="0" distL="0" distR="0" wp14:anchorId="253AE617" wp14:editId="734EF652">
            <wp:extent cx="5791200" cy="54102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2796" t="14527" r="32992" b="6644"/>
                    <a:stretch/>
                  </pic:blipFill>
                  <pic:spPr bwMode="auto">
                    <a:xfrm>
                      <a:off x="0" y="0"/>
                      <a:ext cx="5791200" cy="5410200"/>
                    </a:xfrm>
                    <a:prstGeom prst="rect">
                      <a:avLst/>
                    </a:prstGeom>
                    <a:ln>
                      <a:noFill/>
                    </a:ln>
                    <a:extLst>
                      <a:ext uri="{53640926-AAD7-44D8-BBD7-CCE9431645EC}">
                        <a14:shadowObscured xmlns:a14="http://schemas.microsoft.com/office/drawing/2010/main"/>
                      </a:ext>
                    </a:extLst>
                  </pic:spPr>
                </pic:pic>
              </a:graphicData>
            </a:graphic>
          </wp:inline>
        </w:drawing>
      </w:r>
    </w:p>
    <w:p w14:paraId="374C9243" w14:textId="5E47520A" w:rsidR="001C239F" w:rsidRPr="002447B2" w:rsidRDefault="006E4BFA" w:rsidP="00C9209C">
      <w:pPr>
        <w:spacing w:line="276" w:lineRule="auto"/>
        <w:jc w:val="both"/>
        <w:rPr>
          <w:rFonts w:ascii="Palatino Linotype" w:hAnsi="Palatino Linotype" w:cs="Arial"/>
          <w:i/>
          <w:sz w:val="22"/>
          <w:szCs w:val="22"/>
        </w:rPr>
      </w:pPr>
      <w:r w:rsidRPr="002447B2">
        <w:rPr>
          <w:noProof/>
          <w:lang w:eastAsia="es-MX"/>
        </w:rPr>
        <w:lastRenderedPageBreak/>
        <mc:AlternateContent>
          <mc:Choice Requires="wps">
            <w:drawing>
              <wp:anchor distT="0" distB="0" distL="114300" distR="114300" simplePos="0" relativeHeight="251687936" behindDoc="0" locked="0" layoutInCell="1" allowOverlap="1" wp14:anchorId="712338D3" wp14:editId="18CCEC15">
                <wp:simplePos x="0" y="0"/>
                <wp:positionH relativeFrom="margin">
                  <wp:align>right</wp:align>
                </wp:positionH>
                <wp:positionV relativeFrom="paragraph">
                  <wp:posOffset>553720</wp:posOffset>
                </wp:positionV>
                <wp:extent cx="2895600" cy="2178050"/>
                <wp:effectExtent l="19050" t="19050" r="19050" b="12700"/>
                <wp:wrapNone/>
                <wp:docPr id="22" name="Rectángulo 22"/>
                <wp:cNvGraphicFramePr/>
                <a:graphic xmlns:a="http://schemas.openxmlformats.org/drawingml/2006/main">
                  <a:graphicData uri="http://schemas.microsoft.com/office/word/2010/wordprocessingShape">
                    <wps:wsp>
                      <wps:cNvSpPr/>
                      <wps:spPr>
                        <a:xfrm>
                          <a:off x="0" y="0"/>
                          <a:ext cx="2895600" cy="21780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1DDC209" id="Rectángulo 22" o:spid="_x0000_s1026" style="position:absolute;margin-left:176.8pt;margin-top:43.6pt;width:228pt;height:171.5pt;z-index:25168793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" filled="f" strokecolor="red" strokeweight="2.25pt">
                <w10:wrap anchorx="margin"/>
              </v:rect>
            </w:pict>
          </mc:Fallback>
        </mc:AlternateContent>
      </w:r>
      <w:r w:rsidR="001C239F" w:rsidRPr="002447B2">
        <w:rPr>
          <w:noProof/>
          <w:lang w:eastAsia="es-MX"/>
        </w:rPr>
        <w:drawing>
          <wp:inline distT="0" distB="0" distL="0" distR="0" wp14:anchorId="5C196DBC" wp14:editId="0FEE64E4">
            <wp:extent cx="5828030" cy="3021965"/>
            <wp:effectExtent l="0" t="0" r="127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28030" cy="3021965"/>
                    </a:xfrm>
                    <a:prstGeom prst="rect">
                      <a:avLst/>
                    </a:prstGeom>
                  </pic:spPr>
                </pic:pic>
              </a:graphicData>
            </a:graphic>
          </wp:inline>
        </w:drawing>
      </w:r>
    </w:p>
    <w:p w14:paraId="47A148A2" w14:textId="3FB71ED6" w:rsidR="001C239F" w:rsidRPr="002447B2" w:rsidRDefault="001C239F" w:rsidP="00C9209C">
      <w:pPr>
        <w:spacing w:line="276" w:lineRule="auto"/>
        <w:jc w:val="both"/>
        <w:rPr>
          <w:rFonts w:ascii="Palatino Linotype" w:hAnsi="Palatino Linotype" w:cs="Arial"/>
          <w:i/>
          <w:sz w:val="22"/>
          <w:szCs w:val="22"/>
        </w:rPr>
      </w:pPr>
      <w:r w:rsidRPr="002447B2">
        <w:rPr>
          <w:noProof/>
          <w:lang w:eastAsia="es-MX"/>
        </w:rPr>
        <w:drawing>
          <wp:inline distT="0" distB="0" distL="0" distR="0" wp14:anchorId="6F26DF71" wp14:editId="6783C317">
            <wp:extent cx="5759450" cy="42481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648" t="13751" r="33646" b="9548"/>
                    <a:stretch/>
                  </pic:blipFill>
                  <pic:spPr bwMode="auto">
                    <a:xfrm>
                      <a:off x="0" y="0"/>
                      <a:ext cx="5759450" cy="4248150"/>
                    </a:xfrm>
                    <a:prstGeom prst="rect">
                      <a:avLst/>
                    </a:prstGeom>
                    <a:ln>
                      <a:noFill/>
                    </a:ln>
                    <a:extLst>
                      <a:ext uri="{53640926-AAD7-44D8-BBD7-CCE9431645EC}">
                        <a14:shadowObscured xmlns:a14="http://schemas.microsoft.com/office/drawing/2010/main"/>
                      </a:ext>
                    </a:extLst>
                  </pic:spPr>
                </pic:pic>
              </a:graphicData>
            </a:graphic>
          </wp:inline>
        </w:drawing>
      </w:r>
    </w:p>
    <w:p w14:paraId="44E02A17" w14:textId="215ADC49" w:rsidR="001C239F" w:rsidRPr="002447B2" w:rsidRDefault="006E4BFA" w:rsidP="00C9209C">
      <w:pPr>
        <w:spacing w:line="276" w:lineRule="auto"/>
        <w:jc w:val="both"/>
        <w:rPr>
          <w:rFonts w:ascii="Palatino Linotype" w:hAnsi="Palatino Linotype" w:cs="Arial"/>
          <w:i/>
          <w:sz w:val="22"/>
          <w:szCs w:val="22"/>
        </w:rPr>
      </w:pPr>
      <w:r w:rsidRPr="002447B2">
        <w:rPr>
          <w:noProof/>
          <w:lang w:eastAsia="es-MX"/>
        </w:rPr>
        <w:lastRenderedPageBreak/>
        <mc:AlternateContent>
          <mc:Choice Requires="wps">
            <w:drawing>
              <wp:anchor distT="0" distB="0" distL="114300" distR="114300" simplePos="0" relativeHeight="251688960" behindDoc="0" locked="0" layoutInCell="1" allowOverlap="1" wp14:anchorId="35C19637" wp14:editId="54E499B8">
                <wp:simplePos x="0" y="0"/>
                <wp:positionH relativeFrom="column">
                  <wp:posOffset>189865</wp:posOffset>
                </wp:positionH>
                <wp:positionV relativeFrom="paragraph">
                  <wp:posOffset>890270</wp:posOffset>
                </wp:positionV>
                <wp:extent cx="2774950" cy="1555750"/>
                <wp:effectExtent l="19050" t="19050" r="25400" b="25400"/>
                <wp:wrapNone/>
                <wp:docPr id="24" name="Rectángulo 24"/>
                <wp:cNvGraphicFramePr/>
                <a:graphic xmlns:a="http://schemas.openxmlformats.org/drawingml/2006/main">
                  <a:graphicData uri="http://schemas.microsoft.com/office/word/2010/wordprocessingShape">
                    <wps:wsp>
                      <wps:cNvSpPr/>
                      <wps:spPr>
                        <a:xfrm>
                          <a:off x="0" y="0"/>
                          <a:ext cx="2774950" cy="15557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5ABF66" id="Rectángulo 24" o:spid="_x0000_s1026" style="position:absolute;margin-left:14.95pt;margin-top:70.1pt;width:218.5pt;height:122.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" filled="f" strokecolor="red" strokeweight="2.25pt"/>
            </w:pict>
          </mc:Fallback>
        </mc:AlternateContent>
      </w:r>
      <w:r w:rsidR="001C239F" w:rsidRPr="002447B2">
        <w:rPr>
          <w:noProof/>
          <w:lang w:eastAsia="es-MX"/>
        </w:rPr>
        <w:drawing>
          <wp:inline distT="0" distB="0" distL="0" distR="0" wp14:anchorId="678B9F7E" wp14:editId="2C025ECE">
            <wp:extent cx="5822950" cy="7270750"/>
            <wp:effectExtent l="0" t="0" r="635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321" t="20143" r="33428" b="7805"/>
                    <a:stretch/>
                  </pic:blipFill>
                  <pic:spPr bwMode="auto">
                    <a:xfrm>
                      <a:off x="0" y="0"/>
                      <a:ext cx="5822950" cy="7270750"/>
                    </a:xfrm>
                    <a:prstGeom prst="rect">
                      <a:avLst/>
                    </a:prstGeom>
                    <a:ln>
                      <a:noFill/>
                    </a:ln>
                    <a:extLst>
                      <a:ext uri="{53640926-AAD7-44D8-BBD7-CCE9431645EC}">
                        <a14:shadowObscured xmlns:a14="http://schemas.microsoft.com/office/drawing/2010/main"/>
                      </a:ext>
                    </a:extLst>
                  </pic:spPr>
                </pic:pic>
              </a:graphicData>
            </a:graphic>
          </wp:inline>
        </w:drawing>
      </w:r>
    </w:p>
    <w:p w14:paraId="71FBBE87" w14:textId="36BCDF56" w:rsidR="001C239F" w:rsidRPr="002447B2" w:rsidRDefault="00650817" w:rsidP="00C9209C">
      <w:pPr>
        <w:spacing w:line="276" w:lineRule="auto"/>
        <w:jc w:val="both"/>
        <w:rPr>
          <w:rFonts w:ascii="Palatino Linotype" w:hAnsi="Palatino Linotype" w:cs="Arial"/>
          <w:i/>
          <w:sz w:val="22"/>
          <w:szCs w:val="22"/>
        </w:rPr>
      </w:pPr>
      <w:r w:rsidRPr="002447B2">
        <w:rPr>
          <w:noProof/>
          <w:lang w:eastAsia="es-MX"/>
        </w:rPr>
        <w:lastRenderedPageBreak/>
        <mc:AlternateContent>
          <mc:Choice Requires="wps">
            <w:drawing>
              <wp:anchor distT="0" distB="0" distL="114300" distR="114300" simplePos="0" relativeHeight="251684864" behindDoc="0" locked="0" layoutInCell="1" allowOverlap="1" wp14:anchorId="06D0C76E" wp14:editId="67D793DF">
                <wp:simplePos x="0" y="0"/>
                <wp:positionH relativeFrom="column">
                  <wp:posOffset>2952115</wp:posOffset>
                </wp:positionH>
                <wp:positionV relativeFrom="paragraph">
                  <wp:posOffset>1303020</wp:posOffset>
                </wp:positionV>
                <wp:extent cx="2686050" cy="3416300"/>
                <wp:effectExtent l="19050" t="19050" r="19050" b="12700"/>
                <wp:wrapNone/>
                <wp:docPr id="19" name="Rectángulo 19"/>
                <wp:cNvGraphicFramePr/>
                <a:graphic xmlns:a="http://schemas.openxmlformats.org/drawingml/2006/main">
                  <a:graphicData uri="http://schemas.microsoft.com/office/word/2010/wordprocessingShape">
                    <wps:wsp>
                      <wps:cNvSpPr/>
                      <wps:spPr>
                        <a:xfrm>
                          <a:off x="0" y="0"/>
                          <a:ext cx="2686050" cy="34163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F7F32" id="Rectángulo 19" o:spid="_x0000_s1026" style="position:absolute;margin-left:232.45pt;margin-top:102.6pt;width:211.5pt;height:269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" filled="f" strokecolor="red" strokeweight="2.25pt"/>
            </w:pict>
          </mc:Fallback>
        </mc:AlternateContent>
      </w:r>
      <w:r w:rsidRPr="002447B2">
        <w:rPr>
          <w:noProof/>
          <w:lang w:eastAsia="es-MX"/>
        </w:rPr>
        <w:drawing>
          <wp:inline distT="0" distB="0" distL="0" distR="0" wp14:anchorId="2E9D892A" wp14:editId="22A822C6">
            <wp:extent cx="5702300" cy="73723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4648" t="13751" r="33863" b="11291"/>
                    <a:stretch/>
                  </pic:blipFill>
                  <pic:spPr bwMode="auto">
                    <a:xfrm>
                      <a:off x="0" y="0"/>
                      <a:ext cx="5702300" cy="7372350"/>
                    </a:xfrm>
                    <a:prstGeom prst="rect">
                      <a:avLst/>
                    </a:prstGeom>
                    <a:ln>
                      <a:noFill/>
                    </a:ln>
                    <a:extLst>
                      <a:ext uri="{53640926-AAD7-44D8-BBD7-CCE9431645EC}">
                        <a14:shadowObscured xmlns:a14="http://schemas.microsoft.com/office/drawing/2010/main"/>
                      </a:ext>
                    </a:extLst>
                  </pic:spPr>
                </pic:pic>
              </a:graphicData>
            </a:graphic>
          </wp:inline>
        </w:drawing>
      </w:r>
    </w:p>
    <w:p w14:paraId="274ABCB4" w14:textId="20751061" w:rsidR="00650817" w:rsidRPr="002447B2" w:rsidRDefault="00650817" w:rsidP="00C9209C">
      <w:pPr>
        <w:spacing w:line="276" w:lineRule="auto"/>
        <w:jc w:val="both"/>
        <w:rPr>
          <w:rFonts w:ascii="Palatino Linotype" w:hAnsi="Palatino Linotype" w:cs="Arial"/>
          <w:i/>
          <w:sz w:val="22"/>
          <w:szCs w:val="22"/>
        </w:rPr>
      </w:pPr>
      <w:r w:rsidRPr="002447B2">
        <w:rPr>
          <w:noProof/>
          <w:lang w:eastAsia="es-MX"/>
        </w:rPr>
        <w:lastRenderedPageBreak/>
        <mc:AlternateContent>
          <mc:Choice Requires="wps">
            <w:drawing>
              <wp:anchor distT="0" distB="0" distL="114300" distR="114300" simplePos="0" relativeHeight="251683840" behindDoc="0" locked="0" layoutInCell="1" allowOverlap="1" wp14:anchorId="46022CB5" wp14:editId="2E328FA0">
                <wp:simplePos x="0" y="0"/>
                <wp:positionH relativeFrom="column">
                  <wp:posOffset>2901315</wp:posOffset>
                </wp:positionH>
                <wp:positionV relativeFrom="paragraph">
                  <wp:posOffset>4458970</wp:posOffset>
                </wp:positionV>
                <wp:extent cx="2908300" cy="698500"/>
                <wp:effectExtent l="19050" t="19050" r="25400" b="25400"/>
                <wp:wrapNone/>
                <wp:docPr id="15" name="Rectángulo 15"/>
                <wp:cNvGraphicFramePr/>
                <a:graphic xmlns:a="http://schemas.openxmlformats.org/drawingml/2006/main">
                  <a:graphicData uri="http://schemas.microsoft.com/office/word/2010/wordprocessingShape">
                    <wps:wsp>
                      <wps:cNvSpPr/>
                      <wps:spPr>
                        <a:xfrm>
                          <a:off x="0" y="0"/>
                          <a:ext cx="2908300" cy="6985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7FACCC4" id="Rectángulo 15" o:spid="_x0000_s1026" style="position:absolute;margin-left:228.45pt;margin-top:351.1pt;width:229pt;height:5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" filled="f" strokecolor="red" strokeweight="2.25pt"/>
            </w:pict>
          </mc:Fallback>
        </mc:AlternateContent>
      </w:r>
      <w:r w:rsidRPr="002447B2">
        <w:rPr>
          <w:noProof/>
          <w:lang w:eastAsia="es-MX"/>
        </w:rPr>
        <w:drawing>
          <wp:inline distT="0" distB="0" distL="0" distR="0" wp14:anchorId="5DEA07AF" wp14:editId="57D89880">
            <wp:extent cx="5746750" cy="727710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212" t="17238" r="33755" b="7805"/>
                    <a:stretch/>
                  </pic:blipFill>
                  <pic:spPr bwMode="auto">
                    <a:xfrm>
                      <a:off x="0" y="0"/>
                      <a:ext cx="5746750" cy="7277100"/>
                    </a:xfrm>
                    <a:prstGeom prst="rect">
                      <a:avLst/>
                    </a:prstGeom>
                    <a:ln>
                      <a:noFill/>
                    </a:ln>
                    <a:extLst>
                      <a:ext uri="{53640926-AAD7-44D8-BBD7-CCE9431645EC}">
                        <a14:shadowObscured xmlns:a14="http://schemas.microsoft.com/office/drawing/2010/main"/>
                      </a:ext>
                    </a:extLst>
                  </pic:spPr>
                </pic:pic>
              </a:graphicData>
            </a:graphic>
          </wp:inline>
        </w:drawing>
      </w:r>
    </w:p>
    <w:p w14:paraId="60EA1829" w14:textId="7B5888AD" w:rsidR="006E4BFA" w:rsidRPr="002447B2" w:rsidRDefault="006E4BFA" w:rsidP="00820174">
      <w:pPr>
        <w:spacing w:before="240" w:after="240" w:line="360" w:lineRule="auto"/>
        <w:jc w:val="both"/>
        <w:rPr>
          <w:rFonts w:ascii="Palatino Linotype" w:hAnsi="Palatino Linotype" w:cs="Arial"/>
        </w:rPr>
      </w:pPr>
      <w:r w:rsidRPr="002447B2">
        <w:rPr>
          <w:rFonts w:ascii="Palatino Linotype" w:hAnsi="Palatino Linotype" w:cs="Arial"/>
        </w:rPr>
        <w:lastRenderedPageBreak/>
        <w:t>Es de resaltar que, el Bando Municipal</w:t>
      </w:r>
      <w:r w:rsidR="00816A32" w:rsidRPr="002447B2">
        <w:rPr>
          <w:rFonts w:ascii="Palatino Linotype" w:hAnsi="Palatino Linotype" w:cs="Arial"/>
        </w:rPr>
        <w:t xml:space="preserve"> de Policía y Buen Gobierno,</w:t>
      </w:r>
      <w:r w:rsidRPr="002447B2">
        <w:rPr>
          <w:rFonts w:ascii="Palatino Linotype" w:hAnsi="Palatino Linotype" w:cs="Arial"/>
        </w:rPr>
        <w:t xml:space="preserve"> establece que para un mejor manejo de la administración </w:t>
      </w:r>
      <w:r w:rsidR="00816A32" w:rsidRPr="002447B2">
        <w:rPr>
          <w:rFonts w:ascii="Palatino Linotype" w:hAnsi="Palatino Linotype" w:cs="Arial"/>
        </w:rPr>
        <w:t>p</w:t>
      </w:r>
      <w:r w:rsidRPr="002447B2">
        <w:rPr>
          <w:rFonts w:ascii="Palatino Linotype" w:hAnsi="Palatino Linotype" w:cs="Arial"/>
        </w:rPr>
        <w:t xml:space="preserve">ública </w:t>
      </w:r>
      <w:r w:rsidR="00816A32" w:rsidRPr="002447B2">
        <w:rPr>
          <w:rFonts w:ascii="Palatino Linotype" w:hAnsi="Palatino Linotype" w:cs="Arial"/>
        </w:rPr>
        <w:t>m</w:t>
      </w:r>
      <w:r w:rsidRPr="002447B2">
        <w:rPr>
          <w:rFonts w:ascii="Palatino Linotype" w:hAnsi="Palatino Linotype" w:cs="Arial"/>
        </w:rPr>
        <w:t xml:space="preserve">unicipal, </w:t>
      </w:r>
      <w:r w:rsidR="00816A32" w:rsidRPr="002447B2">
        <w:rPr>
          <w:rFonts w:ascii="Palatino Linotype" w:hAnsi="Palatino Linotype" w:cs="Arial"/>
        </w:rPr>
        <w:t>e</w:t>
      </w:r>
      <w:r w:rsidRPr="002447B2">
        <w:rPr>
          <w:rFonts w:ascii="Palatino Linotype" w:hAnsi="Palatino Linotype" w:cs="Arial"/>
        </w:rPr>
        <w:t>l</w:t>
      </w:r>
      <w:r w:rsidR="00816A32" w:rsidRPr="002447B2">
        <w:rPr>
          <w:rFonts w:ascii="Palatino Linotype" w:hAnsi="Palatino Linotype" w:cs="Arial"/>
        </w:rPr>
        <w:t xml:space="preserve"> presidente Municipal autorizará</w:t>
      </w:r>
      <w:r w:rsidRPr="002447B2">
        <w:rPr>
          <w:rFonts w:ascii="Palatino Linotype" w:hAnsi="Palatino Linotype" w:cs="Arial"/>
        </w:rPr>
        <w:t xml:space="preserve"> la estructura que la compone y de la que se encuentra la Tesorería Municipal; así como, </w:t>
      </w:r>
      <w:r w:rsidR="00CF6E3A" w:rsidRPr="002447B2">
        <w:rPr>
          <w:rFonts w:ascii="Palatino Linotype" w:hAnsi="Palatino Linotype" w:cs="Arial"/>
        </w:rPr>
        <w:t>la Comisaría de Seguridad Pública y Tránsito Municipal.</w:t>
      </w:r>
    </w:p>
    <w:p w14:paraId="687BB49F" w14:textId="0BC9BF04" w:rsidR="00CF6E3A" w:rsidRPr="002447B2" w:rsidRDefault="00CF6E3A" w:rsidP="00CF6E3A">
      <w:pPr>
        <w:spacing w:before="240" w:after="240" w:line="360" w:lineRule="auto"/>
        <w:jc w:val="both"/>
        <w:rPr>
          <w:rFonts w:ascii="Palatino Linotype" w:hAnsi="Palatino Linotype"/>
        </w:rPr>
      </w:pPr>
      <w:r w:rsidRPr="002447B2">
        <w:rPr>
          <w:rFonts w:ascii="Palatino Linotype" w:hAnsi="Palatino Linotype" w:cs="Arial"/>
        </w:rPr>
        <w:t xml:space="preserve">De esta forma, la Tesorería es la encargada de realizar las erogaciones previstas en el presupuesto de egresos anual probado; manteniendo al día los estados financieros de la Hacienda Pública Municipal; </w:t>
      </w:r>
      <w:r w:rsidRPr="002447B2">
        <w:rPr>
          <w:rFonts w:ascii="Palatino Linotype" w:hAnsi="Palatino Linotype"/>
        </w:rPr>
        <w:t xml:space="preserve">Integrará los informes mensuales y anuales que exige el </w:t>
      </w:r>
      <w:r w:rsidR="00816A32" w:rsidRPr="002447B2">
        <w:rPr>
          <w:rFonts w:ascii="Palatino Linotype" w:hAnsi="Palatino Linotype"/>
        </w:rPr>
        <w:t>OSFEM</w:t>
      </w:r>
      <w:r w:rsidRPr="002447B2">
        <w:rPr>
          <w:rFonts w:ascii="Palatino Linotype" w:hAnsi="Palatino Linotype"/>
        </w:rPr>
        <w:t>, con apego a las normas contables establecidas en el Manual Único de Contabilidad Gubernamental para las Dependencias y Entidades Públicas del Gobierno y Municipios del Estado de México, entre otras atribuciones.</w:t>
      </w:r>
    </w:p>
    <w:p w14:paraId="20F6724A" w14:textId="1E2D6E74" w:rsidR="00CF6E3A" w:rsidRPr="002447B2" w:rsidRDefault="00CF6E3A" w:rsidP="00CF6E3A">
      <w:pPr>
        <w:spacing w:before="240" w:after="240" w:line="360" w:lineRule="auto"/>
        <w:jc w:val="both"/>
        <w:rPr>
          <w:rFonts w:ascii="Palatino Linotype" w:hAnsi="Palatino Linotype"/>
        </w:rPr>
      </w:pPr>
      <w:r w:rsidRPr="002447B2">
        <w:rPr>
          <w:rFonts w:ascii="Palatino Linotype" w:hAnsi="Palatino Linotype"/>
        </w:rPr>
        <w:t xml:space="preserve">Aunado a lo anterior, </w:t>
      </w:r>
      <w:r w:rsidR="00816A32" w:rsidRPr="002447B2">
        <w:rPr>
          <w:rFonts w:ascii="Palatino Linotype" w:hAnsi="Palatino Linotype"/>
          <w:b/>
        </w:rPr>
        <w:t>EL SUJETO OBLIGADO</w:t>
      </w:r>
      <w:r w:rsidR="00816A32" w:rsidRPr="002447B2">
        <w:rPr>
          <w:rFonts w:ascii="Palatino Linotype" w:hAnsi="Palatino Linotype"/>
        </w:rPr>
        <w:t xml:space="preserve"> cuenta</w:t>
      </w:r>
      <w:r w:rsidRPr="002447B2">
        <w:rPr>
          <w:rFonts w:ascii="Palatino Linotype" w:hAnsi="Palatino Linotype"/>
        </w:rPr>
        <w:t xml:space="preserve"> con la Dirección de Administración, quien entre otras funciones y atribuciones tiene la de </w:t>
      </w:r>
      <w:r w:rsidR="00816A32" w:rsidRPr="002447B2">
        <w:rPr>
          <w:rFonts w:ascii="Palatino Linotype" w:hAnsi="Palatino Linotype"/>
        </w:rPr>
        <w:t>a</w:t>
      </w:r>
      <w:r w:rsidRPr="002447B2">
        <w:rPr>
          <w:rFonts w:ascii="Palatino Linotype" w:hAnsi="Palatino Linotype"/>
        </w:rPr>
        <w:t>tender y proporcionar a las unidades administrativas del Gobierno Municipal, los recursos humanos y material</w:t>
      </w:r>
      <w:r w:rsidR="00816A32" w:rsidRPr="002447B2">
        <w:rPr>
          <w:rFonts w:ascii="Palatino Linotype" w:hAnsi="Palatino Linotype"/>
        </w:rPr>
        <w:t>es</w:t>
      </w:r>
      <w:r w:rsidRPr="002447B2">
        <w:rPr>
          <w:rFonts w:ascii="Palatino Linotype" w:hAnsi="Palatino Linotype"/>
        </w:rPr>
        <w:t xml:space="preserve"> suficiente</w:t>
      </w:r>
      <w:r w:rsidR="00816A32" w:rsidRPr="002447B2">
        <w:rPr>
          <w:rFonts w:ascii="Palatino Linotype" w:hAnsi="Palatino Linotype"/>
        </w:rPr>
        <w:t>s para su buen desarrollo;</w:t>
      </w:r>
      <w:r w:rsidRPr="002447B2">
        <w:rPr>
          <w:rFonts w:ascii="Palatino Linotype" w:hAnsi="Palatino Linotype"/>
        </w:rPr>
        <w:t xml:space="preserve"> así como</w:t>
      </w:r>
      <w:r w:rsidR="00816A32" w:rsidRPr="002447B2">
        <w:rPr>
          <w:rFonts w:ascii="Palatino Linotype" w:hAnsi="Palatino Linotype"/>
        </w:rPr>
        <w:t>,</w:t>
      </w:r>
      <w:r w:rsidRPr="002447B2">
        <w:rPr>
          <w:rFonts w:ascii="Palatino Linotype" w:hAnsi="Palatino Linotype"/>
        </w:rPr>
        <w:t xml:space="preserve"> conservar, procurar y garantizar el buen y óptimo funcionamiento de las instalaciones y servicios del palacio municipal implementando controles de requisición, suministro, distribución, y asignación; así como, adquirir los bienes y servicios que requiera el funcionamiento de la administración pública municipal.</w:t>
      </w:r>
    </w:p>
    <w:p w14:paraId="4ADDBBAC" w14:textId="1B755081" w:rsidR="00820174" w:rsidRPr="002447B2" w:rsidRDefault="00820174" w:rsidP="00820174">
      <w:pPr>
        <w:spacing w:before="240" w:after="240" w:line="360" w:lineRule="auto"/>
        <w:jc w:val="both"/>
        <w:rPr>
          <w:rFonts w:ascii="Palatino Linotype" w:hAnsi="Palatino Linotype" w:cs="Arial"/>
        </w:rPr>
      </w:pPr>
      <w:r w:rsidRPr="002447B2">
        <w:rPr>
          <w:rFonts w:ascii="Palatino Linotype" w:hAnsi="Palatino Linotype" w:cs="Arial"/>
        </w:rPr>
        <w:t>Precisado lo anterior, este</w:t>
      </w:r>
      <w:r w:rsidR="006B4DD5" w:rsidRPr="002447B2">
        <w:rPr>
          <w:rFonts w:ascii="Palatino Linotype" w:hAnsi="Palatino Linotype" w:cs="Arial"/>
        </w:rPr>
        <w:t xml:space="preserve"> Órgano Garante advirtió que la solicitud</w:t>
      </w:r>
      <w:r w:rsidRPr="002447B2">
        <w:rPr>
          <w:rFonts w:ascii="Palatino Linotype" w:hAnsi="Palatino Linotype" w:cs="Arial"/>
        </w:rPr>
        <w:t xml:space="preserve"> de acc</w:t>
      </w:r>
      <w:r w:rsidR="006B4DD5" w:rsidRPr="002447B2">
        <w:rPr>
          <w:rFonts w:ascii="Palatino Linotype" w:hAnsi="Palatino Linotype" w:cs="Arial"/>
        </w:rPr>
        <w:t>eso a la información presentada</w:t>
      </w:r>
      <w:r w:rsidRPr="002447B2">
        <w:rPr>
          <w:rFonts w:ascii="Palatino Linotype" w:hAnsi="Palatino Linotype" w:cs="Arial"/>
        </w:rPr>
        <w:t xml:space="preserve"> por </w:t>
      </w:r>
      <w:r w:rsidR="006B4DD5" w:rsidRPr="002447B2">
        <w:rPr>
          <w:rFonts w:ascii="Palatino Linotype" w:hAnsi="Palatino Linotype" w:cs="Arial"/>
        </w:rPr>
        <w:t>la particular se satisface</w:t>
      </w:r>
      <w:r w:rsidRPr="002447B2">
        <w:rPr>
          <w:rFonts w:ascii="Palatino Linotype" w:hAnsi="Palatino Linotype" w:cs="Arial"/>
        </w:rPr>
        <w:t xml:space="preserve"> mediante la entrega del</w:t>
      </w:r>
      <w:r w:rsidR="001E075A" w:rsidRPr="002447B2">
        <w:rPr>
          <w:rFonts w:ascii="Palatino Linotype" w:hAnsi="Palatino Linotype" w:cs="Arial"/>
        </w:rPr>
        <w:t xml:space="preserve"> Estado Analítico del Ejercicio de Presupuesto de Egresos clasificación por objeto de gastos, </w:t>
      </w:r>
      <w:r w:rsidRPr="002447B2">
        <w:rPr>
          <w:rFonts w:ascii="Palatino Linotype" w:hAnsi="Palatino Linotype" w:cs="Arial"/>
        </w:rPr>
        <w:t xml:space="preserve">que </w:t>
      </w:r>
      <w:r w:rsidRPr="002447B2">
        <w:rPr>
          <w:rFonts w:ascii="Palatino Linotype" w:hAnsi="Palatino Linotype" w:cs="Arial"/>
          <w:b/>
        </w:rPr>
        <w:lastRenderedPageBreak/>
        <w:t>EL SUJETO OBLIGADO</w:t>
      </w:r>
      <w:r w:rsidRPr="002447B2">
        <w:rPr>
          <w:rFonts w:ascii="Palatino Linotype" w:hAnsi="Palatino Linotype" w:cs="Arial"/>
        </w:rPr>
        <w:t xml:space="preserve"> debe generar y entregar al OSFEM y que constriñe al </w:t>
      </w:r>
      <w:r w:rsidRPr="002447B2">
        <w:rPr>
          <w:rFonts w:ascii="Palatino Linotype" w:hAnsi="Palatino Linotype" w:cs="Arial"/>
          <w:b/>
        </w:rPr>
        <w:t>SUJETO OBLIGADO</w:t>
      </w:r>
      <w:r w:rsidRPr="002447B2">
        <w:rPr>
          <w:rFonts w:ascii="Palatino Linotype" w:hAnsi="Palatino Linotype" w:cs="Arial"/>
        </w:rPr>
        <w:t xml:space="preserve"> a contar con dicha información</w:t>
      </w:r>
      <w:r w:rsidR="006B4DD5" w:rsidRPr="002447B2">
        <w:rPr>
          <w:rFonts w:ascii="Palatino Linotype" w:hAnsi="Palatino Linotype" w:cs="Arial"/>
        </w:rPr>
        <w:t>,</w:t>
      </w:r>
      <w:r w:rsidRPr="002447B2">
        <w:rPr>
          <w:rFonts w:ascii="Palatino Linotype" w:hAnsi="Palatino Linotype" w:cs="Arial"/>
        </w:rPr>
        <w:t xml:space="preserve"> </w:t>
      </w:r>
      <w:r w:rsidR="006B4DD5" w:rsidRPr="002447B2">
        <w:rPr>
          <w:rFonts w:ascii="Palatino Linotype" w:hAnsi="Palatino Linotype" w:cs="Arial"/>
        </w:rPr>
        <w:t>t</w:t>
      </w:r>
      <w:r w:rsidRPr="002447B2">
        <w:rPr>
          <w:rFonts w:ascii="Palatino Linotype" w:hAnsi="Palatino Linotype" w:cs="Arial"/>
        </w:rPr>
        <w:t>al y como se verá a continuación:</w:t>
      </w:r>
    </w:p>
    <w:p w14:paraId="37759A57" w14:textId="7282DA05" w:rsidR="00820174" w:rsidRPr="002447B2" w:rsidRDefault="00820174" w:rsidP="00820174">
      <w:pPr>
        <w:spacing w:before="240" w:after="240" w:line="360" w:lineRule="auto"/>
        <w:jc w:val="both"/>
        <w:rPr>
          <w:rFonts w:ascii="Palatino Linotype" w:hAnsi="Palatino Linotype" w:cs="Arial"/>
          <w:color w:val="000000"/>
        </w:rPr>
      </w:pPr>
      <w:r w:rsidRPr="002447B2">
        <w:rPr>
          <w:rFonts w:ascii="Palatino Linotype" w:hAnsi="Palatino Linotype" w:cs="Arial"/>
        </w:rPr>
        <w:t xml:space="preserve">Primeramente, </w:t>
      </w:r>
      <w:r w:rsidRPr="002447B2">
        <w:rPr>
          <w:rFonts w:ascii="Palatino Linotype" w:hAnsi="Palatino Linotype"/>
          <w:color w:val="000000"/>
        </w:rPr>
        <w:t xml:space="preserve">conviene precisar que los Municipios del Estado de México, son Sujetos de Fiscalización, de conformidad con el numeral 4, fracción II de </w:t>
      </w:r>
      <w:r w:rsidRPr="002447B2">
        <w:rPr>
          <w:rFonts w:ascii="Palatino Linotype" w:hAnsi="Palatino Linotype" w:cs="Arial"/>
          <w:color w:val="000000"/>
        </w:rPr>
        <w:t>Ley de Fiscalización Superior del Estado de México.</w:t>
      </w:r>
    </w:p>
    <w:p w14:paraId="35AEC1D0" w14:textId="77777777" w:rsidR="00820174" w:rsidRPr="002447B2" w:rsidRDefault="00820174" w:rsidP="00820174">
      <w:pPr>
        <w:spacing w:before="240" w:after="240" w:line="360" w:lineRule="auto"/>
        <w:jc w:val="both"/>
        <w:rPr>
          <w:rFonts w:ascii="Palatino Linotype" w:hAnsi="Palatino Linotype" w:cs="Arial"/>
          <w:color w:val="000000"/>
        </w:rPr>
      </w:pPr>
      <w:r w:rsidRPr="002447B2">
        <w:rPr>
          <w:rFonts w:ascii="Palatino Linotype" w:hAnsi="Palatino Linotype" w:cs="Arial"/>
          <w:color w:val="000000"/>
        </w:rPr>
        <w:t>De acuerdo a lo que establece el artículo 350 del Código Financiero del Estado de México y Municipios, mensualmente dentro de los primeros veinte días hábiles, la Secretaría y las Tesorerías Municipales, enviarán para su análisis y evaluación al OSFEM, la siguiente información: I. Información patrimonial. II. Información presupuestal. III. Información de la obra pública. IV. Información de nómina.</w:t>
      </w:r>
    </w:p>
    <w:p w14:paraId="0C4E29F9" w14:textId="77777777" w:rsidR="00820174" w:rsidRPr="002447B2" w:rsidRDefault="00820174" w:rsidP="00820174">
      <w:pPr>
        <w:spacing w:before="240" w:after="240" w:line="360" w:lineRule="auto"/>
        <w:jc w:val="both"/>
        <w:rPr>
          <w:rFonts w:ascii="Palatino Linotype" w:hAnsi="Palatino Linotype" w:cs="Arial"/>
          <w:color w:val="000000"/>
        </w:rPr>
      </w:pPr>
      <w:r w:rsidRPr="002447B2">
        <w:rPr>
          <w:rFonts w:ascii="Palatino Linotype" w:hAnsi="Palatino Linotype" w:cs="Arial"/>
          <w:color w:val="000000"/>
        </w:rPr>
        <w:t xml:space="preserve">Asimismo, en el artículo 32 de la Ley de Fiscalización Superior del Estado de México en su segundo párrafo establece que: </w:t>
      </w:r>
      <w:r w:rsidRPr="002447B2">
        <w:rPr>
          <w:rFonts w:ascii="Palatino Linotype" w:hAnsi="Palatino Linotype" w:cs="Arial"/>
          <w:i/>
          <w:color w:val="000000"/>
        </w:rPr>
        <w:t>“Los Presidentes Municipales presentarán (…) los informes mensuales (…) dentro de los veinte días posteriores al término del mes correspondiente.”</w:t>
      </w:r>
    </w:p>
    <w:p w14:paraId="2DACEE08" w14:textId="77777777" w:rsidR="00820174" w:rsidRPr="002447B2" w:rsidRDefault="00820174" w:rsidP="00820174">
      <w:pPr>
        <w:spacing w:before="240" w:after="240" w:line="360" w:lineRule="auto"/>
        <w:jc w:val="both"/>
        <w:rPr>
          <w:bCs/>
          <w:color w:val="000000"/>
        </w:rPr>
      </w:pPr>
      <w:r w:rsidRPr="002447B2">
        <w:rPr>
          <w:rFonts w:ascii="Palatino Linotype" w:hAnsi="Palatino Linotype" w:cs="Arial"/>
          <w:color w:val="000000"/>
        </w:rPr>
        <w:t xml:space="preserve">En esa virtud, el OSFEM emite los </w:t>
      </w:r>
      <w:r w:rsidRPr="002447B2">
        <w:rPr>
          <w:rFonts w:ascii="Palatino Linotype" w:hAnsi="Palatino Linotype" w:cs="Arial"/>
          <w:b/>
          <w:color w:val="000000"/>
        </w:rPr>
        <w:t>Lineamientos para la Integración del Informe Mensual</w:t>
      </w:r>
      <w:r w:rsidRPr="002447B2">
        <w:rPr>
          <w:rFonts w:ascii="Palatino Linotype" w:hAnsi="Palatino Linotype" w:cs="Arial"/>
          <w:color w:val="000000"/>
        </w:rPr>
        <w:t xml:space="preserve">, en términos la fracción XI del artículo 8 de la Ley de Fiscalización Superior del Estado de México, que señala: </w:t>
      </w:r>
    </w:p>
    <w:p w14:paraId="5E3461B3" w14:textId="77777777" w:rsidR="00820174" w:rsidRPr="002447B2" w:rsidRDefault="00820174" w:rsidP="00820174">
      <w:pPr>
        <w:autoSpaceDE w:val="0"/>
        <w:autoSpaceDN w:val="0"/>
        <w:adjustRightInd w:val="0"/>
        <w:ind w:left="851" w:right="899"/>
        <w:jc w:val="both"/>
        <w:rPr>
          <w:i/>
          <w:sz w:val="22"/>
          <w:szCs w:val="22"/>
        </w:rPr>
      </w:pPr>
      <w:r w:rsidRPr="002447B2">
        <w:rPr>
          <w:rFonts w:ascii="Palatino Linotype" w:hAnsi="Palatino Linotype" w:cs="Arial"/>
          <w:b/>
          <w:bCs/>
          <w:i/>
          <w:sz w:val="22"/>
          <w:szCs w:val="22"/>
        </w:rPr>
        <w:t>“Artículo</w:t>
      </w:r>
      <w:r w:rsidRPr="002447B2">
        <w:rPr>
          <w:rFonts w:ascii="Palatino Linotype" w:hAnsi="Palatino Linotype" w:cs="Arial"/>
          <w:b/>
          <w:bCs/>
          <w:i/>
        </w:rPr>
        <w:t xml:space="preserve"> </w:t>
      </w:r>
      <w:r w:rsidRPr="002447B2">
        <w:rPr>
          <w:rFonts w:ascii="Palatino Linotype" w:hAnsi="Palatino Linotype" w:cs="Arial"/>
          <w:b/>
          <w:bCs/>
          <w:i/>
          <w:sz w:val="22"/>
          <w:szCs w:val="22"/>
        </w:rPr>
        <w:t>8.</w:t>
      </w:r>
      <w:r w:rsidRPr="002447B2">
        <w:rPr>
          <w:rFonts w:ascii="Palatino Linotype" w:hAnsi="Palatino Linotype" w:cs="Arial"/>
          <w:b/>
          <w:bCs/>
          <w:i/>
        </w:rPr>
        <w:t xml:space="preserve"> </w:t>
      </w:r>
      <w:r w:rsidRPr="002447B2">
        <w:rPr>
          <w:rFonts w:ascii="Palatino Linotype" w:hAnsi="Palatino Linotype" w:cs="Arial"/>
          <w:i/>
          <w:sz w:val="22"/>
          <w:szCs w:val="22"/>
        </w:rPr>
        <w:t>El</w:t>
      </w:r>
      <w:r w:rsidRPr="002447B2">
        <w:rPr>
          <w:rFonts w:ascii="Palatino Linotype" w:hAnsi="Palatino Linotype" w:cs="Arial"/>
          <w:i/>
        </w:rPr>
        <w:t xml:space="preserve"> </w:t>
      </w:r>
      <w:r w:rsidRPr="002447B2">
        <w:rPr>
          <w:rFonts w:ascii="Palatino Linotype" w:hAnsi="Palatino Linotype" w:cs="Arial"/>
          <w:i/>
          <w:sz w:val="22"/>
          <w:szCs w:val="22"/>
        </w:rPr>
        <w:t>Órgano</w:t>
      </w:r>
      <w:r w:rsidRPr="002447B2">
        <w:rPr>
          <w:rFonts w:ascii="Palatino Linotype" w:hAnsi="Palatino Linotype" w:cs="Arial"/>
          <w:i/>
        </w:rPr>
        <w:t xml:space="preserve"> </w:t>
      </w:r>
      <w:r w:rsidRPr="002447B2">
        <w:rPr>
          <w:rFonts w:ascii="Palatino Linotype" w:hAnsi="Palatino Linotype" w:cs="Arial"/>
          <w:i/>
          <w:sz w:val="22"/>
          <w:szCs w:val="22"/>
        </w:rPr>
        <w:t>Superior</w:t>
      </w:r>
      <w:r w:rsidRPr="002447B2">
        <w:rPr>
          <w:rFonts w:ascii="Palatino Linotype" w:hAnsi="Palatino Linotype" w:cs="Arial"/>
          <w:i/>
        </w:rPr>
        <w:t xml:space="preserve"> </w:t>
      </w:r>
      <w:r w:rsidRPr="002447B2">
        <w:rPr>
          <w:rFonts w:ascii="Palatino Linotype" w:hAnsi="Palatino Linotype" w:cs="Arial"/>
          <w:i/>
          <w:sz w:val="22"/>
          <w:szCs w:val="22"/>
        </w:rPr>
        <w:t>tendrá</w:t>
      </w:r>
      <w:r w:rsidRPr="002447B2">
        <w:rPr>
          <w:rFonts w:ascii="Palatino Linotype" w:hAnsi="Palatino Linotype" w:cs="Arial"/>
          <w:i/>
        </w:rPr>
        <w:t xml:space="preserve"> </w:t>
      </w:r>
      <w:r w:rsidRPr="002447B2">
        <w:rPr>
          <w:rFonts w:ascii="Palatino Linotype" w:hAnsi="Palatino Linotype" w:cs="Arial"/>
          <w:i/>
          <w:sz w:val="22"/>
          <w:szCs w:val="22"/>
        </w:rPr>
        <w:t>las</w:t>
      </w:r>
      <w:r w:rsidRPr="002447B2">
        <w:rPr>
          <w:rFonts w:ascii="Palatino Linotype" w:hAnsi="Palatino Linotype" w:cs="Arial"/>
          <w:i/>
        </w:rPr>
        <w:t xml:space="preserve"> </w:t>
      </w:r>
      <w:r w:rsidRPr="002447B2">
        <w:rPr>
          <w:rFonts w:ascii="Palatino Linotype" w:hAnsi="Palatino Linotype" w:cs="Arial"/>
          <w:i/>
          <w:sz w:val="22"/>
          <w:szCs w:val="22"/>
        </w:rPr>
        <w:t>siguientes</w:t>
      </w:r>
      <w:r w:rsidRPr="002447B2">
        <w:rPr>
          <w:rFonts w:ascii="Palatino Linotype" w:hAnsi="Palatino Linotype" w:cs="Arial"/>
          <w:i/>
        </w:rPr>
        <w:t xml:space="preserve"> </w:t>
      </w:r>
      <w:r w:rsidRPr="002447B2">
        <w:rPr>
          <w:rFonts w:ascii="Palatino Linotype" w:hAnsi="Palatino Linotype" w:cs="Arial"/>
          <w:i/>
          <w:sz w:val="22"/>
          <w:szCs w:val="22"/>
        </w:rPr>
        <w:t>atribuciones:</w:t>
      </w:r>
    </w:p>
    <w:p w14:paraId="1A950418" w14:textId="77777777" w:rsidR="00820174" w:rsidRPr="002447B2" w:rsidRDefault="00820174" w:rsidP="00820174">
      <w:pPr>
        <w:autoSpaceDE w:val="0"/>
        <w:autoSpaceDN w:val="0"/>
        <w:adjustRightInd w:val="0"/>
        <w:ind w:left="851" w:right="899"/>
        <w:jc w:val="both"/>
        <w:rPr>
          <w:rFonts w:ascii="Palatino Linotype" w:hAnsi="Palatino Linotype" w:cs="Arial"/>
          <w:i/>
          <w:sz w:val="22"/>
          <w:szCs w:val="22"/>
        </w:rPr>
      </w:pPr>
      <w:r w:rsidRPr="002447B2">
        <w:rPr>
          <w:rFonts w:ascii="Palatino Linotype" w:hAnsi="Palatino Linotype" w:cs="Arial"/>
          <w:i/>
          <w:sz w:val="22"/>
          <w:szCs w:val="22"/>
        </w:rPr>
        <w:t>…</w:t>
      </w:r>
    </w:p>
    <w:p w14:paraId="61CACE0E" w14:textId="77777777" w:rsidR="00820174" w:rsidRPr="002447B2" w:rsidRDefault="00820174" w:rsidP="00820174">
      <w:pPr>
        <w:autoSpaceDE w:val="0"/>
        <w:autoSpaceDN w:val="0"/>
        <w:adjustRightInd w:val="0"/>
        <w:ind w:left="851" w:right="899"/>
        <w:jc w:val="both"/>
        <w:rPr>
          <w:bCs/>
          <w:color w:val="000000"/>
        </w:rPr>
      </w:pPr>
      <w:r w:rsidRPr="002447B2">
        <w:rPr>
          <w:rFonts w:ascii="Palatino Linotype" w:hAnsi="Palatino Linotype" w:cs="Arial"/>
          <w:b/>
          <w:bCs/>
          <w:i/>
          <w:sz w:val="22"/>
          <w:szCs w:val="22"/>
        </w:rPr>
        <w:t>XI.</w:t>
      </w:r>
      <w:r w:rsidRPr="002447B2">
        <w:rPr>
          <w:rFonts w:ascii="Palatino Linotype" w:hAnsi="Palatino Linotype" w:cs="Arial"/>
          <w:b/>
          <w:bCs/>
          <w:i/>
        </w:rPr>
        <w:t xml:space="preserve"> </w:t>
      </w:r>
      <w:r w:rsidRPr="002447B2">
        <w:rPr>
          <w:rFonts w:ascii="Palatino Linotype" w:hAnsi="Palatino Linotype" w:cs="Arial"/>
          <w:i/>
          <w:sz w:val="22"/>
          <w:szCs w:val="22"/>
        </w:rPr>
        <w:t>Establecer</w:t>
      </w:r>
      <w:r w:rsidRPr="002447B2">
        <w:rPr>
          <w:rFonts w:ascii="Palatino Linotype" w:hAnsi="Palatino Linotype" w:cs="Arial"/>
          <w:i/>
        </w:rPr>
        <w:t xml:space="preserve"> </w:t>
      </w:r>
      <w:r w:rsidRPr="002447B2">
        <w:rPr>
          <w:rFonts w:ascii="Palatino Linotype" w:hAnsi="Palatino Linotype" w:cs="Arial"/>
          <w:i/>
          <w:sz w:val="22"/>
          <w:szCs w:val="22"/>
        </w:rPr>
        <w:t>los</w:t>
      </w:r>
      <w:r w:rsidRPr="002447B2">
        <w:rPr>
          <w:rFonts w:ascii="Palatino Linotype" w:hAnsi="Palatino Linotype" w:cs="Arial"/>
          <w:i/>
        </w:rPr>
        <w:t xml:space="preserve"> </w:t>
      </w:r>
      <w:r w:rsidRPr="002447B2">
        <w:rPr>
          <w:rFonts w:ascii="Palatino Linotype" w:hAnsi="Palatino Linotype" w:cs="Arial"/>
          <w:i/>
          <w:sz w:val="22"/>
          <w:szCs w:val="22"/>
        </w:rPr>
        <w:t>lineamientos,</w:t>
      </w:r>
      <w:r w:rsidRPr="002447B2">
        <w:rPr>
          <w:rFonts w:ascii="Palatino Linotype" w:hAnsi="Palatino Linotype" w:cs="Arial"/>
          <w:i/>
        </w:rPr>
        <w:t xml:space="preserve"> </w:t>
      </w:r>
      <w:r w:rsidRPr="002447B2">
        <w:rPr>
          <w:rFonts w:ascii="Palatino Linotype" w:hAnsi="Palatino Linotype" w:cs="Arial"/>
          <w:i/>
          <w:sz w:val="22"/>
          <w:szCs w:val="22"/>
        </w:rPr>
        <w:t>criterios,</w:t>
      </w:r>
      <w:r w:rsidRPr="002447B2">
        <w:rPr>
          <w:rFonts w:ascii="Palatino Linotype" w:hAnsi="Palatino Linotype" w:cs="Arial"/>
          <w:i/>
        </w:rPr>
        <w:t xml:space="preserve"> </w:t>
      </w:r>
      <w:r w:rsidRPr="002447B2">
        <w:rPr>
          <w:rFonts w:ascii="Palatino Linotype" w:hAnsi="Palatino Linotype" w:cs="Arial"/>
          <w:i/>
          <w:sz w:val="22"/>
          <w:szCs w:val="22"/>
        </w:rPr>
        <w:t>procedimientos,</w:t>
      </w:r>
      <w:r w:rsidRPr="002447B2">
        <w:rPr>
          <w:rFonts w:ascii="Palatino Linotype" w:hAnsi="Palatino Linotype" w:cs="Arial"/>
          <w:i/>
        </w:rPr>
        <w:t xml:space="preserve"> </w:t>
      </w:r>
      <w:r w:rsidRPr="002447B2">
        <w:rPr>
          <w:rFonts w:ascii="Palatino Linotype" w:hAnsi="Palatino Linotype" w:cs="Arial"/>
          <w:i/>
          <w:sz w:val="22"/>
          <w:szCs w:val="22"/>
        </w:rPr>
        <w:t>métodos</w:t>
      </w:r>
      <w:r w:rsidRPr="002447B2">
        <w:rPr>
          <w:rFonts w:ascii="Palatino Linotype" w:hAnsi="Palatino Linotype" w:cs="Arial"/>
          <w:i/>
        </w:rPr>
        <w:t xml:space="preserve"> </w:t>
      </w:r>
      <w:r w:rsidRPr="002447B2">
        <w:rPr>
          <w:rFonts w:ascii="Palatino Linotype" w:hAnsi="Palatino Linotype" w:cs="Arial"/>
          <w:i/>
          <w:sz w:val="22"/>
          <w:szCs w:val="22"/>
        </w:rPr>
        <w:t>y</w:t>
      </w:r>
      <w:r w:rsidRPr="002447B2">
        <w:rPr>
          <w:rFonts w:ascii="Palatino Linotype" w:hAnsi="Palatino Linotype" w:cs="Arial"/>
          <w:i/>
        </w:rPr>
        <w:t xml:space="preserve"> </w:t>
      </w:r>
      <w:r w:rsidRPr="002447B2">
        <w:rPr>
          <w:rFonts w:ascii="Palatino Linotype" w:hAnsi="Palatino Linotype" w:cs="Arial"/>
          <w:i/>
          <w:sz w:val="22"/>
          <w:szCs w:val="22"/>
        </w:rPr>
        <w:t>sistemas</w:t>
      </w:r>
      <w:r w:rsidRPr="002447B2">
        <w:rPr>
          <w:rFonts w:ascii="Palatino Linotype" w:hAnsi="Palatino Linotype" w:cs="Arial"/>
          <w:i/>
        </w:rPr>
        <w:t xml:space="preserve"> </w:t>
      </w:r>
      <w:r w:rsidRPr="002447B2">
        <w:rPr>
          <w:rFonts w:ascii="Palatino Linotype" w:hAnsi="Palatino Linotype" w:cs="Arial"/>
          <w:i/>
          <w:sz w:val="22"/>
          <w:szCs w:val="22"/>
        </w:rPr>
        <w:t>para</w:t>
      </w:r>
      <w:r w:rsidRPr="002447B2">
        <w:rPr>
          <w:rFonts w:ascii="Palatino Linotype" w:hAnsi="Palatino Linotype" w:cs="Arial"/>
          <w:i/>
        </w:rPr>
        <w:t xml:space="preserve"> </w:t>
      </w:r>
      <w:r w:rsidRPr="002447B2">
        <w:rPr>
          <w:rFonts w:ascii="Palatino Linotype" w:hAnsi="Palatino Linotype" w:cs="Arial"/>
          <w:i/>
          <w:sz w:val="22"/>
          <w:szCs w:val="22"/>
        </w:rPr>
        <w:t>las</w:t>
      </w:r>
      <w:r w:rsidRPr="002447B2">
        <w:rPr>
          <w:rFonts w:ascii="Palatino Linotype" w:hAnsi="Palatino Linotype" w:cs="Arial"/>
          <w:i/>
        </w:rPr>
        <w:t xml:space="preserve"> </w:t>
      </w:r>
      <w:r w:rsidRPr="002447B2">
        <w:rPr>
          <w:rFonts w:ascii="Palatino Linotype" w:hAnsi="Palatino Linotype" w:cs="Arial"/>
          <w:i/>
          <w:sz w:val="22"/>
          <w:szCs w:val="22"/>
        </w:rPr>
        <w:t>acciones</w:t>
      </w:r>
      <w:r w:rsidRPr="002447B2">
        <w:rPr>
          <w:rFonts w:ascii="Palatino Linotype" w:hAnsi="Palatino Linotype" w:cs="Arial"/>
          <w:i/>
        </w:rPr>
        <w:t xml:space="preserve"> </w:t>
      </w:r>
      <w:r w:rsidRPr="002447B2">
        <w:rPr>
          <w:rFonts w:ascii="Palatino Linotype" w:hAnsi="Palatino Linotype" w:cs="Arial"/>
          <w:i/>
          <w:sz w:val="22"/>
          <w:szCs w:val="22"/>
        </w:rPr>
        <w:t>de</w:t>
      </w:r>
      <w:r w:rsidRPr="002447B2">
        <w:rPr>
          <w:rFonts w:ascii="Palatino Linotype" w:hAnsi="Palatino Linotype" w:cs="Arial"/>
          <w:i/>
        </w:rPr>
        <w:t xml:space="preserve"> </w:t>
      </w:r>
      <w:r w:rsidRPr="002447B2">
        <w:rPr>
          <w:rFonts w:ascii="Palatino Linotype" w:hAnsi="Palatino Linotype" w:cs="Arial"/>
          <w:i/>
          <w:sz w:val="22"/>
          <w:szCs w:val="22"/>
        </w:rPr>
        <w:t>control</w:t>
      </w:r>
      <w:r w:rsidRPr="002447B2">
        <w:rPr>
          <w:rFonts w:ascii="Palatino Linotype" w:hAnsi="Palatino Linotype" w:cs="Arial"/>
          <w:i/>
        </w:rPr>
        <w:t xml:space="preserve"> </w:t>
      </w:r>
      <w:r w:rsidRPr="002447B2">
        <w:rPr>
          <w:rFonts w:ascii="Palatino Linotype" w:hAnsi="Palatino Linotype" w:cs="Arial"/>
          <w:i/>
          <w:sz w:val="22"/>
          <w:szCs w:val="22"/>
        </w:rPr>
        <w:t>y</w:t>
      </w:r>
      <w:r w:rsidRPr="002447B2">
        <w:rPr>
          <w:rFonts w:ascii="Palatino Linotype" w:hAnsi="Palatino Linotype" w:cs="Arial"/>
          <w:i/>
        </w:rPr>
        <w:t xml:space="preserve"> </w:t>
      </w:r>
      <w:r w:rsidRPr="002447B2">
        <w:rPr>
          <w:rFonts w:ascii="Palatino Linotype" w:hAnsi="Palatino Linotype" w:cs="Arial"/>
          <w:i/>
          <w:sz w:val="22"/>
          <w:szCs w:val="22"/>
        </w:rPr>
        <w:t>evaluación,</w:t>
      </w:r>
      <w:r w:rsidRPr="002447B2">
        <w:rPr>
          <w:rFonts w:ascii="Palatino Linotype" w:hAnsi="Palatino Linotype" w:cs="Arial"/>
          <w:i/>
        </w:rPr>
        <w:t xml:space="preserve"> </w:t>
      </w:r>
      <w:r w:rsidRPr="002447B2">
        <w:rPr>
          <w:rFonts w:ascii="Palatino Linotype" w:hAnsi="Palatino Linotype" w:cs="Arial"/>
          <w:i/>
          <w:sz w:val="22"/>
          <w:szCs w:val="22"/>
        </w:rPr>
        <w:t>necesarios</w:t>
      </w:r>
      <w:r w:rsidRPr="002447B2">
        <w:rPr>
          <w:rFonts w:ascii="Palatino Linotype" w:hAnsi="Palatino Linotype" w:cs="Arial"/>
          <w:i/>
        </w:rPr>
        <w:t xml:space="preserve"> </w:t>
      </w:r>
      <w:r w:rsidRPr="002447B2">
        <w:rPr>
          <w:rFonts w:ascii="Palatino Linotype" w:hAnsi="Palatino Linotype" w:cs="Arial"/>
          <w:i/>
          <w:sz w:val="22"/>
          <w:szCs w:val="22"/>
        </w:rPr>
        <w:t>para</w:t>
      </w:r>
      <w:r w:rsidRPr="002447B2">
        <w:rPr>
          <w:rFonts w:ascii="Palatino Linotype" w:hAnsi="Palatino Linotype" w:cs="Arial"/>
          <w:i/>
        </w:rPr>
        <w:t xml:space="preserve"> </w:t>
      </w:r>
      <w:r w:rsidRPr="002447B2">
        <w:rPr>
          <w:rFonts w:ascii="Palatino Linotype" w:hAnsi="Palatino Linotype" w:cs="Arial"/>
          <w:i/>
          <w:sz w:val="22"/>
          <w:szCs w:val="22"/>
        </w:rPr>
        <w:t>la</w:t>
      </w:r>
      <w:r w:rsidRPr="002447B2">
        <w:rPr>
          <w:rFonts w:ascii="Palatino Linotype" w:hAnsi="Palatino Linotype" w:cs="Arial"/>
          <w:i/>
        </w:rPr>
        <w:t xml:space="preserve"> </w:t>
      </w:r>
      <w:r w:rsidRPr="002447B2">
        <w:rPr>
          <w:rFonts w:ascii="Palatino Linotype" w:hAnsi="Palatino Linotype" w:cs="Arial"/>
          <w:i/>
          <w:sz w:val="22"/>
          <w:szCs w:val="22"/>
        </w:rPr>
        <w:t>fiscalización</w:t>
      </w:r>
      <w:r w:rsidRPr="002447B2">
        <w:rPr>
          <w:rFonts w:ascii="Palatino Linotype" w:hAnsi="Palatino Linotype" w:cs="Arial"/>
          <w:i/>
        </w:rPr>
        <w:t xml:space="preserve"> </w:t>
      </w:r>
      <w:r w:rsidRPr="002447B2">
        <w:rPr>
          <w:rFonts w:ascii="Palatino Linotype" w:hAnsi="Palatino Linotype" w:cs="Arial"/>
          <w:i/>
          <w:sz w:val="22"/>
          <w:szCs w:val="22"/>
        </w:rPr>
        <w:t>de</w:t>
      </w:r>
      <w:r w:rsidRPr="002447B2">
        <w:rPr>
          <w:rFonts w:ascii="Palatino Linotype" w:hAnsi="Palatino Linotype" w:cs="Arial"/>
          <w:i/>
        </w:rPr>
        <w:t xml:space="preserve"> </w:t>
      </w:r>
      <w:r w:rsidRPr="002447B2">
        <w:rPr>
          <w:rFonts w:ascii="Palatino Linotype" w:hAnsi="Palatino Linotype" w:cs="Arial"/>
          <w:i/>
          <w:sz w:val="22"/>
          <w:szCs w:val="22"/>
        </w:rPr>
        <w:t>las</w:t>
      </w:r>
      <w:r w:rsidRPr="002447B2">
        <w:rPr>
          <w:rFonts w:ascii="Palatino Linotype" w:hAnsi="Palatino Linotype" w:cs="Arial"/>
          <w:i/>
        </w:rPr>
        <w:t xml:space="preserve"> </w:t>
      </w:r>
      <w:r w:rsidRPr="002447B2">
        <w:rPr>
          <w:rFonts w:ascii="Palatino Linotype" w:hAnsi="Palatino Linotype" w:cs="Arial"/>
          <w:i/>
          <w:sz w:val="22"/>
          <w:szCs w:val="22"/>
        </w:rPr>
        <w:t>cuentas</w:t>
      </w:r>
      <w:r w:rsidRPr="002447B2">
        <w:rPr>
          <w:rFonts w:ascii="Palatino Linotype" w:hAnsi="Palatino Linotype" w:cs="Arial"/>
          <w:i/>
        </w:rPr>
        <w:t xml:space="preserve"> </w:t>
      </w:r>
      <w:r w:rsidRPr="002447B2">
        <w:rPr>
          <w:rFonts w:ascii="Palatino Linotype" w:hAnsi="Palatino Linotype" w:cs="Arial"/>
          <w:i/>
          <w:sz w:val="22"/>
          <w:szCs w:val="22"/>
        </w:rPr>
        <w:t>públi</w:t>
      </w:r>
      <w:r w:rsidRPr="002447B2">
        <w:rPr>
          <w:rFonts w:ascii="Palatino Linotype" w:hAnsi="Palatino Linotype" w:cs="Arial"/>
          <w:i/>
        </w:rPr>
        <w:t>cas y los informes trimestrales</w:t>
      </w:r>
      <w:r w:rsidRPr="002447B2">
        <w:rPr>
          <w:rFonts w:ascii="Palatino Linotype" w:hAnsi="Palatino Linotype" w:cs="Arial"/>
          <w:color w:val="000000"/>
          <w:sz w:val="22"/>
          <w:szCs w:val="22"/>
        </w:rPr>
        <w:t>…”</w:t>
      </w:r>
      <w:r w:rsidRPr="002447B2">
        <w:rPr>
          <w:rFonts w:ascii="Palatino Linotype" w:hAnsi="Palatino Linotype" w:cs="Arial"/>
          <w:color w:val="000000"/>
        </w:rPr>
        <w:t xml:space="preserve"> </w:t>
      </w:r>
      <w:r w:rsidRPr="002447B2">
        <w:rPr>
          <w:rFonts w:ascii="Palatino Linotype" w:hAnsi="Palatino Linotype" w:cs="Arial"/>
          <w:color w:val="000000"/>
          <w:sz w:val="22"/>
          <w:szCs w:val="22"/>
        </w:rPr>
        <w:t>(Sic)</w:t>
      </w:r>
    </w:p>
    <w:p w14:paraId="23AAF8C9" w14:textId="25F4E562" w:rsidR="00820174" w:rsidRPr="002447B2" w:rsidRDefault="001E075A" w:rsidP="00820174">
      <w:pPr>
        <w:spacing w:before="100" w:beforeAutospacing="1" w:after="100" w:afterAutospacing="1" w:line="360" w:lineRule="auto"/>
        <w:jc w:val="both"/>
        <w:rPr>
          <w:rFonts w:ascii="Palatino Linotype" w:hAnsi="Palatino Linotype" w:cs="Arial"/>
        </w:rPr>
      </w:pPr>
      <w:r w:rsidRPr="002447B2">
        <w:rPr>
          <w:noProof/>
          <w:lang w:eastAsia="es-MX"/>
        </w:rPr>
        <mc:AlternateContent>
          <mc:Choice Requires="wps">
            <w:drawing>
              <wp:anchor distT="0" distB="0" distL="114300" distR="114300" simplePos="0" relativeHeight="251681792" behindDoc="0" locked="0" layoutInCell="1" allowOverlap="1" wp14:anchorId="4D299C09" wp14:editId="16CFDCF7">
                <wp:simplePos x="0" y="0"/>
                <wp:positionH relativeFrom="column">
                  <wp:posOffset>-603885</wp:posOffset>
                </wp:positionH>
                <wp:positionV relativeFrom="paragraph">
                  <wp:posOffset>6019165</wp:posOffset>
                </wp:positionV>
                <wp:extent cx="774700" cy="254000"/>
                <wp:effectExtent l="0" t="19050" r="44450" b="31750"/>
                <wp:wrapNone/>
                <wp:docPr id="30" name="Flecha derecha 30"/>
                <wp:cNvGraphicFramePr/>
                <a:graphic xmlns:a="http://schemas.openxmlformats.org/drawingml/2006/main">
                  <a:graphicData uri="http://schemas.microsoft.com/office/word/2010/wordprocessingShape">
                    <wps:wsp>
                      <wps:cNvSpPr/>
                      <wps:spPr>
                        <a:xfrm>
                          <a:off x="0" y="0"/>
                          <a:ext cx="774700" cy="2540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B9082B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0" o:spid="_x0000_s1026" type="#_x0000_t13" style="position:absolute;margin-left:-47.55pt;margin-top:473.95pt;width:61pt;height:20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" adj="18059" fillcolor="red" strokecolor="red" strokeweight="1pt"/>
            </w:pict>
          </mc:Fallback>
        </mc:AlternateContent>
      </w:r>
    </w:p>
    <w:p w14:paraId="75D0D0D4" w14:textId="2A37B426" w:rsidR="006B4DD5" w:rsidRPr="002447B2" w:rsidRDefault="00FC36AC" w:rsidP="00820174">
      <w:pPr>
        <w:spacing w:before="100" w:beforeAutospacing="1" w:after="100" w:afterAutospacing="1" w:line="360" w:lineRule="auto"/>
        <w:jc w:val="both"/>
        <w:rPr>
          <w:rFonts w:ascii="Palatino Linotype" w:hAnsi="Palatino Linotype" w:cs="Arial"/>
        </w:rPr>
      </w:pPr>
      <w:r w:rsidRPr="002447B2">
        <w:rPr>
          <w:noProof/>
          <w:lang w:eastAsia="es-MX"/>
        </w:rPr>
        <w:lastRenderedPageBreak/>
        <mc:AlternateContent>
          <mc:Choice Requires="wps">
            <w:drawing>
              <wp:anchor distT="0" distB="0" distL="114300" distR="114300" simplePos="0" relativeHeight="251689984" behindDoc="0" locked="0" layoutInCell="1" allowOverlap="1" wp14:anchorId="3606E00F" wp14:editId="07553BD5">
                <wp:simplePos x="0" y="0"/>
                <wp:positionH relativeFrom="column">
                  <wp:posOffset>39091</wp:posOffset>
                </wp:positionH>
                <wp:positionV relativeFrom="paragraph">
                  <wp:posOffset>4944466</wp:posOffset>
                </wp:positionV>
                <wp:extent cx="5630799" cy="797356"/>
                <wp:effectExtent l="19050" t="19050" r="27305" b="22225"/>
                <wp:wrapNone/>
                <wp:docPr id="16" name="Rectángulo 16"/>
                <wp:cNvGraphicFramePr/>
                <a:graphic xmlns:a="http://schemas.openxmlformats.org/drawingml/2006/main">
                  <a:graphicData uri="http://schemas.microsoft.com/office/word/2010/wordprocessingShape">
                    <wps:wsp>
                      <wps:cNvSpPr/>
                      <wps:spPr>
                        <a:xfrm>
                          <a:off x="0" y="0"/>
                          <a:ext cx="5630799" cy="79735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EC419F" id="Rectángulo 16" o:spid="_x0000_s1026" style="position:absolute;margin-left:3.1pt;margin-top:389.35pt;width:443.35pt;height:62.8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" filled="f" strokecolor="red" strokeweight="2.25pt"/>
            </w:pict>
          </mc:Fallback>
        </mc:AlternateContent>
      </w:r>
      <w:r w:rsidRPr="002447B2">
        <w:rPr>
          <w:noProof/>
          <w:lang w:eastAsia="es-MX"/>
        </w:rPr>
        <w:drawing>
          <wp:inline distT="0" distB="0" distL="0" distR="0" wp14:anchorId="66EDFF9B" wp14:editId="2591CE9C">
            <wp:extent cx="5667758" cy="7161581"/>
            <wp:effectExtent l="0" t="0" r="9525" b="127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3388" t="8925" r="34099" b="10071"/>
                    <a:stretch/>
                  </pic:blipFill>
                  <pic:spPr bwMode="auto">
                    <a:xfrm>
                      <a:off x="0" y="0"/>
                      <a:ext cx="5700457" cy="7202899"/>
                    </a:xfrm>
                    <a:prstGeom prst="rect">
                      <a:avLst/>
                    </a:prstGeom>
                    <a:ln>
                      <a:noFill/>
                    </a:ln>
                    <a:extLst>
                      <a:ext uri="{53640926-AAD7-44D8-BBD7-CCE9431645EC}">
                        <a14:shadowObscured xmlns:a14="http://schemas.microsoft.com/office/drawing/2010/main"/>
                      </a:ext>
                    </a:extLst>
                  </pic:spPr>
                </pic:pic>
              </a:graphicData>
            </a:graphic>
          </wp:inline>
        </w:drawing>
      </w:r>
    </w:p>
    <w:p w14:paraId="01D379DD" w14:textId="2F4C2F69" w:rsidR="007618DE" w:rsidRPr="002447B2" w:rsidRDefault="00FC36AC" w:rsidP="00820174">
      <w:pPr>
        <w:spacing w:before="100" w:beforeAutospacing="1" w:after="100" w:afterAutospacing="1" w:line="360" w:lineRule="auto"/>
        <w:jc w:val="both"/>
        <w:rPr>
          <w:rFonts w:ascii="Palatino Linotype" w:hAnsi="Palatino Linotype" w:cs="Arial"/>
        </w:rPr>
      </w:pPr>
      <w:r w:rsidRPr="002447B2">
        <w:rPr>
          <w:noProof/>
          <w:lang w:eastAsia="es-MX"/>
        </w:rPr>
        <w:lastRenderedPageBreak/>
        <mc:AlternateContent>
          <mc:Choice Requires="wps">
            <w:drawing>
              <wp:anchor distT="0" distB="0" distL="114300" distR="114300" simplePos="0" relativeHeight="251692032" behindDoc="0" locked="0" layoutInCell="1" allowOverlap="1" wp14:anchorId="18C3A1A5" wp14:editId="0B23F7D3">
                <wp:simplePos x="0" y="0"/>
                <wp:positionH relativeFrom="column">
                  <wp:posOffset>-151105</wp:posOffset>
                </wp:positionH>
                <wp:positionV relativeFrom="paragraph">
                  <wp:posOffset>1784299</wp:posOffset>
                </wp:positionV>
                <wp:extent cx="5852160" cy="1104595"/>
                <wp:effectExtent l="19050" t="19050" r="15240" b="19685"/>
                <wp:wrapNone/>
                <wp:docPr id="23" name="Rectángulo 23"/>
                <wp:cNvGraphicFramePr/>
                <a:graphic xmlns:a="http://schemas.openxmlformats.org/drawingml/2006/main">
                  <a:graphicData uri="http://schemas.microsoft.com/office/word/2010/wordprocessingShape">
                    <wps:wsp>
                      <wps:cNvSpPr/>
                      <wps:spPr>
                        <a:xfrm>
                          <a:off x="0" y="0"/>
                          <a:ext cx="5852160" cy="110459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BD2ADA3" id="Rectángulo 23" o:spid="_x0000_s1026" style="position:absolute;margin-left:-11.9pt;margin-top:140.5pt;width:460.8pt;height:87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" filled="f" strokecolor="red" strokeweight="3pt"/>
            </w:pict>
          </mc:Fallback>
        </mc:AlternateContent>
      </w:r>
      <w:r w:rsidRPr="002447B2">
        <w:rPr>
          <w:noProof/>
          <w:lang w:eastAsia="es-MX"/>
        </w:rPr>
        <mc:AlternateContent>
          <mc:Choice Requires="wps">
            <w:drawing>
              <wp:anchor distT="0" distB="0" distL="114300" distR="114300" simplePos="0" relativeHeight="251691008" behindDoc="0" locked="0" layoutInCell="1" allowOverlap="1" wp14:anchorId="393D69F8" wp14:editId="6A13109D">
                <wp:simplePos x="0" y="0"/>
                <wp:positionH relativeFrom="column">
                  <wp:posOffset>53721</wp:posOffset>
                </wp:positionH>
                <wp:positionV relativeFrom="paragraph">
                  <wp:posOffset>606552</wp:posOffset>
                </wp:positionV>
                <wp:extent cx="4250131" cy="292608"/>
                <wp:effectExtent l="19050" t="19050" r="17145" b="12700"/>
                <wp:wrapNone/>
                <wp:docPr id="18" name="Rectángulo 18"/>
                <wp:cNvGraphicFramePr/>
                <a:graphic xmlns:a="http://schemas.openxmlformats.org/drawingml/2006/main">
                  <a:graphicData uri="http://schemas.microsoft.com/office/word/2010/wordprocessingShape">
                    <wps:wsp>
                      <wps:cNvSpPr/>
                      <wps:spPr>
                        <a:xfrm>
                          <a:off x="0" y="0"/>
                          <a:ext cx="4250131" cy="2926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60C608A" id="Rectángulo 18" o:spid="_x0000_s1026" style="position:absolute;margin-left:4.25pt;margin-top:47.75pt;width:334.65pt;height:23.0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" filled="f" strokecolor="red" strokeweight="2.25pt"/>
            </w:pict>
          </mc:Fallback>
        </mc:AlternateContent>
      </w:r>
      <w:r w:rsidRPr="002447B2">
        <w:rPr>
          <w:noProof/>
          <w:lang w:eastAsia="es-MX"/>
        </w:rPr>
        <w:drawing>
          <wp:inline distT="0" distB="0" distL="0" distR="0" wp14:anchorId="73FFEB76" wp14:editId="5FD118F3">
            <wp:extent cx="5683198" cy="7168896"/>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3388" t="6694" r="34350" b="6054"/>
                    <a:stretch/>
                  </pic:blipFill>
                  <pic:spPr bwMode="auto">
                    <a:xfrm>
                      <a:off x="0" y="0"/>
                      <a:ext cx="5730296" cy="7228306"/>
                    </a:xfrm>
                    <a:prstGeom prst="rect">
                      <a:avLst/>
                    </a:prstGeom>
                    <a:ln>
                      <a:noFill/>
                    </a:ln>
                    <a:extLst>
                      <a:ext uri="{53640926-AAD7-44D8-BBD7-CCE9431645EC}">
                        <a14:shadowObscured xmlns:a14="http://schemas.microsoft.com/office/drawing/2010/main"/>
                      </a:ext>
                    </a:extLst>
                  </pic:spPr>
                </pic:pic>
              </a:graphicData>
            </a:graphic>
          </wp:inline>
        </w:drawing>
      </w:r>
    </w:p>
    <w:p w14:paraId="3D92DB12" w14:textId="7E6E10DF" w:rsidR="007618DE" w:rsidRPr="002447B2" w:rsidRDefault="00651035" w:rsidP="00820174">
      <w:pPr>
        <w:spacing w:before="100" w:beforeAutospacing="1" w:after="100" w:afterAutospacing="1" w:line="360" w:lineRule="auto"/>
        <w:jc w:val="both"/>
        <w:rPr>
          <w:rFonts w:ascii="Palatino Linotype" w:hAnsi="Palatino Linotype" w:cs="Arial"/>
        </w:rPr>
      </w:pPr>
      <w:r w:rsidRPr="002447B2">
        <w:rPr>
          <w:rFonts w:ascii="Palatino Linotype" w:hAnsi="Palatino Linotype" w:cs="Arial"/>
        </w:rPr>
        <w:lastRenderedPageBreak/>
        <w:t>Es de lo expuesto de manera enunciativa mas no limitativa, mediante diversos documentos se puede advertir la fuente de financiamiento para la adquisición de bienes muebles que en el caso específico son moto patrullas.</w:t>
      </w:r>
    </w:p>
    <w:p w14:paraId="5F8A36A4" w14:textId="22CF57BB" w:rsidR="00651035" w:rsidRPr="002447B2" w:rsidRDefault="00651035" w:rsidP="00820174">
      <w:pPr>
        <w:spacing w:before="100" w:beforeAutospacing="1" w:after="100" w:afterAutospacing="1" w:line="360" w:lineRule="auto"/>
        <w:jc w:val="both"/>
        <w:rPr>
          <w:rFonts w:ascii="Palatino Linotype" w:hAnsi="Palatino Linotype" w:cs="Arial"/>
        </w:rPr>
      </w:pPr>
      <w:r w:rsidRPr="002447B2">
        <w:rPr>
          <w:rFonts w:ascii="Palatino Linotype" w:hAnsi="Palatino Linotype" w:cs="Arial"/>
        </w:rPr>
        <w:t xml:space="preserve">También se advierte que de acuerdo al Programa Anual de Adquisiciones se puede determinar la fuente de financiamiento; ello en virtud, de que al tratarse de bienes adquiridos bajo una modalidad se encuentra inmersa la información que también es remitida al </w:t>
      </w:r>
      <w:r w:rsidRPr="002447B2">
        <w:rPr>
          <w:rFonts w:ascii="Palatino Linotype" w:hAnsi="Palatino Linotype" w:cs="Arial"/>
          <w:b/>
        </w:rPr>
        <w:t>OSFEM</w:t>
      </w:r>
      <w:r w:rsidRPr="002447B2">
        <w:rPr>
          <w:rFonts w:ascii="Palatino Linotype" w:hAnsi="Palatino Linotype" w:cs="Arial"/>
        </w:rPr>
        <w:t>.</w:t>
      </w:r>
    </w:p>
    <w:p w14:paraId="08759B31" w14:textId="45A33069" w:rsidR="00651035" w:rsidRPr="002447B2" w:rsidRDefault="00651035" w:rsidP="00820174">
      <w:pPr>
        <w:spacing w:before="100" w:beforeAutospacing="1" w:after="100" w:afterAutospacing="1" w:line="360" w:lineRule="auto"/>
        <w:jc w:val="both"/>
        <w:rPr>
          <w:rFonts w:ascii="Palatino Linotype" w:hAnsi="Palatino Linotype" w:cs="Arial"/>
        </w:rPr>
      </w:pPr>
      <w:r w:rsidRPr="002447B2">
        <w:rPr>
          <w:rFonts w:ascii="Palatino Linotype" w:hAnsi="Palatino Linotype" w:cs="Arial"/>
        </w:rPr>
        <w:t>Ahora bien, en relación a la comprobación del gasto, es preciso señalar que los lineamientos asentados con anterioridad establecen:</w:t>
      </w:r>
    </w:p>
    <w:p w14:paraId="20851665" w14:textId="4373D1F8" w:rsidR="00651035" w:rsidRPr="002447B2" w:rsidRDefault="00E0628B" w:rsidP="00820174">
      <w:pPr>
        <w:spacing w:before="100" w:beforeAutospacing="1" w:after="100" w:afterAutospacing="1" w:line="360" w:lineRule="auto"/>
        <w:jc w:val="both"/>
        <w:rPr>
          <w:rFonts w:ascii="Palatino Linotype" w:hAnsi="Palatino Linotype" w:cs="Arial"/>
        </w:rPr>
      </w:pPr>
      <w:r w:rsidRPr="002447B2">
        <w:rPr>
          <w:noProof/>
          <w:lang w:eastAsia="es-MX"/>
        </w:rPr>
        <w:drawing>
          <wp:inline distT="0" distB="0" distL="0" distR="0" wp14:anchorId="4D4ADFC6" wp14:editId="66F56C1E">
            <wp:extent cx="5880383" cy="3906317"/>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2509" t="12719" r="33975" b="4495"/>
                    <a:stretch/>
                  </pic:blipFill>
                  <pic:spPr bwMode="auto">
                    <a:xfrm>
                      <a:off x="0" y="0"/>
                      <a:ext cx="5922538" cy="3934320"/>
                    </a:xfrm>
                    <a:prstGeom prst="rect">
                      <a:avLst/>
                    </a:prstGeom>
                    <a:ln>
                      <a:noFill/>
                    </a:ln>
                    <a:extLst>
                      <a:ext uri="{53640926-AAD7-44D8-BBD7-CCE9431645EC}">
                        <a14:shadowObscured xmlns:a14="http://schemas.microsoft.com/office/drawing/2010/main"/>
                      </a:ext>
                    </a:extLst>
                  </pic:spPr>
                </pic:pic>
              </a:graphicData>
            </a:graphic>
          </wp:inline>
        </w:drawing>
      </w:r>
    </w:p>
    <w:p w14:paraId="7041A0CC" w14:textId="24445B75" w:rsidR="00E0628B" w:rsidRPr="002447B2" w:rsidRDefault="00E0628B" w:rsidP="00820174">
      <w:pPr>
        <w:spacing w:before="100" w:beforeAutospacing="1" w:after="100" w:afterAutospacing="1" w:line="360" w:lineRule="auto"/>
        <w:jc w:val="both"/>
        <w:rPr>
          <w:rFonts w:ascii="Palatino Linotype" w:hAnsi="Palatino Linotype" w:cs="Arial"/>
        </w:rPr>
      </w:pPr>
      <w:r w:rsidRPr="002447B2">
        <w:rPr>
          <w:noProof/>
          <w:lang w:eastAsia="es-MX"/>
        </w:rPr>
        <w:lastRenderedPageBreak/>
        <mc:AlternateContent>
          <mc:Choice Requires="wps">
            <w:drawing>
              <wp:anchor distT="0" distB="0" distL="114300" distR="114300" simplePos="0" relativeHeight="251693056" behindDoc="0" locked="0" layoutInCell="1" allowOverlap="1" wp14:anchorId="6D755C83" wp14:editId="2A9F66C0">
                <wp:simplePos x="0" y="0"/>
                <wp:positionH relativeFrom="column">
                  <wp:posOffset>-143789</wp:posOffset>
                </wp:positionH>
                <wp:positionV relativeFrom="paragraph">
                  <wp:posOffset>804062</wp:posOffset>
                </wp:positionV>
                <wp:extent cx="5010912" cy="1901952"/>
                <wp:effectExtent l="19050" t="19050" r="18415" b="22225"/>
                <wp:wrapNone/>
                <wp:docPr id="28" name="Rectángulo 28"/>
                <wp:cNvGraphicFramePr/>
                <a:graphic xmlns:a="http://schemas.openxmlformats.org/drawingml/2006/main">
                  <a:graphicData uri="http://schemas.microsoft.com/office/word/2010/wordprocessingShape">
                    <wps:wsp>
                      <wps:cNvSpPr/>
                      <wps:spPr>
                        <a:xfrm>
                          <a:off x="0" y="0"/>
                          <a:ext cx="5010912" cy="1901952"/>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980A88" id="Rectángulo 28" o:spid="_x0000_s1026" style="position:absolute;margin-left:-11.3pt;margin-top:63.3pt;width:394.55pt;height:149.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" filled="f" strokecolor="red" strokeweight="2.25pt"/>
            </w:pict>
          </mc:Fallback>
        </mc:AlternateContent>
      </w:r>
      <w:r w:rsidRPr="002447B2">
        <w:rPr>
          <w:noProof/>
          <w:lang w:eastAsia="es-MX"/>
        </w:rPr>
        <w:drawing>
          <wp:inline distT="0" distB="0" distL="0" distR="0" wp14:anchorId="529B7303" wp14:editId="3B97089E">
            <wp:extent cx="5858754" cy="7117690"/>
            <wp:effectExtent l="0" t="0" r="8890"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0501" t="12942" r="30582" b="6495"/>
                    <a:stretch/>
                  </pic:blipFill>
                  <pic:spPr bwMode="auto">
                    <a:xfrm>
                      <a:off x="0" y="0"/>
                      <a:ext cx="5882222" cy="7146200"/>
                    </a:xfrm>
                    <a:prstGeom prst="rect">
                      <a:avLst/>
                    </a:prstGeom>
                    <a:ln>
                      <a:noFill/>
                    </a:ln>
                    <a:extLst>
                      <a:ext uri="{53640926-AAD7-44D8-BBD7-CCE9431645EC}">
                        <a14:shadowObscured xmlns:a14="http://schemas.microsoft.com/office/drawing/2010/main"/>
                      </a:ext>
                    </a:extLst>
                  </pic:spPr>
                </pic:pic>
              </a:graphicData>
            </a:graphic>
          </wp:inline>
        </w:drawing>
      </w:r>
    </w:p>
    <w:p w14:paraId="204574D3" w14:textId="3599858E" w:rsidR="00820174" w:rsidRPr="002447B2" w:rsidRDefault="00820174" w:rsidP="00820174">
      <w:pPr>
        <w:spacing w:before="100" w:beforeAutospacing="1" w:after="100" w:afterAutospacing="1" w:line="360" w:lineRule="auto"/>
        <w:jc w:val="both"/>
        <w:rPr>
          <w:rFonts w:ascii="Palatino Linotype" w:hAnsi="Palatino Linotype" w:cs="Arial"/>
          <w:lang w:val="es-ES"/>
        </w:rPr>
      </w:pPr>
      <w:r w:rsidRPr="002447B2">
        <w:rPr>
          <w:rFonts w:ascii="Palatino Linotype" w:hAnsi="Palatino Linotype" w:cs="Arial"/>
          <w:lang w:val="es-ES"/>
        </w:rPr>
        <w:lastRenderedPageBreak/>
        <w:t xml:space="preserve">Atento a lo anterior, resulta claro que existe fuente obligacional que constriñe al </w:t>
      </w:r>
      <w:r w:rsidRPr="002447B2">
        <w:rPr>
          <w:rFonts w:ascii="Palatino Linotype" w:hAnsi="Palatino Linotype" w:cs="Arial"/>
          <w:b/>
          <w:lang w:val="es-ES"/>
        </w:rPr>
        <w:t>SUJETO OBLIGADO</w:t>
      </w:r>
      <w:r w:rsidRPr="002447B2">
        <w:rPr>
          <w:rFonts w:ascii="Palatino Linotype" w:hAnsi="Palatino Linotype" w:cs="Arial"/>
          <w:lang w:val="es-ES"/>
        </w:rPr>
        <w:t xml:space="preserve">, para entregar los informes mensuales al OSFEM de conformidad con el artículo 32 de la Ley de Fiscalización Superior del Estado de México, en los cuales se incluye lo referente al </w:t>
      </w:r>
      <w:r w:rsidR="001E075A" w:rsidRPr="002447B2">
        <w:rPr>
          <w:rFonts w:ascii="Palatino Linotype" w:hAnsi="Palatino Linotype" w:cs="Arial"/>
          <w:lang w:val="es-ES"/>
        </w:rPr>
        <w:t>Estado Analítico del Ejercicio del Presupuesto de Egresos Calificación por Objeto de Gato</w:t>
      </w:r>
      <w:r w:rsidRPr="002447B2">
        <w:rPr>
          <w:rFonts w:ascii="Palatino Linotype" w:hAnsi="Palatino Linotype" w:cs="Arial"/>
          <w:b/>
          <w:lang w:val="es-ES"/>
        </w:rPr>
        <w:t>,</w:t>
      </w:r>
      <w:r w:rsidRPr="002447B2">
        <w:rPr>
          <w:rFonts w:ascii="Palatino Linotype" w:hAnsi="Palatino Linotype" w:cs="Arial"/>
          <w:i/>
          <w:lang w:val="es-ES"/>
        </w:rPr>
        <w:t xml:space="preserve"> </w:t>
      </w:r>
      <w:r w:rsidRPr="002447B2">
        <w:rPr>
          <w:rFonts w:ascii="Palatino Linotype" w:hAnsi="Palatino Linotype" w:cs="Arial"/>
          <w:lang w:val="es-ES"/>
        </w:rPr>
        <w:t xml:space="preserve">que </w:t>
      </w:r>
      <w:r w:rsidR="001E075A" w:rsidRPr="002447B2">
        <w:rPr>
          <w:rFonts w:ascii="Palatino Linotype" w:hAnsi="Palatino Linotype" w:cs="Arial"/>
          <w:lang w:val="es-ES"/>
        </w:rPr>
        <w:t>comprende los gastos destinados en el ejercicio presupuestal erogados por la adquisición de bienes muebles</w:t>
      </w:r>
      <w:r w:rsidRPr="002447B2">
        <w:rPr>
          <w:rFonts w:ascii="Palatino Linotype" w:hAnsi="Palatino Linotype" w:cs="Arial"/>
          <w:lang w:val="es-ES"/>
        </w:rPr>
        <w:t xml:space="preserve">; en consecuencia, la información solicitada; por </w:t>
      </w:r>
      <w:r w:rsidR="001E075A" w:rsidRPr="002447B2">
        <w:rPr>
          <w:rFonts w:ascii="Palatino Linotype" w:hAnsi="Palatino Linotype" w:cs="Arial"/>
          <w:b/>
          <w:lang w:val="es-ES"/>
        </w:rPr>
        <w:t>EL</w:t>
      </w:r>
      <w:r w:rsidRPr="002447B2">
        <w:rPr>
          <w:rFonts w:ascii="Palatino Linotype" w:hAnsi="Palatino Linotype" w:cs="Arial"/>
          <w:b/>
          <w:lang w:val="es-ES"/>
        </w:rPr>
        <w:t xml:space="preserve"> RECURRENTE </w:t>
      </w:r>
      <w:r w:rsidRPr="002447B2">
        <w:rPr>
          <w:rFonts w:ascii="Palatino Linotype" w:hAnsi="Palatino Linotype" w:cs="Arial"/>
          <w:lang w:val="es-ES"/>
        </w:rPr>
        <w:t xml:space="preserve">debe obrar en los archivos del </w:t>
      </w:r>
      <w:r w:rsidRPr="002447B2">
        <w:rPr>
          <w:rFonts w:ascii="Palatino Linotype" w:hAnsi="Palatino Linotype" w:cs="Arial"/>
          <w:b/>
          <w:lang w:val="es-ES"/>
        </w:rPr>
        <w:t>SUJETO OBLIGADO</w:t>
      </w:r>
      <w:r w:rsidRPr="002447B2">
        <w:rPr>
          <w:rFonts w:ascii="Palatino Linotype" w:hAnsi="Palatino Linotype" w:cs="Arial"/>
          <w:lang w:val="es-ES"/>
        </w:rPr>
        <w:t>.</w:t>
      </w:r>
    </w:p>
    <w:p w14:paraId="239F87F7" w14:textId="27D6BEA5" w:rsidR="00820174" w:rsidRPr="002447B2" w:rsidRDefault="00820174" w:rsidP="00820174">
      <w:pPr>
        <w:spacing w:before="100" w:beforeAutospacing="1" w:after="100" w:afterAutospacing="1" w:line="360" w:lineRule="auto"/>
        <w:jc w:val="both"/>
        <w:rPr>
          <w:rFonts w:ascii="Palatino Linotype" w:hAnsi="Palatino Linotype" w:cs="Arial"/>
          <w:bCs/>
          <w:lang w:val="es-ES"/>
        </w:rPr>
      </w:pPr>
      <w:r w:rsidRPr="002447B2">
        <w:rPr>
          <w:rFonts w:ascii="Palatino Linotype" w:hAnsi="Palatino Linotype" w:cs="Arial"/>
          <w:lang w:val="es-ES"/>
        </w:rPr>
        <w:t>En este sentido, de acuerdo a la naturaleza de la información solicitada, se concluye que ésta es de</w:t>
      </w:r>
      <w:r w:rsidRPr="002447B2">
        <w:rPr>
          <w:rFonts w:ascii="Palatino Linotype" w:hAnsi="Palatino Linotype" w:cs="Arial"/>
          <w:bCs/>
          <w:lang w:val="es-ES"/>
        </w:rPr>
        <w:t xml:space="preserve"> interés general y de alcance público, puesto que la ciudadanía tiene derecho a saber </w:t>
      </w:r>
      <w:r w:rsidR="00260F17" w:rsidRPr="002447B2">
        <w:rPr>
          <w:rFonts w:ascii="Palatino Linotype" w:hAnsi="Palatino Linotype" w:cs="Arial"/>
          <w:bCs/>
          <w:lang w:val="es-ES"/>
        </w:rPr>
        <w:t>cómo</w:t>
      </w:r>
      <w:r w:rsidR="001E075A" w:rsidRPr="002447B2">
        <w:rPr>
          <w:rFonts w:ascii="Palatino Linotype" w:hAnsi="Palatino Linotype" w:cs="Arial"/>
          <w:bCs/>
          <w:lang w:val="es-ES"/>
        </w:rPr>
        <w:t xml:space="preserve"> se </w:t>
      </w:r>
      <w:r w:rsidR="00260F17" w:rsidRPr="002447B2">
        <w:rPr>
          <w:rFonts w:ascii="Palatino Linotype" w:hAnsi="Palatino Linotype" w:cs="Arial"/>
          <w:bCs/>
          <w:lang w:val="es-ES"/>
        </w:rPr>
        <w:t>ejerce</w:t>
      </w:r>
      <w:r w:rsidR="001E075A" w:rsidRPr="002447B2">
        <w:rPr>
          <w:rFonts w:ascii="Palatino Linotype" w:hAnsi="Palatino Linotype" w:cs="Arial"/>
          <w:bCs/>
          <w:lang w:val="es-ES"/>
        </w:rPr>
        <w:t xml:space="preserve"> el presupuesto asignado a los municipios</w:t>
      </w:r>
      <w:r w:rsidR="00260F17" w:rsidRPr="002447B2">
        <w:rPr>
          <w:rFonts w:ascii="Palatino Linotype" w:hAnsi="Palatino Linotype" w:cs="Arial"/>
          <w:bCs/>
          <w:lang w:val="es-ES"/>
        </w:rPr>
        <w:t xml:space="preserve">; </w:t>
      </w:r>
      <w:r w:rsidRPr="002447B2">
        <w:rPr>
          <w:rFonts w:ascii="Palatino Linotype" w:hAnsi="Palatino Linotype" w:cs="Arial"/>
          <w:bCs/>
          <w:lang w:val="es-ES"/>
        </w:rPr>
        <w:t>esto es, su acceso</w:t>
      </w:r>
      <w:r w:rsidRPr="002447B2">
        <w:rPr>
          <w:rFonts w:ascii="Palatino Linotype" w:hAnsi="Palatino Linotype" w:cs="Arial"/>
          <w:lang w:val="es-ES"/>
        </w:rPr>
        <w:t xml:space="preserve"> </w:t>
      </w:r>
      <w:r w:rsidRPr="002447B2">
        <w:rPr>
          <w:rFonts w:ascii="Palatino Linotype" w:hAnsi="Palatino Linotype" w:cs="Arial"/>
          <w:bCs/>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citado al inicio del presente estudio, mismo que establece como deber de los Sujetos Obligados el hacer pública toda la información respecto </w:t>
      </w:r>
      <w:r w:rsidR="00260F17" w:rsidRPr="002447B2">
        <w:rPr>
          <w:rFonts w:ascii="Palatino Linotype" w:hAnsi="Palatino Linotype" w:cs="Arial"/>
          <w:bCs/>
          <w:lang w:val="es-ES"/>
        </w:rPr>
        <w:t xml:space="preserve">el ejercicio del presupuesto </w:t>
      </w:r>
      <w:r w:rsidRPr="002447B2">
        <w:rPr>
          <w:rFonts w:ascii="Palatino Linotype" w:hAnsi="Palatino Linotype" w:cs="Arial"/>
          <w:bCs/>
          <w:lang w:val="es-ES"/>
        </w:rPr>
        <w:t>y con ello transparentar la forma, términos, causas y finalidad en la disposición de</w:t>
      </w:r>
      <w:r w:rsidR="00B71BE6" w:rsidRPr="002447B2">
        <w:rPr>
          <w:rFonts w:ascii="Palatino Linotype" w:hAnsi="Palatino Linotype" w:cs="Arial"/>
          <w:bCs/>
          <w:lang w:val="es-ES"/>
        </w:rPr>
        <w:t>l</w:t>
      </w:r>
      <w:r w:rsidRPr="002447B2">
        <w:rPr>
          <w:rFonts w:ascii="Palatino Linotype" w:hAnsi="Palatino Linotype" w:cs="Arial"/>
          <w:bCs/>
          <w:lang w:val="es-ES"/>
        </w:rPr>
        <w:t xml:space="preserve"> recurso.</w:t>
      </w:r>
    </w:p>
    <w:p w14:paraId="1D8BD0E4" w14:textId="61DB250D" w:rsidR="00820174" w:rsidRPr="002447B2" w:rsidRDefault="00820174" w:rsidP="00820174">
      <w:pPr>
        <w:spacing w:before="100" w:beforeAutospacing="1" w:after="100" w:afterAutospacing="1" w:line="360" w:lineRule="auto"/>
        <w:jc w:val="both"/>
        <w:rPr>
          <w:rFonts w:ascii="Palatino Linotype" w:hAnsi="Palatino Linotype" w:cs="Arial"/>
          <w:sz w:val="28"/>
          <w:lang w:val="es-ES"/>
        </w:rPr>
      </w:pPr>
      <w:r w:rsidRPr="002447B2">
        <w:rPr>
          <w:rFonts w:ascii="Palatino Linotype" w:hAnsi="Palatino Linotype" w:cs="Arial"/>
          <w:lang w:val="es-ES"/>
        </w:rPr>
        <w:t xml:space="preserve">En este sentido, </w:t>
      </w:r>
      <w:r w:rsidRPr="002447B2">
        <w:rPr>
          <w:rFonts w:ascii="Palatino Linotype" w:hAnsi="Palatino Linotype" w:cs="Arial"/>
          <w:b/>
          <w:lang w:val="es-ES"/>
        </w:rPr>
        <w:t>EL SUJETO OBLIGADO</w:t>
      </w:r>
      <w:r w:rsidRPr="002447B2">
        <w:rPr>
          <w:rFonts w:ascii="Palatino Linotype" w:hAnsi="Palatino Linotype" w:cs="Arial"/>
          <w:lang w:val="es-ES"/>
        </w:rPr>
        <w:t xml:space="preserve"> se encuentra constreñido a entregar la información solicitada por </w:t>
      </w:r>
      <w:r w:rsidR="00260F17" w:rsidRPr="002447B2">
        <w:rPr>
          <w:rFonts w:ascii="Palatino Linotype" w:hAnsi="Palatino Linotype" w:cs="Arial"/>
          <w:b/>
          <w:color w:val="000000"/>
          <w:lang w:eastAsia="es-MX"/>
        </w:rPr>
        <w:t>EL</w:t>
      </w:r>
      <w:r w:rsidRPr="002447B2">
        <w:rPr>
          <w:rFonts w:ascii="Palatino Linotype" w:hAnsi="Palatino Linotype" w:cs="Arial"/>
          <w:b/>
          <w:color w:val="000000"/>
          <w:lang w:eastAsia="es-MX"/>
        </w:rPr>
        <w:t xml:space="preserve"> RECURRENTE</w:t>
      </w:r>
      <w:r w:rsidRPr="002447B2">
        <w:rPr>
          <w:rFonts w:ascii="Palatino Linotype" w:hAnsi="Palatino Linotype" w:cs="Arial"/>
          <w:lang w:val="es-ES"/>
        </w:rPr>
        <w:t xml:space="preserve">, de acuerdo a lo dispuesto por los artículos 3, fracción XI, 12 y 92, fracción VIII </w:t>
      </w:r>
      <w:r w:rsidRPr="002447B2">
        <w:rPr>
          <w:rFonts w:ascii="Palatino Linotype" w:hAnsi="Palatino Linotype" w:cs="Arial"/>
          <w:bCs/>
          <w:lang w:val="es-ES"/>
        </w:rPr>
        <w:t>de la Ley de Transparencia y Acceso a la Información Pública del Estado de México y Municipios</w:t>
      </w:r>
      <w:r w:rsidRPr="002447B2">
        <w:rPr>
          <w:rFonts w:ascii="Palatino Linotype" w:hAnsi="Palatino Linotype" w:cs="Arial"/>
          <w:lang w:val="es-ES"/>
        </w:rPr>
        <w:t xml:space="preserve">, de los cuales se desprende que es información pública la contenida en los documentos que los Sujetos Obligados </w:t>
      </w:r>
      <w:r w:rsidRPr="002447B2">
        <w:rPr>
          <w:rFonts w:ascii="Palatino Linotype" w:hAnsi="Palatino Linotype" w:cs="Arial"/>
          <w:lang w:val="es-ES"/>
        </w:rPr>
        <w:lastRenderedPageBreak/>
        <w:t>generen, administren o se encuentre en su posesión en ejercicio de sus atribuciones; así como, una obligación de transparencia común el poner a disposición del público de manera permanente y actualizada en forma sencilla precisa y entendible en los medios electrónicos respectivos, la remuneración bruta y neta de todos los servidores públicos de base y de confianza, señalando la periodicidad de dicha remuneración.</w:t>
      </w:r>
    </w:p>
    <w:p w14:paraId="17D96AEF" w14:textId="616E33F7" w:rsidR="00820174" w:rsidRPr="002447B2" w:rsidRDefault="00820174" w:rsidP="00820174">
      <w:pPr>
        <w:spacing w:before="100" w:beforeAutospacing="1" w:after="100" w:afterAutospacing="1" w:line="360" w:lineRule="auto"/>
        <w:jc w:val="both"/>
        <w:rPr>
          <w:rFonts w:ascii="Palatino Linotype" w:hAnsi="Palatino Linotype" w:cs="Arial"/>
          <w:lang w:val="es-ES"/>
        </w:rPr>
      </w:pPr>
      <w:r w:rsidRPr="002447B2">
        <w:rPr>
          <w:rFonts w:ascii="Palatino Linotype" w:hAnsi="Palatino Linotype" w:cs="Arial"/>
          <w:lang w:val="es-ES"/>
        </w:rPr>
        <w:t xml:space="preserve">A fin de robustecer lo anterior, a continuación se citan </w:t>
      </w:r>
      <w:r w:rsidR="002F5A44" w:rsidRPr="002447B2">
        <w:rPr>
          <w:rFonts w:ascii="Palatino Linotype" w:hAnsi="Palatino Linotype" w:cs="Arial"/>
          <w:lang w:val="es-ES"/>
        </w:rPr>
        <w:t>el artículo 92, fracción VIII de la Ley de la materia</w:t>
      </w:r>
      <w:r w:rsidRPr="002447B2">
        <w:rPr>
          <w:rFonts w:ascii="Palatino Linotype" w:hAnsi="Palatino Linotype" w:cs="Arial"/>
          <w:lang w:val="es-ES"/>
        </w:rPr>
        <w:t>:</w:t>
      </w:r>
    </w:p>
    <w:p w14:paraId="5B0EE643" w14:textId="756B2584" w:rsidR="00820174" w:rsidRPr="002447B2" w:rsidRDefault="00820174" w:rsidP="002F5A44">
      <w:pPr>
        <w:tabs>
          <w:tab w:val="left" w:pos="8222"/>
        </w:tabs>
        <w:ind w:left="709" w:right="899"/>
        <w:jc w:val="both"/>
        <w:rPr>
          <w:rFonts w:ascii="Palatino Linotype" w:hAnsi="Palatino Linotype"/>
          <w:i/>
          <w:sz w:val="22"/>
        </w:rPr>
      </w:pPr>
      <w:r w:rsidRPr="002447B2">
        <w:rPr>
          <w:rFonts w:ascii="Palatino Linotype" w:hAnsi="Palatino Linotype"/>
          <w:b/>
          <w:i/>
          <w:sz w:val="22"/>
          <w:szCs w:val="22"/>
        </w:rPr>
        <w:t>“</w:t>
      </w:r>
      <w:r w:rsidRPr="002447B2">
        <w:rPr>
          <w:rFonts w:ascii="Palatino Linotype" w:hAnsi="Palatino Linotype"/>
          <w:b/>
          <w:i/>
          <w:sz w:val="22"/>
        </w:rPr>
        <w:t>Artículo</w:t>
      </w:r>
      <w:r w:rsidRPr="002447B2">
        <w:rPr>
          <w:rFonts w:ascii="Palatino Linotype" w:hAnsi="Palatino Linotype"/>
          <w:b/>
          <w:i/>
        </w:rPr>
        <w:t xml:space="preserve"> </w:t>
      </w:r>
      <w:r w:rsidRPr="002447B2">
        <w:rPr>
          <w:rFonts w:ascii="Palatino Linotype" w:hAnsi="Palatino Linotype"/>
          <w:b/>
          <w:i/>
          <w:sz w:val="22"/>
        </w:rPr>
        <w:t>92</w:t>
      </w:r>
      <w:r w:rsidRPr="002447B2">
        <w:rPr>
          <w:rFonts w:ascii="Palatino Linotype" w:hAnsi="Palatino Linotype"/>
          <w:i/>
          <w:sz w:val="22"/>
        </w:rPr>
        <w:t>.</w:t>
      </w:r>
      <w:r w:rsidRPr="002447B2">
        <w:rPr>
          <w:rFonts w:ascii="Palatino Linotype" w:hAnsi="Palatino Linotype"/>
          <w:i/>
        </w:rPr>
        <w:t xml:space="preserve"> </w:t>
      </w:r>
      <w:r w:rsidRPr="002447B2">
        <w:rPr>
          <w:rFonts w:ascii="Palatino Linotype" w:hAnsi="Palatino Linotype"/>
          <w:i/>
          <w:sz w:val="22"/>
        </w:rPr>
        <w:t>Los</w:t>
      </w:r>
      <w:r w:rsidRPr="002447B2">
        <w:rPr>
          <w:rFonts w:ascii="Palatino Linotype" w:hAnsi="Palatino Linotype"/>
          <w:i/>
        </w:rPr>
        <w:t xml:space="preserve"> </w:t>
      </w:r>
      <w:r w:rsidRPr="002447B2">
        <w:rPr>
          <w:rFonts w:ascii="Palatino Linotype" w:hAnsi="Palatino Linotype"/>
          <w:i/>
          <w:sz w:val="22"/>
        </w:rPr>
        <w:t>sujetos</w:t>
      </w:r>
      <w:r w:rsidRPr="002447B2">
        <w:rPr>
          <w:rFonts w:ascii="Palatino Linotype" w:hAnsi="Palatino Linotype"/>
          <w:i/>
        </w:rPr>
        <w:t xml:space="preserve"> </w:t>
      </w:r>
      <w:r w:rsidRPr="002447B2">
        <w:rPr>
          <w:rFonts w:ascii="Palatino Linotype" w:hAnsi="Palatino Linotype"/>
          <w:i/>
          <w:sz w:val="22"/>
        </w:rPr>
        <w:t>obligados</w:t>
      </w:r>
      <w:r w:rsidRPr="002447B2">
        <w:rPr>
          <w:rFonts w:ascii="Palatino Linotype" w:hAnsi="Palatino Linotype"/>
          <w:i/>
        </w:rPr>
        <w:t xml:space="preserve"> </w:t>
      </w:r>
      <w:r w:rsidRPr="002447B2">
        <w:rPr>
          <w:rFonts w:ascii="Palatino Linotype" w:hAnsi="Palatino Linotype"/>
          <w:i/>
          <w:sz w:val="22"/>
        </w:rPr>
        <w:t>deberán</w:t>
      </w:r>
      <w:r w:rsidRPr="002447B2">
        <w:rPr>
          <w:rFonts w:ascii="Palatino Linotype" w:hAnsi="Palatino Linotype"/>
          <w:i/>
        </w:rPr>
        <w:t xml:space="preserve"> </w:t>
      </w:r>
      <w:r w:rsidRPr="002447B2">
        <w:rPr>
          <w:rFonts w:ascii="Palatino Linotype" w:hAnsi="Palatino Linotype"/>
          <w:i/>
          <w:sz w:val="22"/>
        </w:rPr>
        <w:t>poner</w:t>
      </w:r>
      <w:r w:rsidRPr="002447B2">
        <w:rPr>
          <w:rFonts w:ascii="Palatino Linotype" w:hAnsi="Palatino Linotype"/>
          <w:i/>
        </w:rPr>
        <w:t xml:space="preserve"> </w:t>
      </w:r>
      <w:r w:rsidRPr="002447B2">
        <w:rPr>
          <w:rFonts w:ascii="Palatino Linotype" w:hAnsi="Palatino Linotype"/>
          <w:i/>
          <w:sz w:val="22"/>
        </w:rPr>
        <w:t>a</w:t>
      </w:r>
      <w:r w:rsidRPr="002447B2">
        <w:rPr>
          <w:rFonts w:ascii="Palatino Linotype" w:hAnsi="Palatino Linotype"/>
          <w:i/>
        </w:rPr>
        <w:t xml:space="preserve"> </w:t>
      </w:r>
      <w:r w:rsidRPr="002447B2">
        <w:rPr>
          <w:rFonts w:ascii="Palatino Linotype" w:hAnsi="Palatino Linotype"/>
          <w:i/>
          <w:sz w:val="22"/>
        </w:rPr>
        <w:t>disposición</w:t>
      </w:r>
      <w:r w:rsidRPr="002447B2">
        <w:rPr>
          <w:rFonts w:ascii="Palatino Linotype" w:hAnsi="Palatino Linotype"/>
          <w:i/>
        </w:rPr>
        <w:t xml:space="preserve"> </w:t>
      </w:r>
      <w:r w:rsidRPr="002447B2">
        <w:rPr>
          <w:rFonts w:ascii="Palatino Linotype" w:hAnsi="Palatino Linotype"/>
          <w:i/>
          <w:sz w:val="22"/>
        </w:rPr>
        <w:t>del</w:t>
      </w:r>
      <w:r w:rsidRPr="002447B2">
        <w:rPr>
          <w:rFonts w:ascii="Palatino Linotype" w:hAnsi="Palatino Linotype"/>
          <w:i/>
        </w:rPr>
        <w:t xml:space="preserve"> </w:t>
      </w:r>
      <w:r w:rsidRPr="002447B2">
        <w:rPr>
          <w:rFonts w:ascii="Palatino Linotype" w:hAnsi="Palatino Linotype"/>
          <w:i/>
          <w:sz w:val="22"/>
        </w:rPr>
        <w:t>público</w:t>
      </w:r>
      <w:r w:rsidRPr="002447B2">
        <w:rPr>
          <w:rFonts w:ascii="Palatino Linotype" w:hAnsi="Palatino Linotype"/>
          <w:i/>
        </w:rPr>
        <w:t xml:space="preserve"> </w:t>
      </w:r>
      <w:r w:rsidRPr="002447B2">
        <w:rPr>
          <w:rFonts w:ascii="Palatino Linotype" w:hAnsi="Palatino Linotype"/>
          <w:i/>
          <w:sz w:val="22"/>
        </w:rPr>
        <w:t>de</w:t>
      </w:r>
      <w:r w:rsidRPr="002447B2">
        <w:rPr>
          <w:rFonts w:ascii="Palatino Linotype" w:hAnsi="Palatino Linotype"/>
          <w:i/>
        </w:rPr>
        <w:t xml:space="preserve"> </w:t>
      </w:r>
      <w:r w:rsidRPr="002447B2">
        <w:rPr>
          <w:rFonts w:ascii="Palatino Linotype" w:hAnsi="Palatino Linotype"/>
          <w:i/>
          <w:sz w:val="22"/>
        </w:rPr>
        <w:t>manera</w:t>
      </w:r>
      <w:r w:rsidRPr="002447B2">
        <w:rPr>
          <w:rFonts w:ascii="Palatino Linotype" w:hAnsi="Palatino Linotype"/>
          <w:i/>
        </w:rPr>
        <w:t xml:space="preserve"> </w:t>
      </w:r>
      <w:r w:rsidRPr="002447B2">
        <w:rPr>
          <w:rFonts w:ascii="Palatino Linotype" w:hAnsi="Palatino Linotype"/>
          <w:i/>
          <w:sz w:val="22"/>
        </w:rPr>
        <w:t>permanente</w:t>
      </w:r>
      <w:r w:rsidRPr="002447B2">
        <w:rPr>
          <w:rFonts w:ascii="Palatino Linotype" w:hAnsi="Palatino Linotype"/>
          <w:i/>
        </w:rPr>
        <w:t xml:space="preserve"> </w:t>
      </w:r>
      <w:r w:rsidRPr="002447B2">
        <w:rPr>
          <w:rFonts w:ascii="Palatino Linotype" w:hAnsi="Palatino Linotype"/>
          <w:i/>
          <w:sz w:val="22"/>
        </w:rPr>
        <w:t>y</w:t>
      </w:r>
      <w:r w:rsidRPr="002447B2">
        <w:rPr>
          <w:rFonts w:ascii="Palatino Linotype" w:hAnsi="Palatino Linotype"/>
          <w:i/>
        </w:rPr>
        <w:t xml:space="preserve"> </w:t>
      </w:r>
      <w:r w:rsidRPr="002447B2">
        <w:rPr>
          <w:rFonts w:ascii="Palatino Linotype" w:hAnsi="Palatino Linotype"/>
          <w:i/>
          <w:sz w:val="22"/>
        </w:rPr>
        <w:t>actualizada</w:t>
      </w:r>
      <w:r w:rsidRPr="002447B2">
        <w:rPr>
          <w:rFonts w:ascii="Palatino Linotype" w:hAnsi="Palatino Linotype"/>
          <w:i/>
        </w:rPr>
        <w:t xml:space="preserve"> </w:t>
      </w:r>
      <w:r w:rsidRPr="002447B2">
        <w:rPr>
          <w:rFonts w:ascii="Palatino Linotype" w:hAnsi="Palatino Linotype"/>
          <w:i/>
          <w:sz w:val="22"/>
        </w:rPr>
        <w:t>de</w:t>
      </w:r>
      <w:r w:rsidRPr="002447B2">
        <w:rPr>
          <w:rFonts w:ascii="Palatino Linotype" w:hAnsi="Palatino Linotype"/>
          <w:i/>
        </w:rPr>
        <w:t xml:space="preserve"> </w:t>
      </w:r>
      <w:r w:rsidRPr="002447B2">
        <w:rPr>
          <w:rFonts w:ascii="Palatino Linotype" w:hAnsi="Palatino Linotype"/>
          <w:i/>
          <w:sz w:val="22"/>
        </w:rPr>
        <w:t>forma</w:t>
      </w:r>
      <w:r w:rsidRPr="002447B2">
        <w:rPr>
          <w:rFonts w:ascii="Palatino Linotype" w:hAnsi="Palatino Linotype"/>
          <w:i/>
        </w:rPr>
        <w:t xml:space="preserve"> </w:t>
      </w:r>
      <w:r w:rsidRPr="002447B2">
        <w:rPr>
          <w:rFonts w:ascii="Palatino Linotype" w:hAnsi="Palatino Linotype"/>
          <w:i/>
          <w:sz w:val="22"/>
        </w:rPr>
        <w:t>sencilla,</w:t>
      </w:r>
      <w:r w:rsidRPr="002447B2">
        <w:rPr>
          <w:rFonts w:ascii="Palatino Linotype" w:hAnsi="Palatino Linotype"/>
          <w:i/>
        </w:rPr>
        <w:t xml:space="preserve"> </w:t>
      </w:r>
      <w:r w:rsidRPr="002447B2">
        <w:rPr>
          <w:rFonts w:ascii="Palatino Linotype" w:hAnsi="Palatino Linotype"/>
          <w:i/>
          <w:sz w:val="22"/>
        </w:rPr>
        <w:t>precisa</w:t>
      </w:r>
      <w:r w:rsidRPr="002447B2">
        <w:rPr>
          <w:rFonts w:ascii="Palatino Linotype" w:hAnsi="Palatino Linotype"/>
          <w:i/>
        </w:rPr>
        <w:t xml:space="preserve"> </w:t>
      </w:r>
      <w:r w:rsidRPr="002447B2">
        <w:rPr>
          <w:rFonts w:ascii="Palatino Linotype" w:hAnsi="Palatino Linotype"/>
          <w:i/>
          <w:sz w:val="22"/>
        </w:rPr>
        <w:t>y</w:t>
      </w:r>
      <w:r w:rsidRPr="002447B2">
        <w:rPr>
          <w:rFonts w:ascii="Palatino Linotype" w:hAnsi="Palatino Linotype"/>
          <w:i/>
        </w:rPr>
        <w:t xml:space="preserve"> </w:t>
      </w:r>
      <w:r w:rsidRPr="002447B2">
        <w:rPr>
          <w:rFonts w:ascii="Palatino Linotype" w:hAnsi="Palatino Linotype"/>
          <w:i/>
          <w:sz w:val="22"/>
        </w:rPr>
        <w:t>entendible,</w:t>
      </w:r>
      <w:r w:rsidRPr="002447B2">
        <w:rPr>
          <w:rFonts w:ascii="Palatino Linotype" w:hAnsi="Palatino Linotype"/>
          <w:i/>
        </w:rPr>
        <w:t xml:space="preserve"> </w:t>
      </w:r>
      <w:r w:rsidRPr="002447B2">
        <w:rPr>
          <w:rFonts w:ascii="Palatino Linotype" w:hAnsi="Palatino Linotype"/>
          <w:i/>
          <w:sz w:val="22"/>
        </w:rPr>
        <w:t>en</w:t>
      </w:r>
      <w:r w:rsidRPr="002447B2">
        <w:rPr>
          <w:rFonts w:ascii="Palatino Linotype" w:hAnsi="Palatino Linotype"/>
          <w:i/>
        </w:rPr>
        <w:t xml:space="preserve"> </w:t>
      </w:r>
      <w:r w:rsidRPr="002447B2">
        <w:rPr>
          <w:rFonts w:ascii="Palatino Linotype" w:hAnsi="Palatino Linotype"/>
          <w:i/>
          <w:sz w:val="22"/>
        </w:rPr>
        <w:t>los</w:t>
      </w:r>
      <w:r w:rsidRPr="002447B2">
        <w:rPr>
          <w:rFonts w:ascii="Palatino Linotype" w:hAnsi="Palatino Linotype"/>
          <w:i/>
        </w:rPr>
        <w:t xml:space="preserve"> </w:t>
      </w:r>
      <w:r w:rsidRPr="002447B2">
        <w:rPr>
          <w:rFonts w:ascii="Palatino Linotype" w:hAnsi="Palatino Linotype"/>
          <w:i/>
          <w:sz w:val="22"/>
        </w:rPr>
        <w:t>respectivos</w:t>
      </w:r>
      <w:r w:rsidRPr="002447B2">
        <w:rPr>
          <w:rFonts w:ascii="Palatino Linotype" w:hAnsi="Palatino Linotype"/>
          <w:i/>
        </w:rPr>
        <w:t xml:space="preserve"> </w:t>
      </w:r>
      <w:r w:rsidRPr="002447B2">
        <w:rPr>
          <w:rFonts w:ascii="Palatino Linotype" w:hAnsi="Palatino Linotype"/>
          <w:i/>
          <w:sz w:val="22"/>
        </w:rPr>
        <w:t>medios</w:t>
      </w:r>
      <w:r w:rsidRPr="002447B2">
        <w:rPr>
          <w:rFonts w:ascii="Palatino Linotype" w:hAnsi="Palatino Linotype"/>
          <w:i/>
        </w:rPr>
        <w:t xml:space="preserve"> </w:t>
      </w:r>
      <w:r w:rsidRPr="002447B2">
        <w:rPr>
          <w:rFonts w:ascii="Palatino Linotype" w:hAnsi="Palatino Linotype"/>
          <w:i/>
          <w:sz w:val="22"/>
        </w:rPr>
        <w:t>electrónicos,</w:t>
      </w:r>
      <w:r w:rsidRPr="002447B2">
        <w:rPr>
          <w:rFonts w:ascii="Palatino Linotype" w:hAnsi="Palatino Linotype"/>
          <w:i/>
        </w:rPr>
        <w:t xml:space="preserve"> </w:t>
      </w:r>
      <w:r w:rsidRPr="002447B2">
        <w:rPr>
          <w:rFonts w:ascii="Palatino Linotype" w:hAnsi="Palatino Linotype"/>
          <w:i/>
          <w:sz w:val="22"/>
        </w:rPr>
        <w:t>de</w:t>
      </w:r>
      <w:r w:rsidRPr="002447B2">
        <w:rPr>
          <w:rFonts w:ascii="Palatino Linotype" w:hAnsi="Palatino Linotype"/>
          <w:i/>
        </w:rPr>
        <w:t xml:space="preserve"> </w:t>
      </w:r>
      <w:r w:rsidRPr="002447B2">
        <w:rPr>
          <w:rFonts w:ascii="Palatino Linotype" w:hAnsi="Palatino Linotype"/>
          <w:i/>
          <w:sz w:val="22"/>
        </w:rPr>
        <w:t>acuerdo</w:t>
      </w:r>
      <w:r w:rsidRPr="002447B2">
        <w:rPr>
          <w:rFonts w:ascii="Palatino Linotype" w:hAnsi="Palatino Linotype"/>
          <w:i/>
        </w:rPr>
        <w:t xml:space="preserve"> </w:t>
      </w:r>
      <w:r w:rsidRPr="002447B2">
        <w:rPr>
          <w:rFonts w:ascii="Palatino Linotype" w:hAnsi="Palatino Linotype"/>
          <w:i/>
          <w:sz w:val="22"/>
        </w:rPr>
        <w:t>con</w:t>
      </w:r>
      <w:r w:rsidRPr="002447B2">
        <w:rPr>
          <w:rFonts w:ascii="Palatino Linotype" w:hAnsi="Palatino Linotype"/>
          <w:i/>
        </w:rPr>
        <w:t xml:space="preserve"> </w:t>
      </w:r>
      <w:r w:rsidRPr="002447B2">
        <w:rPr>
          <w:rFonts w:ascii="Palatino Linotype" w:hAnsi="Palatino Linotype"/>
          <w:i/>
          <w:sz w:val="22"/>
        </w:rPr>
        <w:t>sus</w:t>
      </w:r>
      <w:r w:rsidRPr="002447B2">
        <w:rPr>
          <w:rFonts w:ascii="Palatino Linotype" w:hAnsi="Palatino Linotype"/>
          <w:i/>
        </w:rPr>
        <w:t xml:space="preserve"> </w:t>
      </w:r>
      <w:r w:rsidRPr="002447B2">
        <w:rPr>
          <w:rFonts w:ascii="Palatino Linotype" w:hAnsi="Palatino Linotype"/>
          <w:i/>
          <w:sz w:val="22"/>
        </w:rPr>
        <w:t>facultades,</w:t>
      </w:r>
      <w:r w:rsidRPr="002447B2">
        <w:rPr>
          <w:rFonts w:ascii="Palatino Linotype" w:hAnsi="Palatino Linotype"/>
          <w:i/>
        </w:rPr>
        <w:t xml:space="preserve"> </w:t>
      </w:r>
      <w:r w:rsidRPr="002447B2">
        <w:rPr>
          <w:rFonts w:ascii="Palatino Linotype" w:hAnsi="Palatino Linotype"/>
          <w:i/>
          <w:sz w:val="22"/>
        </w:rPr>
        <w:t>atribuciones,</w:t>
      </w:r>
      <w:r w:rsidRPr="002447B2">
        <w:rPr>
          <w:rFonts w:ascii="Palatino Linotype" w:hAnsi="Palatino Linotype"/>
          <w:i/>
        </w:rPr>
        <w:t xml:space="preserve"> </w:t>
      </w:r>
      <w:r w:rsidRPr="002447B2">
        <w:rPr>
          <w:rFonts w:ascii="Palatino Linotype" w:hAnsi="Palatino Linotype"/>
          <w:i/>
          <w:sz w:val="22"/>
        </w:rPr>
        <w:t>funciones</w:t>
      </w:r>
      <w:r w:rsidRPr="002447B2">
        <w:rPr>
          <w:rFonts w:ascii="Palatino Linotype" w:hAnsi="Palatino Linotype"/>
          <w:i/>
        </w:rPr>
        <w:t xml:space="preserve"> </w:t>
      </w:r>
      <w:r w:rsidRPr="002447B2">
        <w:rPr>
          <w:rFonts w:ascii="Palatino Linotype" w:hAnsi="Palatino Linotype"/>
          <w:i/>
          <w:sz w:val="22"/>
        </w:rPr>
        <w:t>u</w:t>
      </w:r>
      <w:r w:rsidRPr="002447B2">
        <w:rPr>
          <w:rFonts w:ascii="Palatino Linotype" w:hAnsi="Palatino Linotype"/>
          <w:i/>
        </w:rPr>
        <w:t xml:space="preserve"> </w:t>
      </w:r>
      <w:r w:rsidRPr="002447B2">
        <w:rPr>
          <w:rFonts w:ascii="Palatino Linotype" w:hAnsi="Palatino Linotype"/>
          <w:i/>
          <w:sz w:val="22"/>
        </w:rPr>
        <w:t>objeto</w:t>
      </w:r>
      <w:r w:rsidRPr="002447B2">
        <w:rPr>
          <w:rFonts w:ascii="Palatino Linotype" w:hAnsi="Palatino Linotype"/>
          <w:i/>
        </w:rPr>
        <w:t xml:space="preserve"> </w:t>
      </w:r>
      <w:r w:rsidRPr="002447B2">
        <w:rPr>
          <w:rFonts w:ascii="Palatino Linotype" w:hAnsi="Palatino Linotype"/>
          <w:i/>
          <w:sz w:val="22"/>
        </w:rPr>
        <w:t>social,</w:t>
      </w:r>
      <w:r w:rsidRPr="002447B2">
        <w:rPr>
          <w:rFonts w:ascii="Palatino Linotype" w:hAnsi="Palatino Linotype"/>
          <w:i/>
        </w:rPr>
        <w:t xml:space="preserve"> </w:t>
      </w:r>
      <w:r w:rsidRPr="002447B2">
        <w:rPr>
          <w:rFonts w:ascii="Palatino Linotype" w:hAnsi="Palatino Linotype"/>
          <w:i/>
          <w:sz w:val="22"/>
        </w:rPr>
        <w:t>según</w:t>
      </w:r>
      <w:r w:rsidRPr="002447B2">
        <w:rPr>
          <w:rFonts w:ascii="Palatino Linotype" w:hAnsi="Palatino Linotype"/>
          <w:i/>
        </w:rPr>
        <w:t xml:space="preserve"> </w:t>
      </w:r>
      <w:r w:rsidRPr="002447B2">
        <w:rPr>
          <w:rFonts w:ascii="Palatino Linotype" w:hAnsi="Palatino Linotype"/>
          <w:i/>
          <w:sz w:val="22"/>
        </w:rPr>
        <w:t>corresponda,</w:t>
      </w:r>
      <w:r w:rsidRPr="002447B2">
        <w:rPr>
          <w:rFonts w:ascii="Palatino Linotype" w:hAnsi="Palatino Linotype"/>
          <w:i/>
        </w:rPr>
        <w:t xml:space="preserve"> </w:t>
      </w:r>
      <w:r w:rsidRPr="002447B2">
        <w:rPr>
          <w:rFonts w:ascii="Palatino Linotype" w:hAnsi="Palatino Linotype"/>
          <w:i/>
          <w:sz w:val="22"/>
        </w:rPr>
        <w:t>la</w:t>
      </w:r>
      <w:r w:rsidRPr="002447B2">
        <w:rPr>
          <w:rFonts w:ascii="Palatino Linotype" w:hAnsi="Palatino Linotype"/>
          <w:i/>
        </w:rPr>
        <w:t xml:space="preserve"> </w:t>
      </w:r>
      <w:r w:rsidRPr="002447B2">
        <w:rPr>
          <w:rFonts w:ascii="Palatino Linotype" w:hAnsi="Palatino Linotype"/>
          <w:i/>
          <w:sz w:val="22"/>
        </w:rPr>
        <w:t>información,</w:t>
      </w:r>
      <w:r w:rsidRPr="002447B2">
        <w:rPr>
          <w:rFonts w:ascii="Palatino Linotype" w:hAnsi="Palatino Linotype"/>
          <w:i/>
        </w:rPr>
        <w:t xml:space="preserve"> </w:t>
      </w:r>
      <w:r w:rsidRPr="002447B2">
        <w:rPr>
          <w:rFonts w:ascii="Palatino Linotype" w:hAnsi="Palatino Linotype"/>
          <w:i/>
          <w:sz w:val="22"/>
        </w:rPr>
        <w:t>por</w:t>
      </w:r>
      <w:r w:rsidRPr="002447B2">
        <w:rPr>
          <w:rFonts w:ascii="Palatino Linotype" w:hAnsi="Palatino Linotype"/>
          <w:i/>
        </w:rPr>
        <w:t xml:space="preserve"> </w:t>
      </w:r>
      <w:r w:rsidRPr="002447B2">
        <w:rPr>
          <w:rFonts w:ascii="Palatino Linotype" w:hAnsi="Palatino Linotype"/>
          <w:i/>
          <w:sz w:val="22"/>
        </w:rPr>
        <w:t>lo</w:t>
      </w:r>
      <w:r w:rsidRPr="002447B2">
        <w:rPr>
          <w:rFonts w:ascii="Palatino Linotype" w:hAnsi="Palatino Linotype"/>
          <w:i/>
        </w:rPr>
        <w:t xml:space="preserve"> </w:t>
      </w:r>
      <w:r w:rsidRPr="002447B2">
        <w:rPr>
          <w:rFonts w:ascii="Palatino Linotype" w:hAnsi="Palatino Linotype"/>
          <w:i/>
          <w:sz w:val="22"/>
        </w:rPr>
        <w:t>menos,</w:t>
      </w:r>
      <w:r w:rsidRPr="002447B2">
        <w:rPr>
          <w:rFonts w:ascii="Palatino Linotype" w:hAnsi="Palatino Linotype"/>
          <w:i/>
        </w:rPr>
        <w:t xml:space="preserve"> </w:t>
      </w:r>
      <w:r w:rsidRPr="002447B2">
        <w:rPr>
          <w:rFonts w:ascii="Palatino Linotype" w:hAnsi="Palatino Linotype"/>
          <w:i/>
          <w:sz w:val="22"/>
        </w:rPr>
        <w:t>de</w:t>
      </w:r>
      <w:r w:rsidRPr="002447B2">
        <w:rPr>
          <w:rFonts w:ascii="Palatino Linotype" w:hAnsi="Palatino Linotype"/>
          <w:i/>
        </w:rPr>
        <w:t xml:space="preserve"> </w:t>
      </w:r>
      <w:r w:rsidRPr="002447B2">
        <w:rPr>
          <w:rFonts w:ascii="Palatino Linotype" w:hAnsi="Palatino Linotype"/>
          <w:i/>
          <w:sz w:val="22"/>
        </w:rPr>
        <w:t>los</w:t>
      </w:r>
      <w:r w:rsidRPr="002447B2">
        <w:rPr>
          <w:rFonts w:ascii="Palatino Linotype" w:hAnsi="Palatino Linotype"/>
          <w:i/>
        </w:rPr>
        <w:t xml:space="preserve"> </w:t>
      </w:r>
      <w:r w:rsidRPr="002447B2">
        <w:rPr>
          <w:rFonts w:ascii="Palatino Linotype" w:hAnsi="Palatino Linotype"/>
          <w:i/>
          <w:sz w:val="22"/>
        </w:rPr>
        <w:t>temas,</w:t>
      </w:r>
      <w:r w:rsidRPr="002447B2">
        <w:rPr>
          <w:rFonts w:ascii="Palatino Linotype" w:hAnsi="Palatino Linotype"/>
          <w:i/>
        </w:rPr>
        <w:t xml:space="preserve"> </w:t>
      </w:r>
      <w:r w:rsidRPr="002447B2">
        <w:rPr>
          <w:rFonts w:ascii="Palatino Linotype" w:hAnsi="Palatino Linotype"/>
          <w:i/>
          <w:sz w:val="22"/>
        </w:rPr>
        <w:t>documentos</w:t>
      </w:r>
      <w:r w:rsidRPr="002447B2">
        <w:rPr>
          <w:rFonts w:ascii="Palatino Linotype" w:hAnsi="Palatino Linotype"/>
          <w:i/>
        </w:rPr>
        <w:t xml:space="preserve"> </w:t>
      </w:r>
      <w:r w:rsidRPr="002447B2">
        <w:rPr>
          <w:rFonts w:ascii="Palatino Linotype" w:hAnsi="Palatino Linotype"/>
          <w:i/>
          <w:sz w:val="22"/>
        </w:rPr>
        <w:t>y</w:t>
      </w:r>
      <w:r w:rsidRPr="002447B2">
        <w:rPr>
          <w:rFonts w:ascii="Palatino Linotype" w:hAnsi="Palatino Linotype"/>
          <w:i/>
        </w:rPr>
        <w:t xml:space="preserve"> </w:t>
      </w:r>
      <w:r w:rsidRPr="002447B2">
        <w:rPr>
          <w:rFonts w:ascii="Palatino Linotype" w:hAnsi="Palatino Linotype"/>
          <w:i/>
          <w:sz w:val="22"/>
        </w:rPr>
        <w:t>políticas</w:t>
      </w:r>
      <w:r w:rsidRPr="002447B2">
        <w:rPr>
          <w:rFonts w:ascii="Palatino Linotype" w:hAnsi="Palatino Linotype"/>
          <w:i/>
        </w:rPr>
        <w:t xml:space="preserve"> </w:t>
      </w:r>
      <w:r w:rsidRPr="002447B2">
        <w:rPr>
          <w:rFonts w:ascii="Palatino Linotype" w:hAnsi="Palatino Linotype"/>
          <w:i/>
          <w:sz w:val="22"/>
        </w:rPr>
        <w:t>que</w:t>
      </w:r>
      <w:r w:rsidRPr="002447B2">
        <w:rPr>
          <w:rFonts w:ascii="Palatino Linotype" w:hAnsi="Palatino Linotype"/>
          <w:i/>
        </w:rPr>
        <w:t xml:space="preserve"> </w:t>
      </w:r>
      <w:r w:rsidRPr="002447B2">
        <w:rPr>
          <w:rFonts w:ascii="Palatino Linotype" w:hAnsi="Palatino Linotype"/>
          <w:i/>
          <w:sz w:val="22"/>
        </w:rPr>
        <w:t>a</w:t>
      </w:r>
      <w:r w:rsidRPr="002447B2">
        <w:rPr>
          <w:rFonts w:ascii="Palatino Linotype" w:hAnsi="Palatino Linotype"/>
          <w:i/>
        </w:rPr>
        <w:t xml:space="preserve"> </w:t>
      </w:r>
      <w:r w:rsidRPr="002447B2">
        <w:rPr>
          <w:rFonts w:ascii="Palatino Linotype" w:hAnsi="Palatino Linotype"/>
          <w:i/>
          <w:sz w:val="22"/>
        </w:rPr>
        <w:t>continuación</w:t>
      </w:r>
      <w:r w:rsidRPr="002447B2">
        <w:rPr>
          <w:rFonts w:ascii="Palatino Linotype" w:hAnsi="Palatino Linotype"/>
          <w:i/>
        </w:rPr>
        <w:t xml:space="preserve"> </w:t>
      </w:r>
      <w:r w:rsidRPr="002447B2">
        <w:rPr>
          <w:rFonts w:ascii="Palatino Linotype" w:hAnsi="Palatino Linotype"/>
          <w:i/>
          <w:sz w:val="22"/>
        </w:rPr>
        <w:t>se</w:t>
      </w:r>
      <w:r w:rsidRPr="002447B2">
        <w:rPr>
          <w:rFonts w:ascii="Palatino Linotype" w:hAnsi="Palatino Linotype"/>
          <w:i/>
        </w:rPr>
        <w:t xml:space="preserve"> </w:t>
      </w:r>
      <w:r w:rsidRPr="002447B2">
        <w:rPr>
          <w:rFonts w:ascii="Palatino Linotype" w:hAnsi="Palatino Linotype"/>
          <w:i/>
          <w:sz w:val="22"/>
        </w:rPr>
        <w:t>señalan:</w:t>
      </w:r>
    </w:p>
    <w:p w14:paraId="65A48EA6" w14:textId="77777777" w:rsidR="00820174" w:rsidRPr="002447B2" w:rsidRDefault="00820174" w:rsidP="00820174">
      <w:pPr>
        <w:tabs>
          <w:tab w:val="left" w:pos="8222"/>
        </w:tabs>
        <w:autoSpaceDE w:val="0"/>
        <w:autoSpaceDN w:val="0"/>
        <w:adjustRightInd w:val="0"/>
        <w:ind w:left="709" w:right="899"/>
        <w:jc w:val="both"/>
        <w:rPr>
          <w:rFonts w:ascii="Palatino Linotype" w:hAnsi="Palatino Linotype"/>
          <w:i/>
          <w:sz w:val="22"/>
        </w:rPr>
      </w:pPr>
      <w:r w:rsidRPr="002447B2">
        <w:rPr>
          <w:rFonts w:ascii="Palatino Linotype" w:hAnsi="Palatino Linotype"/>
          <w:i/>
          <w:sz w:val="22"/>
        </w:rPr>
        <w:t>…</w:t>
      </w:r>
    </w:p>
    <w:p w14:paraId="75016F3C" w14:textId="5937FFC3" w:rsidR="00820174" w:rsidRPr="002447B2" w:rsidRDefault="00260F17" w:rsidP="00820174">
      <w:pPr>
        <w:tabs>
          <w:tab w:val="left" w:pos="8222"/>
        </w:tabs>
        <w:autoSpaceDE w:val="0"/>
        <w:autoSpaceDN w:val="0"/>
        <w:adjustRightInd w:val="0"/>
        <w:ind w:left="709" w:right="899"/>
        <w:jc w:val="both"/>
        <w:rPr>
          <w:rFonts w:ascii="Palatino Linotype" w:hAnsi="Palatino Linotype"/>
          <w:i/>
          <w:sz w:val="22"/>
          <w:szCs w:val="22"/>
        </w:rPr>
      </w:pPr>
      <w:r w:rsidRPr="002447B2">
        <w:rPr>
          <w:rFonts w:ascii="Palatino Linotype" w:hAnsi="Palatino Linotype"/>
          <w:b/>
          <w:i/>
          <w:sz w:val="22"/>
          <w:szCs w:val="22"/>
        </w:rPr>
        <w:t>XXV</w:t>
      </w:r>
      <w:r w:rsidRPr="002447B2">
        <w:rPr>
          <w:rFonts w:ascii="Palatino Linotype" w:hAnsi="Palatino Linotype"/>
          <w:i/>
          <w:sz w:val="22"/>
          <w:szCs w:val="22"/>
        </w:rPr>
        <w:t>. La información financiera sobre el presupuesto asignado, así como los informes del ejercicio trimestral del gasto, en términos de la Ley General de Contabilidad Gubernamental y demás disposiciones jurídicas aplicables;</w:t>
      </w:r>
      <w:r w:rsidR="00820174" w:rsidRPr="002447B2">
        <w:rPr>
          <w:rFonts w:ascii="Palatino Linotype" w:hAnsi="Palatino Linotype"/>
          <w:i/>
          <w:sz w:val="22"/>
          <w:szCs w:val="22"/>
        </w:rPr>
        <w:t>”</w:t>
      </w:r>
    </w:p>
    <w:p w14:paraId="53155771" w14:textId="77777777" w:rsidR="00820174" w:rsidRPr="002447B2" w:rsidRDefault="00820174" w:rsidP="00820174">
      <w:pPr>
        <w:tabs>
          <w:tab w:val="left" w:pos="8222"/>
        </w:tabs>
        <w:autoSpaceDE w:val="0"/>
        <w:autoSpaceDN w:val="0"/>
        <w:adjustRightInd w:val="0"/>
        <w:ind w:left="709" w:right="899"/>
        <w:jc w:val="both"/>
        <w:rPr>
          <w:rFonts w:ascii="Palatino Linotype" w:hAnsi="Palatino Linotype"/>
          <w:i/>
          <w:sz w:val="22"/>
        </w:rPr>
      </w:pPr>
      <w:r w:rsidRPr="002447B2">
        <w:rPr>
          <w:rFonts w:ascii="Palatino Linotype" w:hAnsi="Palatino Linotype"/>
          <w:i/>
          <w:sz w:val="22"/>
        </w:rPr>
        <w:t>(Énfasis</w:t>
      </w:r>
      <w:r w:rsidRPr="002447B2">
        <w:rPr>
          <w:rFonts w:ascii="Palatino Linotype" w:hAnsi="Palatino Linotype"/>
          <w:i/>
        </w:rPr>
        <w:t xml:space="preserve"> </w:t>
      </w:r>
      <w:r w:rsidRPr="002447B2">
        <w:rPr>
          <w:rFonts w:ascii="Palatino Linotype" w:hAnsi="Palatino Linotype"/>
          <w:i/>
          <w:sz w:val="22"/>
        </w:rPr>
        <w:t>añadido)</w:t>
      </w:r>
    </w:p>
    <w:p w14:paraId="74C8739F" w14:textId="77777777" w:rsidR="00820174" w:rsidRPr="002447B2" w:rsidRDefault="00820174" w:rsidP="00820174">
      <w:pPr>
        <w:autoSpaceDE w:val="0"/>
        <w:autoSpaceDN w:val="0"/>
        <w:adjustRightInd w:val="0"/>
        <w:spacing w:before="100" w:beforeAutospacing="1" w:after="100" w:afterAutospacing="1" w:line="360" w:lineRule="auto"/>
        <w:jc w:val="both"/>
        <w:rPr>
          <w:rFonts w:ascii="Palatino Linotype" w:hAnsi="Palatino Linotype" w:cs="Arial"/>
          <w:sz w:val="28"/>
          <w:lang w:val="es-ES"/>
        </w:rPr>
      </w:pPr>
      <w:r w:rsidRPr="002447B2">
        <w:rPr>
          <w:rFonts w:ascii="Palatino Linotype" w:hAnsi="Palatino Linotype" w:cs="Arial"/>
          <w:lang w:val="es-ES"/>
        </w:rPr>
        <w:t xml:space="preserve">Siendo aplicable, el criterio </w:t>
      </w:r>
      <w:r w:rsidRPr="002447B2">
        <w:rPr>
          <w:rFonts w:ascii="Palatino Linotype" w:hAnsi="Palatino Linotype" w:cs="Arial"/>
          <w:bCs/>
          <w:lang w:val="es-ES"/>
        </w:rPr>
        <w:t xml:space="preserve">de interpretación en el orden administrativo número 0002-11, emitido por Acuerdo del Pleno del Instituto de Transparencia y Acceso a la Información Pública y Protección de Datos Personales del Estado de México y Municipios, publicado en el Periódico Oficial del Gobierno del Estado Libre y Soberano de México “Gaceta del Gobierno” el diecinueve de octubre de dos mil once, </w:t>
      </w:r>
      <w:r w:rsidRPr="002447B2">
        <w:rPr>
          <w:rFonts w:ascii="Palatino Linotype" w:hAnsi="Palatino Linotype" w:cs="Arial"/>
          <w:lang w:val="es-ES"/>
        </w:rPr>
        <w:t>cuyo rubro y texto dispone:</w:t>
      </w:r>
    </w:p>
    <w:p w14:paraId="49089857" w14:textId="77777777" w:rsidR="00820174" w:rsidRPr="002447B2" w:rsidRDefault="00820174" w:rsidP="00820174">
      <w:pPr>
        <w:ind w:left="709" w:right="899"/>
        <w:jc w:val="center"/>
        <w:rPr>
          <w:rFonts w:ascii="Palatino Linotype" w:hAnsi="Palatino Linotype" w:cs="Arial"/>
          <w:b/>
          <w:i/>
          <w:sz w:val="22"/>
          <w:lang w:val="es-ES"/>
        </w:rPr>
      </w:pPr>
      <w:r w:rsidRPr="002447B2">
        <w:rPr>
          <w:rFonts w:ascii="Palatino Linotype" w:hAnsi="Palatino Linotype" w:cs="Arial"/>
          <w:b/>
          <w:i/>
          <w:sz w:val="22"/>
          <w:lang w:val="es-ES"/>
        </w:rPr>
        <w:t>“CRITERIO</w:t>
      </w:r>
      <w:r w:rsidRPr="002447B2">
        <w:rPr>
          <w:rFonts w:ascii="Palatino Linotype" w:hAnsi="Palatino Linotype" w:cs="Arial"/>
          <w:b/>
          <w:i/>
          <w:lang w:val="es-ES"/>
        </w:rPr>
        <w:t xml:space="preserve"> </w:t>
      </w:r>
      <w:r w:rsidRPr="002447B2">
        <w:rPr>
          <w:rFonts w:ascii="Palatino Linotype" w:hAnsi="Palatino Linotype" w:cs="Arial"/>
          <w:b/>
          <w:i/>
          <w:sz w:val="22"/>
          <w:lang w:val="es-ES"/>
        </w:rPr>
        <w:t>0002-11</w:t>
      </w:r>
    </w:p>
    <w:p w14:paraId="69C92BED" w14:textId="77777777" w:rsidR="00820174" w:rsidRPr="002447B2" w:rsidRDefault="00820174" w:rsidP="00820174">
      <w:pPr>
        <w:ind w:left="709" w:right="899"/>
        <w:jc w:val="both"/>
        <w:rPr>
          <w:rFonts w:ascii="Palatino Linotype" w:hAnsi="Palatino Linotype" w:cs="Arial"/>
          <w:i/>
          <w:sz w:val="22"/>
          <w:lang w:val="es-ES"/>
        </w:rPr>
      </w:pPr>
      <w:r w:rsidRPr="002447B2">
        <w:rPr>
          <w:rFonts w:ascii="Palatino Linotype" w:hAnsi="Palatino Linotype" w:cs="Arial"/>
          <w:b/>
          <w:i/>
          <w:sz w:val="22"/>
          <w:lang w:val="es-ES"/>
        </w:rPr>
        <w:t>INFORMACIÓN</w:t>
      </w:r>
      <w:r w:rsidRPr="002447B2">
        <w:rPr>
          <w:rFonts w:ascii="Palatino Linotype" w:hAnsi="Palatino Linotype" w:cs="Arial"/>
          <w:b/>
          <w:i/>
          <w:lang w:val="es-ES"/>
        </w:rPr>
        <w:t xml:space="preserve"> </w:t>
      </w:r>
      <w:r w:rsidRPr="002447B2">
        <w:rPr>
          <w:rFonts w:ascii="Palatino Linotype" w:hAnsi="Palatino Linotype" w:cs="Arial"/>
          <w:b/>
          <w:i/>
          <w:sz w:val="22"/>
          <w:lang w:val="es-ES"/>
        </w:rPr>
        <w:t>PÚBLICA,</w:t>
      </w:r>
      <w:r w:rsidRPr="002447B2">
        <w:rPr>
          <w:rFonts w:ascii="Palatino Linotype" w:hAnsi="Palatino Linotype" w:cs="Arial"/>
          <w:b/>
          <w:i/>
          <w:lang w:val="es-ES"/>
        </w:rPr>
        <w:t xml:space="preserve"> </w:t>
      </w:r>
      <w:r w:rsidRPr="002447B2">
        <w:rPr>
          <w:rFonts w:ascii="Palatino Linotype" w:hAnsi="Palatino Linotype" w:cs="Arial"/>
          <w:b/>
          <w:i/>
          <w:sz w:val="22"/>
          <w:lang w:val="es-ES"/>
        </w:rPr>
        <w:t>CONCEPTO</w:t>
      </w:r>
      <w:r w:rsidRPr="002447B2">
        <w:rPr>
          <w:rFonts w:ascii="Palatino Linotype" w:hAnsi="Palatino Linotype" w:cs="Arial"/>
          <w:b/>
          <w:i/>
          <w:lang w:val="es-ES"/>
        </w:rPr>
        <w:t xml:space="preserve"> </w:t>
      </w:r>
      <w:r w:rsidRPr="002447B2">
        <w:rPr>
          <w:rFonts w:ascii="Palatino Linotype" w:hAnsi="Palatino Linotype" w:cs="Arial"/>
          <w:b/>
          <w:i/>
          <w:sz w:val="22"/>
          <w:lang w:val="es-ES"/>
        </w:rPr>
        <w:t>DE,</w:t>
      </w:r>
      <w:r w:rsidRPr="002447B2">
        <w:rPr>
          <w:rFonts w:ascii="Palatino Linotype" w:hAnsi="Palatino Linotype" w:cs="Arial"/>
          <w:b/>
          <w:i/>
          <w:lang w:val="es-ES"/>
        </w:rPr>
        <w:t xml:space="preserve"> </w:t>
      </w:r>
      <w:r w:rsidRPr="002447B2">
        <w:rPr>
          <w:rFonts w:ascii="Palatino Linotype" w:hAnsi="Palatino Linotype" w:cs="Arial"/>
          <w:b/>
          <w:i/>
          <w:sz w:val="22"/>
          <w:lang w:val="es-ES"/>
        </w:rPr>
        <w:t>EN</w:t>
      </w:r>
      <w:r w:rsidRPr="002447B2">
        <w:rPr>
          <w:rFonts w:ascii="Palatino Linotype" w:hAnsi="Palatino Linotype" w:cs="Arial"/>
          <w:b/>
          <w:i/>
          <w:lang w:val="es-ES"/>
        </w:rPr>
        <w:t xml:space="preserve"> </w:t>
      </w:r>
      <w:r w:rsidRPr="002447B2">
        <w:rPr>
          <w:rFonts w:ascii="Palatino Linotype" w:hAnsi="Palatino Linotype" w:cs="Arial"/>
          <w:b/>
          <w:i/>
          <w:sz w:val="22"/>
          <w:lang w:val="es-ES"/>
        </w:rPr>
        <w:t>MATERIA</w:t>
      </w:r>
      <w:r w:rsidRPr="002447B2">
        <w:rPr>
          <w:rFonts w:ascii="Palatino Linotype" w:hAnsi="Palatino Linotype" w:cs="Arial"/>
          <w:b/>
          <w:i/>
          <w:lang w:val="es-ES"/>
        </w:rPr>
        <w:t xml:space="preserve"> </w:t>
      </w:r>
      <w:r w:rsidRPr="002447B2">
        <w:rPr>
          <w:rFonts w:ascii="Palatino Linotype" w:hAnsi="Palatino Linotype" w:cs="Arial"/>
          <w:b/>
          <w:i/>
          <w:sz w:val="22"/>
          <w:lang w:val="es-ES"/>
        </w:rPr>
        <w:t>DE</w:t>
      </w:r>
      <w:r w:rsidRPr="002447B2">
        <w:rPr>
          <w:rFonts w:ascii="Palatino Linotype" w:hAnsi="Palatino Linotype" w:cs="Arial"/>
          <w:b/>
          <w:i/>
          <w:lang w:val="es-ES"/>
        </w:rPr>
        <w:t xml:space="preserve"> </w:t>
      </w:r>
      <w:r w:rsidRPr="002447B2">
        <w:rPr>
          <w:rFonts w:ascii="Palatino Linotype" w:hAnsi="Palatino Linotype" w:cs="Arial"/>
          <w:b/>
          <w:i/>
          <w:sz w:val="22"/>
          <w:lang w:val="es-ES"/>
        </w:rPr>
        <w:t>TRANSPARENCIA.</w:t>
      </w:r>
      <w:r w:rsidRPr="002447B2">
        <w:rPr>
          <w:rFonts w:ascii="Palatino Linotype" w:hAnsi="Palatino Linotype" w:cs="Arial"/>
          <w:b/>
          <w:i/>
          <w:lang w:val="es-ES"/>
        </w:rPr>
        <w:t xml:space="preserve"> </w:t>
      </w:r>
      <w:r w:rsidRPr="002447B2">
        <w:rPr>
          <w:rFonts w:ascii="Palatino Linotype" w:hAnsi="Palatino Linotype" w:cs="Arial"/>
          <w:b/>
          <w:i/>
          <w:sz w:val="22"/>
          <w:lang w:val="es-ES"/>
        </w:rPr>
        <w:t>INTERPRETACIÓN</w:t>
      </w:r>
      <w:r w:rsidRPr="002447B2">
        <w:rPr>
          <w:rFonts w:ascii="Palatino Linotype" w:hAnsi="Palatino Linotype" w:cs="Arial"/>
          <w:b/>
          <w:i/>
          <w:lang w:val="es-ES"/>
        </w:rPr>
        <w:t xml:space="preserve"> </w:t>
      </w:r>
      <w:r w:rsidRPr="002447B2">
        <w:rPr>
          <w:rFonts w:ascii="Palatino Linotype" w:hAnsi="Palatino Linotype" w:cs="Arial"/>
          <w:b/>
          <w:i/>
          <w:sz w:val="22"/>
          <w:lang w:val="es-ES"/>
        </w:rPr>
        <w:t>TEMÁTICA</w:t>
      </w:r>
      <w:r w:rsidRPr="002447B2">
        <w:rPr>
          <w:rFonts w:ascii="Palatino Linotype" w:hAnsi="Palatino Linotype" w:cs="Arial"/>
          <w:b/>
          <w:i/>
          <w:lang w:val="es-ES"/>
        </w:rPr>
        <w:t xml:space="preserve"> </w:t>
      </w:r>
      <w:r w:rsidRPr="002447B2">
        <w:rPr>
          <w:rFonts w:ascii="Palatino Linotype" w:hAnsi="Palatino Linotype" w:cs="Arial"/>
          <w:b/>
          <w:i/>
          <w:sz w:val="22"/>
          <w:lang w:val="es-ES"/>
        </w:rPr>
        <w:t>DE</w:t>
      </w:r>
      <w:r w:rsidRPr="002447B2">
        <w:rPr>
          <w:rFonts w:ascii="Palatino Linotype" w:hAnsi="Palatino Linotype" w:cs="Arial"/>
          <w:b/>
          <w:i/>
          <w:lang w:val="es-ES"/>
        </w:rPr>
        <w:t xml:space="preserve"> </w:t>
      </w:r>
      <w:r w:rsidRPr="002447B2">
        <w:rPr>
          <w:rFonts w:ascii="Palatino Linotype" w:hAnsi="Palatino Linotype" w:cs="Arial"/>
          <w:b/>
          <w:i/>
          <w:sz w:val="22"/>
          <w:lang w:val="es-ES"/>
        </w:rPr>
        <w:t>LOS</w:t>
      </w:r>
      <w:r w:rsidRPr="002447B2">
        <w:rPr>
          <w:rFonts w:ascii="Palatino Linotype" w:hAnsi="Palatino Linotype" w:cs="Arial"/>
          <w:b/>
          <w:i/>
          <w:lang w:val="es-ES"/>
        </w:rPr>
        <w:t xml:space="preserve"> </w:t>
      </w:r>
      <w:r w:rsidRPr="002447B2">
        <w:rPr>
          <w:rFonts w:ascii="Palatino Linotype" w:hAnsi="Palatino Linotype" w:cs="Arial"/>
          <w:b/>
          <w:i/>
          <w:sz w:val="22"/>
          <w:lang w:val="es-ES"/>
        </w:rPr>
        <w:t>ARTÍCULOS</w:t>
      </w:r>
      <w:r w:rsidRPr="002447B2">
        <w:rPr>
          <w:rFonts w:ascii="Palatino Linotype" w:hAnsi="Palatino Linotype" w:cs="Arial"/>
          <w:b/>
          <w:i/>
          <w:lang w:val="es-ES"/>
        </w:rPr>
        <w:t xml:space="preserve"> </w:t>
      </w:r>
      <w:r w:rsidRPr="002447B2">
        <w:rPr>
          <w:rFonts w:ascii="Palatino Linotype" w:hAnsi="Palatino Linotype" w:cs="Arial"/>
          <w:b/>
          <w:i/>
          <w:sz w:val="22"/>
          <w:lang w:val="es-ES"/>
        </w:rPr>
        <w:lastRenderedPageBreak/>
        <w:t>2</w:t>
      </w:r>
      <w:r w:rsidRPr="002447B2">
        <w:rPr>
          <w:rFonts w:ascii="Palatino Linotype" w:hAnsi="Palatino Linotype" w:cs="Arial"/>
          <w:b/>
          <w:i/>
          <w:lang w:val="es-ES"/>
        </w:rPr>
        <w:t xml:space="preserve"> </w:t>
      </w:r>
      <w:r w:rsidRPr="002447B2">
        <w:rPr>
          <w:rFonts w:ascii="Palatino Linotype" w:hAnsi="Palatino Linotype" w:cs="Arial"/>
          <w:b/>
          <w:i/>
          <w:sz w:val="22"/>
          <w:lang w:val="es-ES"/>
        </w:rPr>
        <w:t>2,</w:t>
      </w:r>
      <w:r w:rsidRPr="002447B2">
        <w:rPr>
          <w:rFonts w:ascii="Palatino Linotype" w:hAnsi="Palatino Linotype" w:cs="Arial"/>
          <w:b/>
          <w:i/>
          <w:lang w:val="es-ES"/>
        </w:rPr>
        <w:t xml:space="preserve"> </w:t>
      </w:r>
      <w:r w:rsidRPr="002447B2">
        <w:rPr>
          <w:rFonts w:ascii="Palatino Linotype" w:hAnsi="Palatino Linotype" w:cs="Arial"/>
          <w:b/>
          <w:i/>
          <w:sz w:val="22"/>
          <w:lang w:val="es-ES"/>
        </w:rPr>
        <w:t>FRACCIÓN</w:t>
      </w:r>
      <w:r w:rsidRPr="002447B2">
        <w:rPr>
          <w:rFonts w:ascii="Palatino Linotype" w:hAnsi="Palatino Linotype" w:cs="Arial"/>
          <w:b/>
          <w:i/>
          <w:lang w:val="es-ES"/>
        </w:rPr>
        <w:t xml:space="preserve"> </w:t>
      </w:r>
      <w:r w:rsidRPr="002447B2">
        <w:rPr>
          <w:rFonts w:ascii="Palatino Linotype" w:hAnsi="Palatino Linotype" w:cs="Arial"/>
          <w:b/>
          <w:bCs/>
          <w:i/>
          <w:sz w:val="22"/>
          <w:lang w:val="es-ES"/>
        </w:rPr>
        <w:t>V,</w:t>
      </w:r>
      <w:r w:rsidRPr="002447B2">
        <w:rPr>
          <w:rFonts w:ascii="Palatino Linotype" w:hAnsi="Palatino Linotype" w:cs="Arial"/>
          <w:b/>
          <w:bCs/>
          <w:i/>
          <w:lang w:val="es-ES"/>
        </w:rPr>
        <w:t xml:space="preserve"> </w:t>
      </w:r>
      <w:r w:rsidRPr="002447B2">
        <w:rPr>
          <w:rFonts w:ascii="Palatino Linotype" w:hAnsi="Palatino Linotype" w:cs="Arial"/>
          <w:b/>
          <w:bCs/>
          <w:i/>
          <w:sz w:val="22"/>
          <w:lang w:val="es-ES"/>
        </w:rPr>
        <w:t>XV,</w:t>
      </w:r>
      <w:r w:rsidRPr="002447B2">
        <w:rPr>
          <w:rFonts w:ascii="Palatino Linotype" w:hAnsi="Palatino Linotype" w:cs="Arial"/>
          <w:b/>
          <w:bCs/>
          <w:i/>
          <w:lang w:val="es-ES"/>
        </w:rPr>
        <w:t xml:space="preserve"> </w:t>
      </w:r>
      <w:r w:rsidRPr="002447B2">
        <w:rPr>
          <w:rFonts w:ascii="Palatino Linotype" w:hAnsi="Palatino Linotype" w:cs="Arial"/>
          <w:b/>
          <w:bCs/>
          <w:i/>
          <w:sz w:val="22"/>
          <w:lang w:val="es-ES"/>
        </w:rPr>
        <w:t>Y</w:t>
      </w:r>
      <w:r w:rsidRPr="002447B2">
        <w:rPr>
          <w:rFonts w:ascii="Palatino Linotype" w:hAnsi="Palatino Linotype" w:cs="Arial"/>
          <w:b/>
          <w:bCs/>
          <w:i/>
          <w:lang w:val="es-ES"/>
        </w:rPr>
        <w:t xml:space="preserve"> </w:t>
      </w:r>
      <w:r w:rsidRPr="002447B2">
        <w:rPr>
          <w:rFonts w:ascii="Palatino Linotype" w:hAnsi="Palatino Linotype" w:cs="Arial"/>
          <w:b/>
          <w:bCs/>
          <w:i/>
          <w:sz w:val="22"/>
          <w:lang w:val="es-ES"/>
        </w:rPr>
        <w:t>XVI,</w:t>
      </w:r>
      <w:r w:rsidRPr="002447B2">
        <w:rPr>
          <w:rFonts w:ascii="Palatino Linotype" w:hAnsi="Palatino Linotype" w:cs="Arial"/>
          <w:b/>
          <w:bCs/>
          <w:i/>
          <w:lang w:val="es-ES"/>
        </w:rPr>
        <w:t xml:space="preserve"> </w:t>
      </w:r>
      <w:r w:rsidRPr="002447B2">
        <w:rPr>
          <w:rFonts w:ascii="Palatino Linotype" w:hAnsi="Palatino Linotype" w:cs="Arial"/>
          <w:b/>
          <w:i/>
          <w:sz w:val="22"/>
          <w:lang w:val="es-ES"/>
        </w:rPr>
        <w:t>32,</w:t>
      </w:r>
      <w:r w:rsidRPr="002447B2">
        <w:rPr>
          <w:rFonts w:ascii="Palatino Linotype" w:hAnsi="Palatino Linotype" w:cs="Arial"/>
          <w:b/>
          <w:i/>
          <w:lang w:val="es-ES"/>
        </w:rPr>
        <w:t xml:space="preserve"> </w:t>
      </w:r>
      <w:r w:rsidRPr="002447B2">
        <w:rPr>
          <w:rFonts w:ascii="Palatino Linotype" w:hAnsi="Palatino Linotype" w:cs="Arial"/>
          <w:b/>
          <w:i/>
          <w:sz w:val="22"/>
          <w:lang w:val="es-ES"/>
        </w:rPr>
        <w:t>4,11</w:t>
      </w:r>
      <w:r w:rsidRPr="002447B2">
        <w:rPr>
          <w:rFonts w:ascii="Palatino Linotype" w:hAnsi="Palatino Linotype" w:cs="Arial"/>
          <w:b/>
          <w:i/>
          <w:lang w:val="es-ES"/>
        </w:rPr>
        <w:t xml:space="preserve"> </w:t>
      </w:r>
      <w:r w:rsidRPr="002447B2">
        <w:rPr>
          <w:rFonts w:ascii="Palatino Linotype" w:hAnsi="Palatino Linotype" w:cs="Arial"/>
          <w:b/>
          <w:i/>
          <w:sz w:val="22"/>
          <w:lang w:val="es-ES"/>
        </w:rPr>
        <w:t>Y</w:t>
      </w:r>
      <w:r w:rsidRPr="002447B2">
        <w:rPr>
          <w:rFonts w:ascii="Palatino Linotype" w:hAnsi="Palatino Linotype" w:cs="Arial"/>
          <w:b/>
          <w:i/>
          <w:lang w:val="es-ES"/>
        </w:rPr>
        <w:t xml:space="preserve"> </w:t>
      </w:r>
      <w:r w:rsidRPr="002447B2">
        <w:rPr>
          <w:rFonts w:ascii="Palatino Linotype" w:hAnsi="Palatino Linotype" w:cs="Arial"/>
          <w:b/>
          <w:i/>
          <w:sz w:val="22"/>
          <w:lang w:val="es-ES"/>
        </w:rPr>
        <w:t>41.</w:t>
      </w:r>
      <w:r w:rsidRPr="002447B2">
        <w:rPr>
          <w:rFonts w:ascii="Palatino Linotype" w:hAnsi="Palatino Linotype" w:cs="Arial"/>
          <w:i/>
          <w:lang w:val="es-ES"/>
        </w:rPr>
        <w:t xml:space="preserve"> </w:t>
      </w:r>
      <w:r w:rsidRPr="002447B2">
        <w:rPr>
          <w:rFonts w:ascii="Palatino Linotype" w:hAnsi="Palatino Linotype" w:cs="Arial"/>
          <w:i/>
          <w:sz w:val="22"/>
          <w:lang w:val="es-ES"/>
        </w:rPr>
        <w:t>De</w:t>
      </w:r>
      <w:r w:rsidRPr="002447B2">
        <w:rPr>
          <w:rFonts w:ascii="Palatino Linotype" w:hAnsi="Palatino Linotype" w:cs="Arial"/>
          <w:i/>
          <w:lang w:val="es-ES"/>
        </w:rPr>
        <w:t xml:space="preserve"> </w:t>
      </w:r>
      <w:r w:rsidRPr="002447B2">
        <w:rPr>
          <w:rFonts w:ascii="Palatino Linotype" w:hAnsi="Palatino Linotype" w:cs="Arial"/>
          <w:i/>
          <w:sz w:val="22"/>
          <w:lang w:val="es-ES"/>
        </w:rPr>
        <w:t>conformidad</w:t>
      </w:r>
      <w:r w:rsidRPr="002447B2">
        <w:rPr>
          <w:rFonts w:ascii="Palatino Linotype" w:hAnsi="Palatino Linotype" w:cs="Arial"/>
          <w:i/>
          <w:lang w:val="es-ES"/>
        </w:rPr>
        <w:t xml:space="preserve"> </w:t>
      </w:r>
      <w:r w:rsidRPr="002447B2">
        <w:rPr>
          <w:rFonts w:ascii="Palatino Linotype" w:hAnsi="Palatino Linotype" w:cs="Arial"/>
          <w:i/>
          <w:sz w:val="22"/>
          <w:lang w:val="es-ES"/>
        </w:rPr>
        <w:t>con</w:t>
      </w:r>
      <w:r w:rsidRPr="002447B2">
        <w:rPr>
          <w:rFonts w:ascii="Palatino Linotype" w:hAnsi="Palatino Linotype" w:cs="Arial"/>
          <w:i/>
          <w:lang w:val="es-ES"/>
        </w:rPr>
        <w:t xml:space="preserve"> </w:t>
      </w:r>
      <w:r w:rsidRPr="002447B2">
        <w:rPr>
          <w:rFonts w:ascii="Palatino Linotype" w:hAnsi="Palatino Linotype" w:cs="Arial"/>
          <w:i/>
          <w:sz w:val="22"/>
          <w:lang w:val="es-ES"/>
        </w:rPr>
        <w:t>los</w:t>
      </w:r>
      <w:r w:rsidRPr="002447B2">
        <w:rPr>
          <w:rFonts w:ascii="Palatino Linotype" w:hAnsi="Palatino Linotype" w:cs="Arial"/>
          <w:i/>
          <w:lang w:val="es-ES"/>
        </w:rPr>
        <w:t xml:space="preserve"> </w:t>
      </w:r>
      <w:r w:rsidRPr="002447B2">
        <w:rPr>
          <w:rFonts w:ascii="Palatino Linotype" w:hAnsi="Palatino Linotype" w:cs="Arial"/>
          <w:i/>
          <w:sz w:val="22"/>
          <w:lang w:val="es-ES"/>
        </w:rPr>
        <w:t>artículos</w:t>
      </w:r>
      <w:r w:rsidRPr="002447B2">
        <w:rPr>
          <w:rFonts w:ascii="Palatino Linotype" w:hAnsi="Palatino Linotype" w:cs="Arial"/>
          <w:i/>
          <w:lang w:val="es-ES"/>
        </w:rPr>
        <w:t xml:space="preserve"> </w:t>
      </w:r>
      <w:r w:rsidRPr="002447B2">
        <w:rPr>
          <w:rFonts w:ascii="Palatino Linotype" w:hAnsi="Palatino Linotype" w:cs="Arial"/>
          <w:i/>
          <w:sz w:val="22"/>
          <w:lang w:val="es-ES"/>
        </w:rPr>
        <w:t>antes</w:t>
      </w:r>
      <w:r w:rsidRPr="002447B2">
        <w:rPr>
          <w:rFonts w:ascii="Palatino Linotype" w:hAnsi="Palatino Linotype" w:cs="Arial"/>
          <w:i/>
          <w:lang w:val="es-ES"/>
        </w:rPr>
        <w:t xml:space="preserve"> </w:t>
      </w:r>
      <w:r w:rsidRPr="002447B2">
        <w:rPr>
          <w:rFonts w:ascii="Palatino Linotype" w:hAnsi="Palatino Linotype" w:cs="Arial"/>
          <w:i/>
          <w:sz w:val="22"/>
          <w:lang w:val="es-ES"/>
        </w:rPr>
        <w:t>referidos,</w:t>
      </w:r>
      <w:r w:rsidRPr="002447B2">
        <w:rPr>
          <w:rFonts w:ascii="Palatino Linotype" w:hAnsi="Palatino Linotype" w:cs="Arial"/>
          <w:i/>
          <w:lang w:val="es-ES"/>
        </w:rPr>
        <w:t xml:space="preserve"> </w:t>
      </w:r>
      <w:r w:rsidRPr="002447B2">
        <w:rPr>
          <w:rFonts w:ascii="Palatino Linotype" w:hAnsi="Palatino Linotype" w:cs="Arial"/>
          <w:i/>
          <w:sz w:val="22"/>
          <w:lang w:val="es-ES"/>
        </w:rPr>
        <w:t>el</w:t>
      </w:r>
      <w:r w:rsidRPr="002447B2">
        <w:rPr>
          <w:rFonts w:ascii="Palatino Linotype" w:hAnsi="Palatino Linotype" w:cs="Arial"/>
          <w:i/>
          <w:lang w:val="es-ES"/>
        </w:rPr>
        <w:t xml:space="preserve"> </w:t>
      </w:r>
      <w:r w:rsidRPr="002447B2">
        <w:rPr>
          <w:rFonts w:ascii="Palatino Linotype" w:hAnsi="Palatino Linotype" w:cs="Arial"/>
          <w:i/>
          <w:sz w:val="22"/>
          <w:lang w:val="es-ES"/>
        </w:rPr>
        <w:t>derecho</w:t>
      </w:r>
      <w:r w:rsidRPr="002447B2">
        <w:rPr>
          <w:rFonts w:ascii="Palatino Linotype" w:hAnsi="Palatino Linotype" w:cs="Arial"/>
          <w:i/>
          <w:lang w:val="es-ES"/>
        </w:rPr>
        <w:t xml:space="preserve"> </w:t>
      </w:r>
      <w:r w:rsidRPr="002447B2">
        <w:rPr>
          <w:rFonts w:ascii="Palatino Linotype" w:hAnsi="Palatino Linotype" w:cs="Arial"/>
          <w:i/>
          <w:sz w:val="22"/>
          <w:lang w:val="es-ES"/>
        </w:rPr>
        <w:t>de</w:t>
      </w:r>
      <w:r w:rsidRPr="002447B2">
        <w:rPr>
          <w:rFonts w:ascii="Palatino Linotype" w:hAnsi="Palatino Linotype" w:cs="Arial"/>
          <w:i/>
          <w:lang w:val="es-ES"/>
        </w:rPr>
        <w:t xml:space="preserve"> </w:t>
      </w:r>
      <w:r w:rsidRPr="002447B2">
        <w:rPr>
          <w:rFonts w:ascii="Palatino Linotype" w:hAnsi="Palatino Linotype" w:cs="Arial"/>
          <w:i/>
          <w:sz w:val="22"/>
          <w:lang w:val="es-ES"/>
        </w:rPr>
        <w:t>acceso</w:t>
      </w:r>
      <w:r w:rsidRPr="002447B2">
        <w:rPr>
          <w:rFonts w:ascii="Palatino Linotype" w:hAnsi="Palatino Linotype" w:cs="Arial"/>
          <w:i/>
          <w:lang w:val="es-ES"/>
        </w:rPr>
        <w:t xml:space="preserve"> </w:t>
      </w:r>
      <w:r w:rsidRPr="002447B2">
        <w:rPr>
          <w:rFonts w:ascii="Palatino Linotype" w:hAnsi="Palatino Linotype" w:cs="Arial"/>
          <w:i/>
          <w:sz w:val="22"/>
          <w:lang w:val="es-ES"/>
        </w:rPr>
        <w:t>a</w:t>
      </w:r>
      <w:r w:rsidRPr="002447B2">
        <w:rPr>
          <w:rFonts w:ascii="Palatino Linotype" w:hAnsi="Palatino Linotype" w:cs="Arial"/>
          <w:i/>
          <w:lang w:val="es-ES"/>
        </w:rPr>
        <w:t xml:space="preserve"> </w:t>
      </w:r>
      <w:r w:rsidRPr="002447B2">
        <w:rPr>
          <w:rFonts w:ascii="Palatino Linotype" w:hAnsi="Palatino Linotype" w:cs="Arial"/>
          <w:i/>
          <w:sz w:val="22"/>
          <w:lang w:val="es-ES"/>
        </w:rPr>
        <w:t>la</w:t>
      </w:r>
      <w:r w:rsidRPr="002447B2">
        <w:rPr>
          <w:rFonts w:ascii="Palatino Linotype" w:hAnsi="Palatino Linotype" w:cs="Arial"/>
          <w:i/>
          <w:lang w:val="es-ES"/>
        </w:rPr>
        <w:t xml:space="preserve"> </w:t>
      </w:r>
      <w:r w:rsidRPr="002447B2">
        <w:rPr>
          <w:rFonts w:ascii="Palatino Linotype" w:hAnsi="Palatino Linotype" w:cs="Arial"/>
          <w:i/>
          <w:sz w:val="22"/>
          <w:lang w:val="es-ES"/>
        </w:rPr>
        <w:t>información</w:t>
      </w:r>
      <w:r w:rsidRPr="002447B2">
        <w:rPr>
          <w:rFonts w:ascii="Palatino Linotype" w:hAnsi="Palatino Linotype" w:cs="Arial"/>
          <w:i/>
          <w:lang w:val="es-ES"/>
        </w:rPr>
        <w:t xml:space="preserve"> </w:t>
      </w:r>
      <w:r w:rsidRPr="002447B2">
        <w:rPr>
          <w:rFonts w:ascii="Palatino Linotype" w:hAnsi="Palatino Linotype" w:cs="Arial"/>
          <w:i/>
          <w:sz w:val="22"/>
          <w:lang w:val="es-ES"/>
        </w:rPr>
        <w:t>pública,</w:t>
      </w:r>
      <w:r w:rsidRPr="002447B2">
        <w:rPr>
          <w:rFonts w:ascii="Palatino Linotype" w:hAnsi="Palatino Linotype" w:cs="Arial"/>
          <w:i/>
          <w:lang w:val="es-ES"/>
        </w:rPr>
        <w:t xml:space="preserve"> </w:t>
      </w:r>
      <w:r w:rsidRPr="002447B2">
        <w:rPr>
          <w:rFonts w:ascii="Palatino Linotype" w:hAnsi="Palatino Linotype" w:cs="Arial"/>
          <w:i/>
          <w:sz w:val="22"/>
          <w:lang w:val="es-ES"/>
        </w:rPr>
        <w:t>se</w:t>
      </w:r>
      <w:r w:rsidRPr="002447B2">
        <w:rPr>
          <w:rFonts w:ascii="Palatino Linotype" w:hAnsi="Palatino Linotype" w:cs="Arial"/>
          <w:i/>
          <w:lang w:val="es-ES"/>
        </w:rPr>
        <w:t xml:space="preserve"> </w:t>
      </w:r>
      <w:r w:rsidRPr="002447B2">
        <w:rPr>
          <w:rFonts w:ascii="Palatino Linotype" w:hAnsi="Palatino Linotype" w:cs="Arial"/>
          <w:i/>
          <w:sz w:val="22"/>
          <w:lang w:val="es-ES"/>
        </w:rPr>
        <w:t>define</w:t>
      </w:r>
      <w:r w:rsidRPr="002447B2">
        <w:rPr>
          <w:rFonts w:ascii="Palatino Linotype" w:hAnsi="Palatino Linotype" w:cs="Arial"/>
          <w:i/>
          <w:lang w:val="es-ES"/>
        </w:rPr>
        <w:t xml:space="preserve"> </w:t>
      </w:r>
      <w:r w:rsidRPr="002447B2">
        <w:rPr>
          <w:rFonts w:ascii="Palatino Linotype" w:hAnsi="Palatino Linotype" w:cs="Arial"/>
          <w:i/>
          <w:sz w:val="22"/>
          <w:lang w:val="es-ES"/>
        </w:rPr>
        <w:t>en</w:t>
      </w:r>
      <w:r w:rsidRPr="002447B2">
        <w:rPr>
          <w:rFonts w:ascii="Palatino Linotype" w:hAnsi="Palatino Linotype" w:cs="Arial"/>
          <w:i/>
          <w:lang w:val="es-ES"/>
        </w:rPr>
        <w:t xml:space="preserve"> </w:t>
      </w:r>
      <w:r w:rsidRPr="002447B2">
        <w:rPr>
          <w:rFonts w:ascii="Palatino Linotype" w:hAnsi="Palatino Linotype" w:cs="Arial"/>
          <w:i/>
          <w:sz w:val="22"/>
          <w:lang w:val="es-ES"/>
        </w:rPr>
        <w:t>cuanto</w:t>
      </w:r>
      <w:r w:rsidRPr="002447B2">
        <w:rPr>
          <w:rFonts w:ascii="Palatino Linotype" w:hAnsi="Palatino Linotype" w:cs="Arial"/>
          <w:i/>
          <w:lang w:val="es-ES"/>
        </w:rPr>
        <w:t xml:space="preserve"> </w:t>
      </w:r>
      <w:r w:rsidRPr="002447B2">
        <w:rPr>
          <w:rFonts w:ascii="Palatino Linotype" w:hAnsi="Palatino Linotype" w:cs="Arial"/>
          <w:i/>
          <w:sz w:val="22"/>
          <w:lang w:val="es-ES"/>
        </w:rPr>
        <w:t>a</w:t>
      </w:r>
      <w:r w:rsidRPr="002447B2">
        <w:rPr>
          <w:rFonts w:ascii="Palatino Linotype" w:hAnsi="Palatino Linotype" w:cs="Arial"/>
          <w:i/>
          <w:lang w:val="es-ES"/>
        </w:rPr>
        <w:t xml:space="preserve"> </w:t>
      </w:r>
      <w:r w:rsidRPr="002447B2">
        <w:rPr>
          <w:rFonts w:ascii="Palatino Linotype" w:hAnsi="Palatino Linotype" w:cs="Arial"/>
          <w:i/>
          <w:sz w:val="22"/>
          <w:lang w:val="es-ES"/>
        </w:rPr>
        <w:t>su</w:t>
      </w:r>
      <w:r w:rsidRPr="002447B2">
        <w:rPr>
          <w:rFonts w:ascii="Palatino Linotype" w:hAnsi="Palatino Linotype" w:cs="Arial"/>
          <w:i/>
          <w:lang w:val="es-ES"/>
        </w:rPr>
        <w:t xml:space="preserve"> </w:t>
      </w:r>
      <w:r w:rsidRPr="002447B2">
        <w:rPr>
          <w:rFonts w:ascii="Palatino Linotype" w:hAnsi="Palatino Linotype" w:cs="Arial"/>
          <w:i/>
          <w:sz w:val="22"/>
          <w:lang w:val="es-ES"/>
        </w:rPr>
        <w:t>alcance</w:t>
      </w:r>
      <w:r w:rsidRPr="002447B2">
        <w:rPr>
          <w:rFonts w:ascii="Palatino Linotype" w:hAnsi="Palatino Linotype" w:cs="Arial"/>
          <w:i/>
          <w:lang w:val="es-ES"/>
        </w:rPr>
        <w:t xml:space="preserve"> </w:t>
      </w:r>
      <w:r w:rsidRPr="002447B2">
        <w:rPr>
          <w:rFonts w:ascii="Palatino Linotype" w:hAnsi="Palatino Linotype" w:cs="Arial"/>
          <w:i/>
          <w:sz w:val="22"/>
          <w:lang w:val="es-ES"/>
        </w:rPr>
        <w:t>y</w:t>
      </w:r>
      <w:r w:rsidRPr="002447B2">
        <w:rPr>
          <w:rFonts w:ascii="Palatino Linotype" w:hAnsi="Palatino Linotype" w:cs="Arial"/>
          <w:i/>
          <w:lang w:val="es-ES"/>
        </w:rPr>
        <w:t xml:space="preserve"> </w:t>
      </w:r>
      <w:r w:rsidRPr="002447B2">
        <w:rPr>
          <w:rFonts w:ascii="Palatino Linotype" w:hAnsi="Palatino Linotype" w:cs="Arial"/>
          <w:i/>
          <w:sz w:val="22"/>
          <w:lang w:val="es-ES"/>
        </w:rPr>
        <w:t>resultado</w:t>
      </w:r>
      <w:r w:rsidRPr="002447B2">
        <w:rPr>
          <w:rFonts w:ascii="Palatino Linotype" w:hAnsi="Palatino Linotype" w:cs="Arial"/>
          <w:i/>
          <w:lang w:val="es-ES"/>
        </w:rPr>
        <w:t xml:space="preserve"> </w:t>
      </w:r>
      <w:r w:rsidRPr="002447B2">
        <w:rPr>
          <w:rFonts w:ascii="Palatino Linotype" w:hAnsi="Palatino Linotype" w:cs="Arial"/>
          <w:i/>
          <w:sz w:val="22"/>
          <w:lang w:val="es-ES"/>
        </w:rPr>
        <w:t>material,</w:t>
      </w:r>
      <w:r w:rsidRPr="002447B2">
        <w:rPr>
          <w:rFonts w:ascii="Palatino Linotype" w:hAnsi="Palatino Linotype" w:cs="Arial"/>
          <w:i/>
          <w:lang w:val="es-ES"/>
        </w:rPr>
        <w:t xml:space="preserve"> </w:t>
      </w:r>
      <w:r w:rsidRPr="002447B2">
        <w:rPr>
          <w:rFonts w:ascii="Palatino Linotype" w:hAnsi="Palatino Linotype" w:cs="Arial"/>
          <w:i/>
          <w:sz w:val="22"/>
          <w:lang w:val="es-ES"/>
        </w:rPr>
        <w:t>el</w:t>
      </w:r>
      <w:r w:rsidRPr="002447B2">
        <w:rPr>
          <w:rFonts w:ascii="Palatino Linotype" w:hAnsi="Palatino Linotype" w:cs="Arial"/>
          <w:i/>
          <w:lang w:val="es-ES"/>
        </w:rPr>
        <w:t xml:space="preserve"> </w:t>
      </w:r>
      <w:r w:rsidRPr="002447B2">
        <w:rPr>
          <w:rFonts w:ascii="Palatino Linotype" w:hAnsi="Palatino Linotype" w:cs="Arial"/>
          <w:i/>
          <w:sz w:val="22"/>
          <w:lang w:val="es-ES"/>
        </w:rPr>
        <w:t>acceso</w:t>
      </w:r>
      <w:r w:rsidRPr="002447B2">
        <w:rPr>
          <w:rFonts w:ascii="Palatino Linotype" w:hAnsi="Palatino Linotype" w:cs="Arial"/>
          <w:i/>
          <w:lang w:val="es-ES"/>
        </w:rPr>
        <w:t xml:space="preserve"> </w:t>
      </w:r>
      <w:r w:rsidRPr="002447B2">
        <w:rPr>
          <w:rFonts w:ascii="Palatino Linotype" w:hAnsi="Palatino Linotype" w:cs="Arial"/>
          <w:i/>
          <w:sz w:val="22"/>
          <w:lang w:val="es-ES"/>
        </w:rPr>
        <w:t>a</w:t>
      </w:r>
      <w:r w:rsidRPr="002447B2">
        <w:rPr>
          <w:rFonts w:ascii="Palatino Linotype" w:hAnsi="Palatino Linotype" w:cs="Arial"/>
          <w:i/>
          <w:lang w:val="es-ES"/>
        </w:rPr>
        <w:t xml:space="preserve"> </w:t>
      </w:r>
      <w:r w:rsidRPr="002447B2">
        <w:rPr>
          <w:rFonts w:ascii="Palatino Linotype" w:hAnsi="Palatino Linotype" w:cs="Arial"/>
          <w:i/>
          <w:sz w:val="22"/>
          <w:lang w:val="es-ES"/>
        </w:rPr>
        <w:t>los</w:t>
      </w:r>
      <w:r w:rsidRPr="002447B2">
        <w:rPr>
          <w:rFonts w:ascii="Palatino Linotype" w:hAnsi="Palatino Linotype" w:cs="Arial"/>
          <w:i/>
          <w:lang w:val="es-ES"/>
        </w:rPr>
        <w:t xml:space="preserve"> </w:t>
      </w:r>
      <w:r w:rsidRPr="002447B2">
        <w:rPr>
          <w:rFonts w:ascii="Palatino Linotype" w:hAnsi="Palatino Linotype" w:cs="Arial"/>
          <w:i/>
          <w:sz w:val="22"/>
          <w:lang w:val="es-ES"/>
        </w:rPr>
        <w:t>archivos,</w:t>
      </w:r>
      <w:r w:rsidRPr="002447B2">
        <w:rPr>
          <w:rFonts w:ascii="Palatino Linotype" w:hAnsi="Palatino Linotype" w:cs="Arial"/>
          <w:i/>
          <w:lang w:val="es-ES"/>
        </w:rPr>
        <w:t xml:space="preserve"> </w:t>
      </w:r>
      <w:r w:rsidRPr="002447B2">
        <w:rPr>
          <w:rFonts w:ascii="Palatino Linotype" w:hAnsi="Palatino Linotype" w:cs="Arial"/>
          <w:i/>
          <w:sz w:val="22"/>
          <w:lang w:val="es-ES"/>
        </w:rPr>
        <w:t>registros</w:t>
      </w:r>
      <w:r w:rsidRPr="002447B2">
        <w:rPr>
          <w:rFonts w:ascii="Palatino Linotype" w:hAnsi="Palatino Linotype" w:cs="Arial"/>
          <w:i/>
          <w:lang w:val="es-ES"/>
        </w:rPr>
        <w:t xml:space="preserve"> </w:t>
      </w:r>
      <w:r w:rsidRPr="002447B2">
        <w:rPr>
          <w:rFonts w:ascii="Palatino Linotype" w:hAnsi="Palatino Linotype" w:cs="Arial"/>
          <w:i/>
          <w:sz w:val="22"/>
          <w:lang w:val="es-ES"/>
        </w:rPr>
        <w:t>y</w:t>
      </w:r>
      <w:r w:rsidRPr="002447B2">
        <w:rPr>
          <w:rFonts w:ascii="Palatino Linotype" w:hAnsi="Palatino Linotype" w:cs="Arial"/>
          <w:i/>
          <w:lang w:val="es-ES"/>
        </w:rPr>
        <w:t xml:space="preserve"> </w:t>
      </w:r>
      <w:r w:rsidRPr="002447B2">
        <w:rPr>
          <w:rFonts w:ascii="Palatino Linotype" w:hAnsi="Palatino Linotype" w:cs="Arial"/>
          <w:i/>
          <w:sz w:val="22"/>
          <w:lang w:val="es-ES"/>
        </w:rPr>
        <w:t>documentos</w:t>
      </w:r>
      <w:r w:rsidRPr="002447B2">
        <w:rPr>
          <w:rFonts w:ascii="Palatino Linotype" w:hAnsi="Palatino Linotype" w:cs="Arial"/>
          <w:i/>
          <w:lang w:val="es-ES"/>
        </w:rPr>
        <w:t xml:space="preserve"> </w:t>
      </w:r>
      <w:r w:rsidRPr="002447B2">
        <w:rPr>
          <w:rFonts w:ascii="Palatino Linotype" w:hAnsi="Palatino Linotype" w:cs="Arial"/>
          <w:i/>
          <w:sz w:val="22"/>
          <w:lang w:val="es-ES"/>
        </w:rPr>
        <w:t>públicos,</w:t>
      </w:r>
      <w:r w:rsidRPr="002447B2">
        <w:rPr>
          <w:rFonts w:ascii="Palatino Linotype" w:hAnsi="Palatino Linotype" w:cs="Arial"/>
          <w:i/>
          <w:lang w:val="es-ES"/>
        </w:rPr>
        <w:t xml:space="preserve"> </w:t>
      </w:r>
      <w:r w:rsidRPr="002447B2">
        <w:rPr>
          <w:rFonts w:ascii="Palatino Linotype" w:hAnsi="Palatino Linotype" w:cs="Arial"/>
          <w:i/>
          <w:sz w:val="22"/>
          <w:lang w:val="es-ES"/>
        </w:rPr>
        <w:t>administrados,</w:t>
      </w:r>
      <w:r w:rsidRPr="002447B2">
        <w:rPr>
          <w:rFonts w:ascii="Palatino Linotype" w:hAnsi="Palatino Linotype" w:cs="Arial"/>
          <w:i/>
          <w:lang w:val="es-ES"/>
        </w:rPr>
        <w:t xml:space="preserve"> </w:t>
      </w:r>
      <w:r w:rsidRPr="002447B2">
        <w:rPr>
          <w:rFonts w:ascii="Palatino Linotype" w:hAnsi="Palatino Linotype" w:cs="Arial"/>
          <w:i/>
          <w:sz w:val="22"/>
          <w:lang w:val="es-ES"/>
        </w:rPr>
        <w:t>generados</w:t>
      </w:r>
      <w:r w:rsidRPr="002447B2">
        <w:rPr>
          <w:rFonts w:ascii="Palatino Linotype" w:hAnsi="Palatino Linotype" w:cs="Arial"/>
          <w:i/>
          <w:lang w:val="es-ES"/>
        </w:rPr>
        <w:t xml:space="preserve"> </w:t>
      </w:r>
      <w:r w:rsidRPr="002447B2">
        <w:rPr>
          <w:rFonts w:ascii="Palatino Linotype" w:hAnsi="Palatino Linotype" w:cs="Arial"/>
          <w:i/>
          <w:sz w:val="22"/>
          <w:lang w:val="es-ES"/>
        </w:rPr>
        <w:t>o</w:t>
      </w:r>
      <w:r w:rsidRPr="002447B2">
        <w:rPr>
          <w:rFonts w:ascii="Palatino Linotype" w:hAnsi="Palatino Linotype" w:cs="Arial"/>
          <w:i/>
          <w:lang w:val="es-ES"/>
        </w:rPr>
        <w:t xml:space="preserve"> </w:t>
      </w:r>
      <w:r w:rsidRPr="002447B2">
        <w:rPr>
          <w:rFonts w:ascii="Palatino Linotype" w:hAnsi="Palatino Linotype" w:cs="Arial"/>
          <w:i/>
          <w:sz w:val="22"/>
          <w:lang w:val="es-ES"/>
        </w:rPr>
        <w:t>en</w:t>
      </w:r>
      <w:r w:rsidRPr="002447B2">
        <w:rPr>
          <w:rFonts w:ascii="Palatino Linotype" w:hAnsi="Palatino Linotype" w:cs="Arial"/>
          <w:i/>
          <w:lang w:val="es-ES"/>
        </w:rPr>
        <w:t xml:space="preserve"> </w:t>
      </w:r>
      <w:r w:rsidRPr="002447B2">
        <w:rPr>
          <w:rFonts w:ascii="Palatino Linotype" w:hAnsi="Palatino Linotype" w:cs="Arial"/>
          <w:i/>
          <w:sz w:val="22"/>
          <w:lang w:val="es-ES"/>
        </w:rPr>
        <w:t>posesión</w:t>
      </w:r>
      <w:r w:rsidRPr="002447B2">
        <w:rPr>
          <w:rFonts w:ascii="Palatino Linotype" w:hAnsi="Palatino Linotype" w:cs="Arial"/>
          <w:i/>
          <w:lang w:val="es-ES"/>
        </w:rPr>
        <w:t xml:space="preserve"> </w:t>
      </w:r>
      <w:r w:rsidRPr="002447B2">
        <w:rPr>
          <w:rFonts w:ascii="Palatino Linotype" w:hAnsi="Palatino Linotype" w:cs="Arial"/>
          <w:i/>
          <w:sz w:val="22"/>
          <w:lang w:val="es-ES"/>
        </w:rPr>
        <w:t>de</w:t>
      </w:r>
      <w:r w:rsidRPr="002447B2">
        <w:rPr>
          <w:rFonts w:ascii="Palatino Linotype" w:hAnsi="Palatino Linotype" w:cs="Arial"/>
          <w:i/>
          <w:lang w:val="es-ES"/>
        </w:rPr>
        <w:t xml:space="preserve"> </w:t>
      </w:r>
      <w:r w:rsidRPr="002447B2">
        <w:rPr>
          <w:rFonts w:ascii="Palatino Linotype" w:hAnsi="Palatino Linotype" w:cs="Arial"/>
          <w:i/>
          <w:sz w:val="22"/>
          <w:lang w:val="es-ES"/>
        </w:rPr>
        <w:t>los</w:t>
      </w:r>
      <w:r w:rsidRPr="002447B2">
        <w:rPr>
          <w:rFonts w:ascii="Palatino Linotype" w:hAnsi="Palatino Linotype" w:cs="Arial"/>
          <w:i/>
          <w:lang w:val="es-ES"/>
        </w:rPr>
        <w:t xml:space="preserve"> </w:t>
      </w:r>
      <w:r w:rsidRPr="002447B2">
        <w:rPr>
          <w:rFonts w:ascii="Palatino Linotype" w:hAnsi="Palatino Linotype" w:cs="Arial"/>
          <w:i/>
          <w:sz w:val="22"/>
          <w:lang w:val="es-ES"/>
        </w:rPr>
        <w:t>órganos</w:t>
      </w:r>
      <w:r w:rsidRPr="002447B2">
        <w:rPr>
          <w:rFonts w:ascii="Palatino Linotype" w:hAnsi="Palatino Linotype" w:cs="Arial"/>
          <w:i/>
          <w:lang w:val="es-ES"/>
        </w:rPr>
        <w:t xml:space="preserve"> </w:t>
      </w:r>
      <w:r w:rsidRPr="002447B2">
        <w:rPr>
          <w:rFonts w:ascii="Palatino Linotype" w:hAnsi="Palatino Linotype" w:cs="Arial"/>
          <w:i/>
          <w:sz w:val="22"/>
          <w:lang w:val="es-ES"/>
        </w:rPr>
        <w:t>u</w:t>
      </w:r>
      <w:r w:rsidRPr="002447B2">
        <w:rPr>
          <w:rFonts w:ascii="Palatino Linotype" w:hAnsi="Palatino Linotype" w:cs="Arial"/>
          <w:i/>
          <w:lang w:val="es-ES"/>
        </w:rPr>
        <w:t xml:space="preserve"> </w:t>
      </w:r>
      <w:r w:rsidRPr="002447B2">
        <w:rPr>
          <w:rFonts w:ascii="Palatino Linotype" w:hAnsi="Palatino Linotype" w:cs="Arial"/>
          <w:i/>
          <w:sz w:val="22"/>
          <w:lang w:val="es-ES"/>
        </w:rPr>
        <w:t>organismos</w:t>
      </w:r>
      <w:r w:rsidRPr="002447B2">
        <w:rPr>
          <w:rFonts w:ascii="Palatino Linotype" w:hAnsi="Palatino Linotype" w:cs="Arial"/>
          <w:i/>
          <w:lang w:val="es-ES"/>
        </w:rPr>
        <w:t xml:space="preserve"> </w:t>
      </w:r>
      <w:r w:rsidRPr="002447B2">
        <w:rPr>
          <w:rFonts w:ascii="Palatino Linotype" w:hAnsi="Palatino Linotype" w:cs="Arial"/>
          <w:i/>
          <w:sz w:val="22"/>
          <w:lang w:val="es-ES"/>
        </w:rPr>
        <w:t>públicos,</w:t>
      </w:r>
      <w:r w:rsidRPr="002447B2">
        <w:rPr>
          <w:rFonts w:ascii="Palatino Linotype" w:hAnsi="Palatino Linotype" w:cs="Arial"/>
          <w:i/>
          <w:lang w:val="es-ES"/>
        </w:rPr>
        <w:t xml:space="preserve"> </w:t>
      </w:r>
      <w:r w:rsidRPr="002447B2">
        <w:rPr>
          <w:rFonts w:ascii="Palatino Linotype" w:hAnsi="Palatino Linotype" w:cs="Arial"/>
          <w:i/>
          <w:sz w:val="22"/>
          <w:lang w:val="es-ES"/>
        </w:rPr>
        <w:t>en</w:t>
      </w:r>
      <w:r w:rsidRPr="002447B2">
        <w:rPr>
          <w:rFonts w:ascii="Palatino Linotype" w:hAnsi="Palatino Linotype" w:cs="Arial"/>
          <w:i/>
          <w:lang w:val="es-ES"/>
        </w:rPr>
        <w:t xml:space="preserve"> </w:t>
      </w:r>
      <w:r w:rsidRPr="002447B2">
        <w:rPr>
          <w:rFonts w:ascii="Palatino Linotype" w:hAnsi="Palatino Linotype" w:cs="Arial"/>
          <w:i/>
          <w:sz w:val="22"/>
          <w:lang w:val="es-ES"/>
        </w:rPr>
        <w:t>virtud</w:t>
      </w:r>
      <w:r w:rsidRPr="002447B2">
        <w:rPr>
          <w:rFonts w:ascii="Palatino Linotype" w:hAnsi="Palatino Linotype" w:cs="Arial"/>
          <w:i/>
          <w:lang w:val="es-ES"/>
        </w:rPr>
        <w:t xml:space="preserve"> </w:t>
      </w:r>
      <w:r w:rsidRPr="002447B2">
        <w:rPr>
          <w:rFonts w:ascii="Palatino Linotype" w:hAnsi="Palatino Linotype" w:cs="Arial"/>
          <w:i/>
          <w:sz w:val="22"/>
          <w:lang w:val="es-ES"/>
        </w:rPr>
        <w:t>del</w:t>
      </w:r>
      <w:r w:rsidRPr="002447B2">
        <w:rPr>
          <w:rFonts w:ascii="Palatino Linotype" w:hAnsi="Palatino Linotype" w:cs="Arial"/>
          <w:i/>
          <w:lang w:val="es-ES"/>
        </w:rPr>
        <w:t xml:space="preserve"> </w:t>
      </w:r>
      <w:r w:rsidRPr="002447B2">
        <w:rPr>
          <w:rFonts w:ascii="Palatino Linotype" w:hAnsi="Palatino Linotype" w:cs="Arial"/>
          <w:i/>
          <w:sz w:val="22"/>
          <w:lang w:val="es-ES"/>
        </w:rPr>
        <w:t>ejercicio</w:t>
      </w:r>
      <w:r w:rsidRPr="002447B2">
        <w:rPr>
          <w:rFonts w:ascii="Palatino Linotype" w:hAnsi="Palatino Linotype" w:cs="Arial"/>
          <w:i/>
          <w:lang w:val="es-ES"/>
        </w:rPr>
        <w:t xml:space="preserve"> </w:t>
      </w:r>
      <w:r w:rsidRPr="002447B2">
        <w:rPr>
          <w:rFonts w:ascii="Palatino Linotype" w:hAnsi="Palatino Linotype" w:cs="Arial"/>
          <w:i/>
          <w:sz w:val="22"/>
          <w:lang w:val="es-ES"/>
        </w:rPr>
        <w:t>de</w:t>
      </w:r>
      <w:r w:rsidRPr="002447B2">
        <w:rPr>
          <w:rFonts w:ascii="Palatino Linotype" w:hAnsi="Palatino Linotype" w:cs="Arial"/>
          <w:i/>
          <w:lang w:val="es-ES"/>
        </w:rPr>
        <w:t xml:space="preserve"> </w:t>
      </w:r>
      <w:r w:rsidRPr="002447B2">
        <w:rPr>
          <w:rFonts w:ascii="Palatino Linotype" w:hAnsi="Palatino Linotype" w:cs="Arial"/>
          <w:i/>
          <w:sz w:val="22"/>
          <w:lang w:val="es-ES"/>
        </w:rPr>
        <w:t>sus</w:t>
      </w:r>
      <w:r w:rsidRPr="002447B2">
        <w:rPr>
          <w:rFonts w:ascii="Palatino Linotype" w:hAnsi="Palatino Linotype" w:cs="Arial"/>
          <w:i/>
          <w:lang w:val="es-ES"/>
        </w:rPr>
        <w:t xml:space="preserve"> </w:t>
      </w:r>
      <w:r w:rsidRPr="002447B2">
        <w:rPr>
          <w:rFonts w:ascii="Palatino Linotype" w:hAnsi="Palatino Linotype" w:cs="Arial"/>
          <w:i/>
          <w:sz w:val="22"/>
          <w:lang w:val="es-ES"/>
        </w:rPr>
        <w:t>funciones</w:t>
      </w:r>
      <w:r w:rsidRPr="002447B2">
        <w:rPr>
          <w:rFonts w:ascii="Palatino Linotype" w:hAnsi="Palatino Linotype" w:cs="Arial"/>
          <w:i/>
          <w:lang w:val="es-ES"/>
        </w:rPr>
        <w:t xml:space="preserve"> </w:t>
      </w:r>
      <w:r w:rsidRPr="002447B2">
        <w:rPr>
          <w:rFonts w:ascii="Palatino Linotype" w:hAnsi="Palatino Linotype" w:cs="Arial"/>
          <w:i/>
          <w:sz w:val="22"/>
          <w:lang w:val="es-ES"/>
        </w:rPr>
        <w:t>de</w:t>
      </w:r>
      <w:r w:rsidRPr="002447B2">
        <w:rPr>
          <w:rFonts w:ascii="Palatino Linotype" w:hAnsi="Palatino Linotype" w:cs="Arial"/>
          <w:i/>
          <w:lang w:val="es-ES"/>
        </w:rPr>
        <w:t xml:space="preserve"> </w:t>
      </w:r>
      <w:r w:rsidRPr="002447B2">
        <w:rPr>
          <w:rFonts w:ascii="Palatino Linotype" w:hAnsi="Palatino Linotype" w:cs="Arial"/>
          <w:i/>
          <w:sz w:val="22"/>
          <w:lang w:val="es-ES"/>
        </w:rPr>
        <w:t>derecho</w:t>
      </w:r>
      <w:r w:rsidRPr="002447B2">
        <w:rPr>
          <w:rFonts w:ascii="Palatino Linotype" w:hAnsi="Palatino Linotype" w:cs="Arial"/>
          <w:i/>
          <w:lang w:val="es-ES"/>
        </w:rPr>
        <w:t xml:space="preserve"> </w:t>
      </w:r>
      <w:r w:rsidRPr="002447B2">
        <w:rPr>
          <w:rFonts w:ascii="Palatino Linotype" w:hAnsi="Palatino Linotype" w:cs="Arial"/>
          <w:i/>
          <w:sz w:val="22"/>
          <w:lang w:val="es-ES"/>
        </w:rPr>
        <w:t>público,</w:t>
      </w:r>
      <w:r w:rsidRPr="002447B2">
        <w:rPr>
          <w:rFonts w:ascii="Palatino Linotype" w:hAnsi="Palatino Linotype" w:cs="Arial"/>
          <w:i/>
          <w:lang w:val="es-ES"/>
        </w:rPr>
        <w:t xml:space="preserve"> </w:t>
      </w:r>
      <w:r w:rsidRPr="002447B2">
        <w:rPr>
          <w:rFonts w:ascii="Palatino Linotype" w:hAnsi="Palatino Linotype" w:cs="Arial"/>
          <w:i/>
          <w:sz w:val="22"/>
          <w:lang w:val="es-ES"/>
        </w:rPr>
        <w:t>sin</w:t>
      </w:r>
      <w:r w:rsidRPr="002447B2">
        <w:rPr>
          <w:rFonts w:ascii="Palatino Linotype" w:hAnsi="Palatino Linotype" w:cs="Arial"/>
          <w:i/>
          <w:lang w:val="es-ES"/>
        </w:rPr>
        <w:t xml:space="preserve"> </w:t>
      </w:r>
      <w:r w:rsidRPr="002447B2">
        <w:rPr>
          <w:rFonts w:ascii="Palatino Linotype" w:hAnsi="Palatino Linotype" w:cs="Arial"/>
          <w:i/>
          <w:sz w:val="22"/>
          <w:lang w:val="es-ES"/>
        </w:rPr>
        <w:t>importar</w:t>
      </w:r>
      <w:r w:rsidRPr="002447B2">
        <w:rPr>
          <w:rFonts w:ascii="Palatino Linotype" w:hAnsi="Palatino Linotype" w:cs="Arial"/>
          <w:i/>
          <w:lang w:val="es-ES"/>
        </w:rPr>
        <w:t xml:space="preserve"> </w:t>
      </w:r>
      <w:r w:rsidRPr="002447B2">
        <w:rPr>
          <w:rFonts w:ascii="Palatino Linotype" w:hAnsi="Palatino Linotype" w:cs="Arial"/>
          <w:i/>
          <w:sz w:val="22"/>
          <w:lang w:val="es-ES"/>
        </w:rPr>
        <w:t>su</w:t>
      </w:r>
      <w:r w:rsidRPr="002447B2">
        <w:rPr>
          <w:rFonts w:ascii="Palatino Linotype" w:hAnsi="Palatino Linotype" w:cs="Arial"/>
          <w:i/>
          <w:lang w:val="es-ES"/>
        </w:rPr>
        <w:t xml:space="preserve"> </w:t>
      </w:r>
      <w:r w:rsidRPr="002447B2">
        <w:rPr>
          <w:rFonts w:ascii="Palatino Linotype" w:hAnsi="Palatino Linotype" w:cs="Arial"/>
          <w:i/>
          <w:sz w:val="22"/>
          <w:lang w:val="es-ES"/>
        </w:rPr>
        <w:t>fuente,</w:t>
      </w:r>
      <w:r w:rsidRPr="002447B2">
        <w:rPr>
          <w:rFonts w:ascii="Palatino Linotype" w:hAnsi="Palatino Linotype" w:cs="Arial"/>
          <w:i/>
          <w:lang w:val="es-ES"/>
        </w:rPr>
        <w:t xml:space="preserve"> </w:t>
      </w:r>
      <w:r w:rsidRPr="002447B2">
        <w:rPr>
          <w:rFonts w:ascii="Palatino Linotype" w:hAnsi="Palatino Linotype" w:cs="Arial"/>
          <w:i/>
          <w:sz w:val="22"/>
          <w:lang w:val="es-ES"/>
        </w:rPr>
        <w:t>soporte</w:t>
      </w:r>
      <w:r w:rsidRPr="002447B2">
        <w:rPr>
          <w:rFonts w:ascii="Palatino Linotype" w:hAnsi="Palatino Linotype" w:cs="Arial"/>
          <w:i/>
          <w:lang w:val="es-ES"/>
        </w:rPr>
        <w:t xml:space="preserve"> </w:t>
      </w:r>
      <w:r w:rsidRPr="002447B2">
        <w:rPr>
          <w:rFonts w:ascii="Palatino Linotype" w:hAnsi="Palatino Linotype" w:cs="Arial"/>
          <w:i/>
          <w:sz w:val="22"/>
          <w:lang w:val="es-ES"/>
        </w:rPr>
        <w:t>o</w:t>
      </w:r>
      <w:r w:rsidRPr="002447B2">
        <w:rPr>
          <w:rFonts w:ascii="Palatino Linotype" w:hAnsi="Palatino Linotype" w:cs="Arial"/>
          <w:i/>
          <w:lang w:val="es-ES"/>
        </w:rPr>
        <w:t xml:space="preserve"> </w:t>
      </w:r>
      <w:r w:rsidRPr="002447B2">
        <w:rPr>
          <w:rFonts w:ascii="Palatino Linotype" w:hAnsi="Palatino Linotype" w:cs="Arial"/>
          <w:i/>
          <w:sz w:val="22"/>
          <w:lang w:val="es-ES"/>
        </w:rPr>
        <w:t>fecha</w:t>
      </w:r>
      <w:r w:rsidRPr="002447B2">
        <w:rPr>
          <w:rFonts w:ascii="Palatino Linotype" w:hAnsi="Palatino Linotype" w:cs="Arial"/>
          <w:i/>
          <w:lang w:val="es-ES"/>
        </w:rPr>
        <w:t xml:space="preserve"> </w:t>
      </w:r>
      <w:r w:rsidRPr="002447B2">
        <w:rPr>
          <w:rFonts w:ascii="Palatino Linotype" w:hAnsi="Palatino Linotype" w:cs="Arial"/>
          <w:i/>
          <w:sz w:val="22"/>
          <w:lang w:val="es-ES"/>
        </w:rPr>
        <w:t>de</w:t>
      </w:r>
      <w:r w:rsidRPr="002447B2">
        <w:rPr>
          <w:rFonts w:ascii="Palatino Linotype" w:hAnsi="Palatino Linotype" w:cs="Arial"/>
          <w:i/>
          <w:lang w:val="es-ES"/>
        </w:rPr>
        <w:t xml:space="preserve"> </w:t>
      </w:r>
      <w:r w:rsidRPr="002447B2">
        <w:rPr>
          <w:rFonts w:ascii="Palatino Linotype" w:hAnsi="Palatino Linotype" w:cs="Arial"/>
          <w:i/>
          <w:sz w:val="22"/>
          <w:lang w:val="es-ES"/>
        </w:rPr>
        <w:t>elaboración.</w:t>
      </w:r>
    </w:p>
    <w:p w14:paraId="65A719A2" w14:textId="77777777" w:rsidR="00820174" w:rsidRPr="002447B2" w:rsidRDefault="00820174" w:rsidP="00820174">
      <w:pPr>
        <w:ind w:left="709" w:right="899"/>
        <w:jc w:val="both"/>
        <w:rPr>
          <w:rFonts w:ascii="Palatino Linotype" w:hAnsi="Palatino Linotype" w:cs="Arial"/>
          <w:i/>
          <w:sz w:val="22"/>
          <w:lang w:val="es-ES"/>
        </w:rPr>
      </w:pPr>
      <w:r w:rsidRPr="002447B2">
        <w:rPr>
          <w:rFonts w:ascii="Palatino Linotype" w:hAnsi="Palatino Linotype" w:cs="Arial"/>
          <w:i/>
          <w:sz w:val="22"/>
          <w:lang w:val="es-ES"/>
        </w:rPr>
        <w:t>En</w:t>
      </w:r>
      <w:r w:rsidRPr="002447B2">
        <w:rPr>
          <w:rFonts w:ascii="Palatino Linotype" w:hAnsi="Palatino Linotype" w:cs="Arial"/>
          <w:i/>
          <w:lang w:val="es-ES"/>
        </w:rPr>
        <w:t xml:space="preserve"> </w:t>
      </w:r>
      <w:r w:rsidRPr="002447B2">
        <w:rPr>
          <w:rFonts w:ascii="Palatino Linotype" w:hAnsi="Palatino Linotype" w:cs="Arial"/>
          <w:i/>
          <w:sz w:val="22"/>
          <w:lang w:val="es-ES"/>
        </w:rPr>
        <w:t>consecuencia</w:t>
      </w:r>
      <w:r w:rsidRPr="002447B2">
        <w:rPr>
          <w:rFonts w:ascii="Palatino Linotype" w:hAnsi="Palatino Linotype" w:cs="Arial"/>
          <w:i/>
          <w:lang w:val="es-ES"/>
        </w:rPr>
        <w:t xml:space="preserve"> </w:t>
      </w:r>
      <w:r w:rsidRPr="002447B2">
        <w:rPr>
          <w:rFonts w:ascii="Palatino Linotype" w:hAnsi="Palatino Linotype" w:cs="Arial"/>
          <w:i/>
          <w:sz w:val="22"/>
          <w:lang w:val="es-ES"/>
        </w:rPr>
        <w:t>el</w:t>
      </w:r>
      <w:r w:rsidRPr="002447B2">
        <w:rPr>
          <w:rFonts w:ascii="Palatino Linotype" w:hAnsi="Palatino Linotype" w:cs="Arial"/>
          <w:i/>
          <w:lang w:val="es-ES"/>
        </w:rPr>
        <w:t xml:space="preserve"> </w:t>
      </w:r>
      <w:r w:rsidRPr="002447B2">
        <w:rPr>
          <w:rFonts w:ascii="Palatino Linotype" w:hAnsi="Palatino Linotype" w:cs="Arial"/>
          <w:i/>
          <w:sz w:val="22"/>
          <w:lang w:val="es-ES"/>
        </w:rPr>
        <w:t>acceso</w:t>
      </w:r>
      <w:r w:rsidRPr="002447B2">
        <w:rPr>
          <w:rFonts w:ascii="Palatino Linotype" w:hAnsi="Palatino Linotype" w:cs="Arial"/>
          <w:i/>
          <w:lang w:val="es-ES"/>
        </w:rPr>
        <w:t xml:space="preserve"> </w:t>
      </w:r>
      <w:r w:rsidRPr="002447B2">
        <w:rPr>
          <w:rFonts w:ascii="Palatino Linotype" w:hAnsi="Palatino Linotype" w:cs="Arial"/>
          <w:i/>
          <w:sz w:val="22"/>
          <w:lang w:val="es-ES"/>
        </w:rPr>
        <w:t>a</w:t>
      </w:r>
      <w:r w:rsidRPr="002447B2">
        <w:rPr>
          <w:rFonts w:ascii="Palatino Linotype" w:hAnsi="Palatino Linotype" w:cs="Arial"/>
          <w:i/>
          <w:lang w:val="es-ES"/>
        </w:rPr>
        <w:t xml:space="preserve"> </w:t>
      </w:r>
      <w:r w:rsidRPr="002447B2">
        <w:rPr>
          <w:rFonts w:ascii="Palatino Linotype" w:hAnsi="Palatino Linotype" w:cs="Arial"/>
          <w:i/>
          <w:sz w:val="22"/>
          <w:lang w:val="es-ES"/>
        </w:rPr>
        <w:t>la</w:t>
      </w:r>
      <w:r w:rsidRPr="002447B2">
        <w:rPr>
          <w:rFonts w:ascii="Palatino Linotype" w:hAnsi="Palatino Linotype" w:cs="Arial"/>
          <w:i/>
          <w:lang w:val="es-ES"/>
        </w:rPr>
        <w:t xml:space="preserve"> </w:t>
      </w:r>
      <w:r w:rsidRPr="002447B2">
        <w:rPr>
          <w:rFonts w:ascii="Palatino Linotype" w:hAnsi="Palatino Linotype" w:cs="Arial"/>
          <w:i/>
          <w:sz w:val="22"/>
          <w:lang w:val="es-ES"/>
        </w:rPr>
        <w:t>información</w:t>
      </w:r>
      <w:r w:rsidRPr="002447B2">
        <w:rPr>
          <w:rFonts w:ascii="Palatino Linotype" w:hAnsi="Palatino Linotype" w:cs="Arial"/>
          <w:i/>
          <w:lang w:val="es-ES"/>
        </w:rPr>
        <w:t xml:space="preserve"> </w:t>
      </w:r>
      <w:r w:rsidRPr="002447B2">
        <w:rPr>
          <w:rFonts w:ascii="Palatino Linotype" w:hAnsi="Palatino Linotype" w:cs="Arial"/>
          <w:i/>
          <w:sz w:val="22"/>
          <w:lang w:val="es-ES"/>
        </w:rPr>
        <w:t>se</w:t>
      </w:r>
      <w:r w:rsidRPr="002447B2">
        <w:rPr>
          <w:rFonts w:ascii="Palatino Linotype" w:hAnsi="Palatino Linotype" w:cs="Arial"/>
          <w:i/>
          <w:lang w:val="es-ES"/>
        </w:rPr>
        <w:t xml:space="preserve"> </w:t>
      </w:r>
      <w:r w:rsidRPr="002447B2">
        <w:rPr>
          <w:rFonts w:ascii="Palatino Linotype" w:hAnsi="Palatino Linotype" w:cs="Arial"/>
          <w:i/>
          <w:sz w:val="22"/>
          <w:lang w:val="es-ES"/>
        </w:rPr>
        <w:t>refiere</w:t>
      </w:r>
      <w:r w:rsidRPr="002447B2">
        <w:rPr>
          <w:rFonts w:ascii="Palatino Linotype" w:hAnsi="Palatino Linotype" w:cs="Arial"/>
          <w:i/>
          <w:lang w:val="es-ES"/>
        </w:rPr>
        <w:t xml:space="preserve"> </w:t>
      </w:r>
      <w:r w:rsidRPr="002447B2">
        <w:rPr>
          <w:rFonts w:ascii="Palatino Linotype" w:hAnsi="Palatino Linotype" w:cs="Arial"/>
          <w:i/>
          <w:sz w:val="22"/>
          <w:lang w:val="es-ES"/>
        </w:rPr>
        <w:t>a</w:t>
      </w:r>
      <w:r w:rsidRPr="002447B2">
        <w:rPr>
          <w:rFonts w:ascii="Palatino Linotype" w:hAnsi="Palatino Linotype" w:cs="Arial"/>
          <w:i/>
          <w:lang w:val="es-ES"/>
        </w:rPr>
        <w:t xml:space="preserve"> </w:t>
      </w:r>
      <w:r w:rsidRPr="002447B2">
        <w:rPr>
          <w:rFonts w:ascii="Palatino Linotype" w:hAnsi="Palatino Linotype" w:cs="Arial"/>
          <w:i/>
          <w:sz w:val="22"/>
          <w:lang w:val="es-ES"/>
        </w:rPr>
        <w:t>que</w:t>
      </w:r>
      <w:r w:rsidRPr="002447B2">
        <w:rPr>
          <w:rFonts w:ascii="Palatino Linotype" w:hAnsi="Palatino Linotype" w:cs="Arial"/>
          <w:i/>
          <w:lang w:val="es-ES"/>
        </w:rPr>
        <w:t xml:space="preserve"> </w:t>
      </w:r>
      <w:r w:rsidRPr="002447B2">
        <w:rPr>
          <w:rFonts w:ascii="Palatino Linotype" w:hAnsi="Palatino Linotype" w:cs="Arial"/>
          <w:i/>
          <w:sz w:val="22"/>
          <w:lang w:val="es-ES"/>
        </w:rPr>
        <w:t>se</w:t>
      </w:r>
      <w:r w:rsidRPr="002447B2">
        <w:rPr>
          <w:rFonts w:ascii="Palatino Linotype" w:hAnsi="Palatino Linotype" w:cs="Arial"/>
          <w:i/>
          <w:lang w:val="es-ES"/>
        </w:rPr>
        <w:t xml:space="preserve"> </w:t>
      </w:r>
      <w:r w:rsidRPr="002447B2">
        <w:rPr>
          <w:rFonts w:ascii="Palatino Linotype" w:hAnsi="Palatino Linotype" w:cs="Arial"/>
          <w:i/>
          <w:sz w:val="22"/>
          <w:lang w:val="es-ES"/>
        </w:rPr>
        <w:t>cumplan</w:t>
      </w:r>
      <w:r w:rsidRPr="002447B2">
        <w:rPr>
          <w:rFonts w:ascii="Palatino Linotype" w:hAnsi="Palatino Linotype" w:cs="Arial"/>
          <w:i/>
          <w:lang w:val="es-ES"/>
        </w:rPr>
        <w:t xml:space="preserve"> </w:t>
      </w:r>
      <w:r w:rsidRPr="002447B2">
        <w:rPr>
          <w:rFonts w:ascii="Palatino Linotype" w:hAnsi="Palatino Linotype" w:cs="Arial"/>
          <w:i/>
          <w:sz w:val="22"/>
          <w:lang w:val="es-ES"/>
        </w:rPr>
        <w:t>cualquiera</w:t>
      </w:r>
      <w:r w:rsidRPr="002447B2">
        <w:rPr>
          <w:rFonts w:ascii="Palatino Linotype" w:hAnsi="Palatino Linotype" w:cs="Arial"/>
          <w:i/>
          <w:lang w:val="es-ES"/>
        </w:rPr>
        <w:t xml:space="preserve"> </w:t>
      </w:r>
      <w:r w:rsidRPr="002447B2">
        <w:rPr>
          <w:rFonts w:ascii="Palatino Linotype" w:hAnsi="Palatino Linotype" w:cs="Arial"/>
          <w:i/>
          <w:sz w:val="22"/>
          <w:lang w:val="es-ES"/>
        </w:rPr>
        <w:t>de</w:t>
      </w:r>
      <w:r w:rsidRPr="002447B2">
        <w:rPr>
          <w:rFonts w:ascii="Palatino Linotype" w:hAnsi="Palatino Linotype" w:cs="Arial"/>
          <w:i/>
          <w:lang w:val="es-ES"/>
        </w:rPr>
        <w:t xml:space="preserve"> </w:t>
      </w:r>
      <w:r w:rsidRPr="002447B2">
        <w:rPr>
          <w:rFonts w:ascii="Palatino Linotype" w:hAnsi="Palatino Linotype" w:cs="Arial"/>
          <w:i/>
          <w:sz w:val="22"/>
          <w:lang w:val="es-ES"/>
        </w:rPr>
        <w:t>los</w:t>
      </w:r>
      <w:r w:rsidRPr="002447B2">
        <w:rPr>
          <w:rFonts w:ascii="Palatino Linotype" w:hAnsi="Palatino Linotype" w:cs="Arial"/>
          <w:i/>
          <w:lang w:val="es-ES"/>
        </w:rPr>
        <w:t xml:space="preserve"> </w:t>
      </w:r>
      <w:r w:rsidRPr="002447B2">
        <w:rPr>
          <w:rFonts w:ascii="Palatino Linotype" w:hAnsi="Palatino Linotype" w:cs="Arial"/>
          <w:i/>
          <w:sz w:val="22"/>
          <w:lang w:val="es-ES"/>
        </w:rPr>
        <w:t>siguientes</w:t>
      </w:r>
      <w:r w:rsidRPr="002447B2">
        <w:rPr>
          <w:rFonts w:ascii="Palatino Linotype" w:hAnsi="Palatino Linotype" w:cs="Arial"/>
          <w:i/>
          <w:lang w:val="es-ES"/>
        </w:rPr>
        <w:t xml:space="preserve"> </w:t>
      </w:r>
      <w:r w:rsidRPr="002447B2">
        <w:rPr>
          <w:rFonts w:ascii="Palatino Linotype" w:hAnsi="Palatino Linotype" w:cs="Arial"/>
          <w:i/>
          <w:sz w:val="22"/>
          <w:lang w:val="es-ES"/>
        </w:rPr>
        <w:t>tres</w:t>
      </w:r>
      <w:r w:rsidRPr="002447B2">
        <w:rPr>
          <w:rFonts w:ascii="Palatino Linotype" w:hAnsi="Palatino Linotype" w:cs="Arial"/>
          <w:i/>
          <w:lang w:val="es-ES"/>
        </w:rPr>
        <w:t xml:space="preserve"> </w:t>
      </w:r>
      <w:r w:rsidRPr="002447B2">
        <w:rPr>
          <w:rFonts w:ascii="Palatino Linotype" w:hAnsi="Palatino Linotype" w:cs="Arial"/>
          <w:i/>
          <w:sz w:val="22"/>
          <w:lang w:val="es-ES"/>
        </w:rPr>
        <w:t>supuestos:</w:t>
      </w:r>
    </w:p>
    <w:p w14:paraId="568F4354" w14:textId="77777777" w:rsidR="00820174" w:rsidRPr="002447B2" w:rsidRDefault="00820174" w:rsidP="00820174">
      <w:pPr>
        <w:ind w:left="709" w:right="899"/>
        <w:jc w:val="both"/>
        <w:rPr>
          <w:rFonts w:ascii="Palatino Linotype" w:hAnsi="Palatino Linotype" w:cs="Arial"/>
          <w:b/>
          <w:i/>
          <w:sz w:val="22"/>
          <w:lang w:val="es-ES"/>
        </w:rPr>
      </w:pPr>
      <w:r w:rsidRPr="002447B2">
        <w:rPr>
          <w:rFonts w:ascii="Palatino Linotype" w:hAnsi="Palatino Linotype" w:cs="Arial"/>
          <w:b/>
          <w:i/>
          <w:sz w:val="22"/>
          <w:lang w:val="es-ES"/>
        </w:rPr>
        <w:t>1)</w:t>
      </w:r>
      <w:r w:rsidRPr="002447B2">
        <w:rPr>
          <w:rFonts w:ascii="Palatino Linotype" w:hAnsi="Palatino Linotype" w:cs="Arial"/>
          <w:b/>
          <w:i/>
          <w:lang w:val="es-ES"/>
        </w:rPr>
        <w:t xml:space="preserve"> </w:t>
      </w:r>
      <w:r w:rsidRPr="002447B2">
        <w:rPr>
          <w:rFonts w:ascii="Palatino Linotype" w:hAnsi="Palatino Linotype" w:cs="Arial"/>
          <w:b/>
          <w:i/>
          <w:sz w:val="22"/>
          <w:lang w:val="es-ES"/>
        </w:rPr>
        <w:t>Que</w:t>
      </w:r>
      <w:r w:rsidRPr="002447B2">
        <w:rPr>
          <w:rFonts w:ascii="Palatino Linotype" w:hAnsi="Palatino Linotype" w:cs="Arial"/>
          <w:b/>
          <w:i/>
          <w:lang w:val="es-ES"/>
        </w:rPr>
        <w:t xml:space="preserve"> </w:t>
      </w:r>
      <w:r w:rsidRPr="002447B2">
        <w:rPr>
          <w:rFonts w:ascii="Palatino Linotype" w:hAnsi="Palatino Linotype" w:cs="Arial"/>
          <w:b/>
          <w:i/>
          <w:sz w:val="22"/>
          <w:lang w:val="es-ES"/>
        </w:rPr>
        <w:t>se</w:t>
      </w:r>
      <w:r w:rsidRPr="002447B2">
        <w:rPr>
          <w:rFonts w:ascii="Palatino Linotype" w:hAnsi="Palatino Linotype" w:cs="Arial"/>
          <w:b/>
          <w:i/>
          <w:lang w:val="es-ES"/>
        </w:rPr>
        <w:t xml:space="preserve"> </w:t>
      </w:r>
      <w:r w:rsidRPr="002447B2">
        <w:rPr>
          <w:rFonts w:ascii="Palatino Linotype" w:hAnsi="Palatino Linotype" w:cs="Arial"/>
          <w:b/>
          <w:i/>
          <w:sz w:val="22"/>
          <w:lang w:val="es-ES"/>
        </w:rPr>
        <w:t>trate</w:t>
      </w:r>
      <w:r w:rsidRPr="002447B2">
        <w:rPr>
          <w:rFonts w:ascii="Palatino Linotype" w:hAnsi="Palatino Linotype" w:cs="Arial"/>
          <w:b/>
          <w:i/>
          <w:lang w:val="es-ES"/>
        </w:rPr>
        <w:t xml:space="preserve"> </w:t>
      </w:r>
      <w:r w:rsidRPr="002447B2">
        <w:rPr>
          <w:rFonts w:ascii="Palatino Linotype" w:hAnsi="Palatino Linotype" w:cs="Arial"/>
          <w:b/>
          <w:i/>
          <w:sz w:val="22"/>
          <w:lang w:val="es-ES"/>
        </w:rPr>
        <w:t>de</w:t>
      </w:r>
      <w:r w:rsidRPr="002447B2">
        <w:rPr>
          <w:rFonts w:ascii="Palatino Linotype" w:hAnsi="Palatino Linotype" w:cs="Arial"/>
          <w:b/>
          <w:i/>
          <w:lang w:val="es-ES"/>
        </w:rPr>
        <w:t xml:space="preserve"> </w:t>
      </w:r>
      <w:r w:rsidRPr="002447B2">
        <w:rPr>
          <w:rFonts w:ascii="Palatino Linotype" w:hAnsi="Palatino Linotype" w:cs="Arial"/>
          <w:b/>
          <w:i/>
          <w:sz w:val="22"/>
          <w:lang w:val="es-ES"/>
        </w:rPr>
        <w:t>información</w:t>
      </w:r>
      <w:r w:rsidRPr="002447B2">
        <w:rPr>
          <w:rFonts w:ascii="Palatino Linotype" w:hAnsi="Palatino Linotype" w:cs="Arial"/>
          <w:b/>
          <w:i/>
          <w:lang w:val="es-ES"/>
        </w:rPr>
        <w:t xml:space="preserve"> </w:t>
      </w:r>
      <w:r w:rsidRPr="002447B2">
        <w:rPr>
          <w:rFonts w:ascii="Palatino Linotype" w:hAnsi="Palatino Linotype" w:cs="Arial"/>
          <w:b/>
          <w:i/>
          <w:sz w:val="22"/>
          <w:lang w:val="es-ES"/>
        </w:rPr>
        <w:t>registrada</w:t>
      </w:r>
      <w:r w:rsidRPr="002447B2">
        <w:rPr>
          <w:rFonts w:ascii="Palatino Linotype" w:hAnsi="Palatino Linotype" w:cs="Arial"/>
          <w:b/>
          <w:i/>
          <w:lang w:val="es-ES"/>
        </w:rPr>
        <w:t xml:space="preserve"> </w:t>
      </w:r>
      <w:r w:rsidRPr="002447B2">
        <w:rPr>
          <w:rFonts w:ascii="Palatino Linotype" w:hAnsi="Palatino Linotype" w:cs="Arial"/>
          <w:b/>
          <w:i/>
          <w:sz w:val="22"/>
          <w:lang w:val="es-ES"/>
        </w:rPr>
        <w:t>en</w:t>
      </w:r>
      <w:r w:rsidRPr="002447B2">
        <w:rPr>
          <w:rFonts w:ascii="Palatino Linotype" w:hAnsi="Palatino Linotype" w:cs="Arial"/>
          <w:b/>
          <w:i/>
          <w:lang w:val="es-ES"/>
        </w:rPr>
        <w:t xml:space="preserve"> </w:t>
      </w:r>
      <w:r w:rsidRPr="002447B2">
        <w:rPr>
          <w:rFonts w:ascii="Palatino Linotype" w:hAnsi="Palatino Linotype" w:cs="Arial"/>
          <w:b/>
          <w:i/>
          <w:sz w:val="22"/>
          <w:lang w:val="es-ES"/>
        </w:rPr>
        <w:t>cualquier</w:t>
      </w:r>
      <w:r w:rsidRPr="002447B2">
        <w:rPr>
          <w:rFonts w:ascii="Palatino Linotype" w:hAnsi="Palatino Linotype" w:cs="Arial"/>
          <w:b/>
          <w:i/>
          <w:lang w:val="es-ES"/>
        </w:rPr>
        <w:t xml:space="preserve"> </w:t>
      </w:r>
      <w:r w:rsidRPr="002447B2">
        <w:rPr>
          <w:rFonts w:ascii="Palatino Linotype" w:hAnsi="Palatino Linotype" w:cs="Arial"/>
          <w:b/>
          <w:i/>
          <w:sz w:val="22"/>
          <w:lang w:val="es-ES"/>
        </w:rPr>
        <w:t>soporte</w:t>
      </w:r>
      <w:r w:rsidRPr="002447B2">
        <w:rPr>
          <w:rFonts w:ascii="Palatino Linotype" w:hAnsi="Palatino Linotype" w:cs="Arial"/>
          <w:b/>
          <w:i/>
          <w:lang w:val="es-ES"/>
        </w:rPr>
        <w:t xml:space="preserve"> </w:t>
      </w:r>
      <w:r w:rsidRPr="002447B2">
        <w:rPr>
          <w:rFonts w:ascii="Palatino Linotype" w:hAnsi="Palatino Linotype" w:cs="Arial"/>
          <w:b/>
          <w:i/>
          <w:sz w:val="22"/>
          <w:lang w:val="es-ES"/>
        </w:rPr>
        <w:t>documental,</w:t>
      </w:r>
      <w:r w:rsidRPr="002447B2">
        <w:rPr>
          <w:rFonts w:ascii="Palatino Linotype" w:hAnsi="Palatino Linotype" w:cs="Arial"/>
          <w:b/>
          <w:i/>
          <w:lang w:val="es-ES"/>
        </w:rPr>
        <w:t xml:space="preserve"> </w:t>
      </w:r>
      <w:r w:rsidRPr="002447B2">
        <w:rPr>
          <w:rFonts w:ascii="Palatino Linotype" w:hAnsi="Palatino Linotype" w:cs="Arial"/>
          <w:b/>
          <w:i/>
          <w:sz w:val="22"/>
          <w:lang w:val="es-ES"/>
        </w:rPr>
        <w:t>que</w:t>
      </w:r>
      <w:r w:rsidRPr="002447B2">
        <w:rPr>
          <w:rFonts w:ascii="Palatino Linotype" w:hAnsi="Palatino Linotype" w:cs="Arial"/>
          <w:b/>
          <w:i/>
          <w:lang w:val="es-ES"/>
        </w:rPr>
        <w:t xml:space="preserve"> </w:t>
      </w:r>
      <w:r w:rsidRPr="002447B2">
        <w:rPr>
          <w:rFonts w:ascii="Palatino Linotype" w:hAnsi="Palatino Linotype" w:cs="Arial"/>
          <w:b/>
          <w:i/>
          <w:sz w:val="22"/>
          <w:lang w:val="es-ES"/>
        </w:rPr>
        <w:t>en</w:t>
      </w:r>
      <w:r w:rsidRPr="002447B2">
        <w:rPr>
          <w:rFonts w:ascii="Palatino Linotype" w:hAnsi="Palatino Linotype" w:cs="Arial"/>
          <w:b/>
          <w:i/>
          <w:lang w:val="es-ES"/>
        </w:rPr>
        <w:t xml:space="preserve"> </w:t>
      </w:r>
      <w:r w:rsidRPr="002447B2">
        <w:rPr>
          <w:rFonts w:ascii="Palatino Linotype" w:hAnsi="Palatino Linotype" w:cs="Arial"/>
          <w:b/>
          <w:i/>
          <w:sz w:val="22"/>
          <w:lang w:val="es-ES"/>
        </w:rPr>
        <w:t>ejercicio</w:t>
      </w:r>
      <w:r w:rsidRPr="002447B2">
        <w:rPr>
          <w:rFonts w:ascii="Palatino Linotype" w:hAnsi="Palatino Linotype" w:cs="Arial"/>
          <w:b/>
          <w:i/>
          <w:lang w:val="es-ES"/>
        </w:rPr>
        <w:t xml:space="preserve"> </w:t>
      </w:r>
      <w:r w:rsidRPr="002447B2">
        <w:rPr>
          <w:rFonts w:ascii="Palatino Linotype" w:hAnsi="Palatino Linotype" w:cs="Arial"/>
          <w:b/>
          <w:i/>
          <w:sz w:val="22"/>
          <w:lang w:val="es-ES"/>
        </w:rPr>
        <w:t>de</w:t>
      </w:r>
      <w:r w:rsidRPr="002447B2">
        <w:rPr>
          <w:rFonts w:ascii="Palatino Linotype" w:hAnsi="Palatino Linotype" w:cs="Arial"/>
          <w:b/>
          <w:i/>
          <w:lang w:val="es-ES"/>
        </w:rPr>
        <w:t xml:space="preserve"> </w:t>
      </w:r>
      <w:r w:rsidRPr="002447B2">
        <w:rPr>
          <w:rFonts w:ascii="Palatino Linotype" w:hAnsi="Palatino Linotype" w:cs="Arial"/>
          <w:b/>
          <w:i/>
          <w:sz w:val="22"/>
          <w:lang w:val="es-ES"/>
        </w:rPr>
        <w:t>las</w:t>
      </w:r>
      <w:r w:rsidRPr="002447B2">
        <w:rPr>
          <w:rFonts w:ascii="Palatino Linotype" w:hAnsi="Palatino Linotype" w:cs="Arial"/>
          <w:b/>
          <w:i/>
          <w:lang w:val="es-ES"/>
        </w:rPr>
        <w:t xml:space="preserve"> </w:t>
      </w:r>
      <w:r w:rsidRPr="002447B2">
        <w:rPr>
          <w:rFonts w:ascii="Palatino Linotype" w:hAnsi="Palatino Linotype" w:cs="Arial"/>
          <w:b/>
          <w:i/>
          <w:sz w:val="22"/>
          <w:lang w:val="es-ES"/>
        </w:rPr>
        <w:t>atribuciones</w:t>
      </w:r>
      <w:r w:rsidRPr="002447B2">
        <w:rPr>
          <w:rFonts w:ascii="Palatino Linotype" w:hAnsi="Palatino Linotype" w:cs="Arial"/>
          <w:b/>
          <w:i/>
          <w:lang w:val="es-ES"/>
        </w:rPr>
        <w:t xml:space="preserve"> </w:t>
      </w:r>
      <w:r w:rsidRPr="002447B2">
        <w:rPr>
          <w:rFonts w:ascii="Palatino Linotype" w:hAnsi="Palatino Linotype" w:cs="Arial"/>
          <w:b/>
          <w:i/>
          <w:sz w:val="22"/>
          <w:lang w:val="es-ES"/>
        </w:rPr>
        <w:t>conferidas,</w:t>
      </w:r>
      <w:r w:rsidRPr="002447B2">
        <w:rPr>
          <w:rFonts w:ascii="Palatino Linotype" w:hAnsi="Palatino Linotype" w:cs="Arial"/>
          <w:b/>
          <w:i/>
          <w:lang w:val="es-ES"/>
        </w:rPr>
        <w:t xml:space="preserve"> </w:t>
      </w:r>
      <w:r w:rsidRPr="002447B2">
        <w:rPr>
          <w:rFonts w:ascii="Palatino Linotype" w:hAnsi="Palatino Linotype" w:cs="Arial"/>
          <w:b/>
          <w:i/>
          <w:sz w:val="22"/>
          <w:lang w:val="es-ES"/>
        </w:rPr>
        <w:t>sea</w:t>
      </w:r>
      <w:r w:rsidRPr="002447B2">
        <w:rPr>
          <w:rFonts w:ascii="Palatino Linotype" w:hAnsi="Palatino Linotype" w:cs="Arial"/>
          <w:b/>
          <w:i/>
          <w:lang w:val="es-ES"/>
        </w:rPr>
        <w:t xml:space="preserve"> </w:t>
      </w:r>
      <w:r w:rsidRPr="002447B2">
        <w:rPr>
          <w:rFonts w:ascii="Palatino Linotype" w:hAnsi="Palatino Linotype" w:cs="Arial"/>
          <w:b/>
          <w:i/>
          <w:sz w:val="22"/>
          <w:lang w:val="es-ES"/>
        </w:rPr>
        <w:t>generada</w:t>
      </w:r>
      <w:r w:rsidRPr="002447B2">
        <w:rPr>
          <w:rFonts w:ascii="Palatino Linotype" w:hAnsi="Palatino Linotype" w:cs="Arial"/>
          <w:b/>
          <w:i/>
          <w:lang w:val="es-ES"/>
        </w:rPr>
        <w:t xml:space="preserve"> </w:t>
      </w:r>
      <w:r w:rsidRPr="002447B2">
        <w:rPr>
          <w:rFonts w:ascii="Palatino Linotype" w:hAnsi="Palatino Linotype" w:cs="Arial"/>
          <w:b/>
          <w:i/>
          <w:sz w:val="22"/>
          <w:lang w:val="es-ES"/>
        </w:rPr>
        <w:t>por</w:t>
      </w:r>
      <w:r w:rsidRPr="002447B2">
        <w:rPr>
          <w:rFonts w:ascii="Palatino Linotype" w:hAnsi="Palatino Linotype" w:cs="Arial"/>
          <w:b/>
          <w:i/>
          <w:lang w:val="es-ES"/>
        </w:rPr>
        <w:t xml:space="preserve"> </w:t>
      </w:r>
      <w:r w:rsidRPr="002447B2">
        <w:rPr>
          <w:rFonts w:ascii="Palatino Linotype" w:hAnsi="Palatino Linotype" w:cs="Arial"/>
          <w:b/>
          <w:i/>
          <w:sz w:val="22"/>
          <w:lang w:val="es-ES"/>
        </w:rPr>
        <w:t>los</w:t>
      </w:r>
      <w:r w:rsidRPr="002447B2">
        <w:rPr>
          <w:rFonts w:ascii="Palatino Linotype" w:hAnsi="Palatino Linotype" w:cs="Arial"/>
          <w:b/>
          <w:i/>
          <w:lang w:val="es-ES"/>
        </w:rPr>
        <w:t xml:space="preserve"> </w:t>
      </w:r>
      <w:r w:rsidRPr="002447B2">
        <w:rPr>
          <w:rFonts w:ascii="Palatino Linotype" w:hAnsi="Palatino Linotype" w:cs="Arial"/>
          <w:b/>
          <w:i/>
          <w:sz w:val="22"/>
          <w:lang w:val="es-ES"/>
        </w:rPr>
        <w:t>Sujetos</w:t>
      </w:r>
      <w:r w:rsidRPr="002447B2">
        <w:rPr>
          <w:rFonts w:ascii="Palatino Linotype" w:hAnsi="Palatino Linotype" w:cs="Arial"/>
          <w:b/>
          <w:i/>
          <w:lang w:val="es-ES"/>
        </w:rPr>
        <w:t xml:space="preserve"> </w:t>
      </w:r>
      <w:r w:rsidRPr="002447B2">
        <w:rPr>
          <w:rFonts w:ascii="Palatino Linotype" w:hAnsi="Palatino Linotype" w:cs="Arial"/>
          <w:b/>
          <w:i/>
          <w:sz w:val="22"/>
          <w:lang w:val="es-ES"/>
        </w:rPr>
        <w:t>Obligados;</w:t>
      </w:r>
    </w:p>
    <w:p w14:paraId="5116C16F" w14:textId="77777777" w:rsidR="00820174" w:rsidRPr="002447B2" w:rsidRDefault="00820174" w:rsidP="00820174">
      <w:pPr>
        <w:ind w:left="709" w:right="899"/>
        <w:jc w:val="both"/>
        <w:rPr>
          <w:rFonts w:ascii="Palatino Linotype" w:hAnsi="Palatino Linotype" w:cs="Arial"/>
          <w:i/>
          <w:sz w:val="22"/>
          <w:lang w:val="es-ES"/>
        </w:rPr>
      </w:pPr>
      <w:r w:rsidRPr="002447B2">
        <w:rPr>
          <w:rFonts w:ascii="Palatino Linotype" w:hAnsi="Palatino Linotype" w:cs="Arial"/>
          <w:i/>
          <w:sz w:val="22"/>
          <w:lang w:val="es-ES"/>
        </w:rPr>
        <w:t>2)</w:t>
      </w:r>
      <w:r w:rsidRPr="002447B2">
        <w:rPr>
          <w:rFonts w:ascii="Palatino Linotype" w:hAnsi="Palatino Linotype" w:cs="Arial"/>
          <w:i/>
          <w:lang w:val="es-ES"/>
        </w:rPr>
        <w:t xml:space="preserve"> </w:t>
      </w:r>
      <w:r w:rsidRPr="002447B2">
        <w:rPr>
          <w:rFonts w:ascii="Palatino Linotype" w:hAnsi="Palatino Linotype" w:cs="Arial"/>
          <w:i/>
          <w:sz w:val="22"/>
          <w:lang w:val="es-ES"/>
        </w:rPr>
        <w:t>Que</w:t>
      </w:r>
      <w:r w:rsidRPr="002447B2">
        <w:rPr>
          <w:rFonts w:ascii="Palatino Linotype" w:hAnsi="Palatino Linotype" w:cs="Arial"/>
          <w:i/>
          <w:lang w:val="es-ES"/>
        </w:rPr>
        <w:t xml:space="preserve"> </w:t>
      </w:r>
      <w:r w:rsidRPr="002447B2">
        <w:rPr>
          <w:rFonts w:ascii="Palatino Linotype" w:hAnsi="Palatino Linotype" w:cs="Arial"/>
          <w:i/>
          <w:sz w:val="22"/>
          <w:lang w:val="es-ES"/>
        </w:rPr>
        <w:t>se</w:t>
      </w:r>
      <w:r w:rsidRPr="002447B2">
        <w:rPr>
          <w:rFonts w:ascii="Palatino Linotype" w:hAnsi="Palatino Linotype" w:cs="Arial"/>
          <w:i/>
          <w:lang w:val="es-ES"/>
        </w:rPr>
        <w:t xml:space="preserve"> </w:t>
      </w:r>
      <w:r w:rsidRPr="002447B2">
        <w:rPr>
          <w:rFonts w:ascii="Palatino Linotype" w:hAnsi="Palatino Linotype" w:cs="Arial"/>
          <w:i/>
          <w:sz w:val="22"/>
          <w:lang w:val="es-ES"/>
        </w:rPr>
        <w:t>trate</w:t>
      </w:r>
      <w:r w:rsidRPr="002447B2">
        <w:rPr>
          <w:rFonts w:ascii="Palatino Linotype" w:hAnsi="Palatino Linotype" w:cs="Arial"/>
          <w:i/>
          <w:lang w:val="es-ES"/>
        </w:rPr>
        <w:t xml:space="preserve"> </w:t>
      </w:r>
      <w:r w:rsidRPr="002447B2">
        <w:rPr>
          <w:rFonts w:ascii="Palatino Linotype" w:hAnsi="Palatino Linotype" w:cs="Arial"/>
          <w:i/>
          <w:sz w:val="22"/>
          <w:lang w:val="es-ES"/>
        </w:rPr>
        <w:t>de</w:t>
      </w:r>
      <w:r w:rsidRPr="002447B2">
        <w:rPr>
          <w:rFonts w:ascii="Palatino Linotype" w:hAnsi="Palatino Linotype" w:cs="Arial"/>
          <w:i/>
          <w:lang w:val="es-ES"/>
        </w:rPr>
        <w:t xml:space="preserve"> </w:t>
      </w:r>
      <w:r w:rsidRPr="002447B2">
        <w:rPr>
          <w:rFonts w:ascii="Palatino Linotype" w:hAnsi="Palatino Linotype" w:cs="Arial"/>
          <w:i/>
          <w:sz w:val="22"/>
          <w:lang w:val="es-ES"/>
        </w:rPr>
        <w:t>información</w:t>
      </w:r>
      <w:r w:rsidRPr="002447B2">
        <w:rPr>
          <w:rFonts w:ascii="Palatino Linotype" w:hAnsi="Palatino Linotype" w:cs="Arial"/>
          <w:i/>
          <w:lang w:val="es-ES"/>
        </w:rPr>
        <w:t xml:space="preserve"> </w:t>
      </w:r>
      <w:r w:rsidRPr="002447B2">
        <w:rPr>
          <w:rFonts w:ascii="Palatino Linotype" w:hAnsi="Palatino Linotype" w:cs="Arial"/>
          <w:i/>
          <w:sz w:val="22"/>
          <w:lang w:val="es-ES"/>
        </w:rPr>
        <w:t>registrada</w:t>
      </w:r>
      <w:r w:rsidRPr="002447B2">
        <w:rPr>
          <w:rFonts w:ascii="Palatino Linotype" w:hAnsi="Palatino Linotype" w:cs="Arial"/>
          <w:i/>
          <w:lang w:val="es-ES"/>
        </w:rPr>
        <w:t xml:space="preserve"> </w:t>
      </w:r>
      <w:r w:rsidRPr="002447B2">
        <w:rPr>
          <w:rFonts w:ascii="Palatino Linotype" w:hAnsi="Palatino Linotype" w:cs="Arial"/>
          <w:i/>
          <w:sz w:val="22"/>
          <w:lang w:val="es-ES"/>
        </w:rPr>
        <w:t>en</w:t>
      </w:r>
      <w:r w:rsidRPr="002447B2">
        <w:rPr>
          <w:rFonts w:ascii="Palatino Linotype" w:hAnsi="Palatino Linotype" w:cs="Arial"/>
          <w:i/>
          <w:lang w:val="es-ES"/>
        </w:rPr>
        <w:t xml:space="preserve"> </w:t>
      </w:r>
      <w:r w:rsidRPr="002447B2">
        <w:rPr>
          <w:rFonts w:ascii="Palatino Linotype" w:hAnsi="Palatino Linotype" w:cs="Arial"/>
          <w:i/>
          <w:sz w:val="22"/>
          <w:lang w:val="es-ES"/>
        </w:rPr>
        <w:t>cualquier</w:t>
      </w:r>
      <w:r w:rsidRPr="002447B2">
        <w:rPr>
          <w:rFonts w:ascii="Palatino Linotype" w:hAnsi="Palatino Linotype" w:cs="Arial"/>
          <w:i/>
          <w:lang w:val="es-ES"/>
        </w:rPr>
        <w:t xml:space="preserve"> </w:t>
      </w:r>
      <w:r w:rsidRPr="002447B2">
        <w:rPr>
          <w:rFonts w:ascii="Palatino Linotype" w:hAnsi="Palatino Linotype" w:cs="Arial"/>
          <w:i/>
          <w:sz w:val="22"/>
          <w:lang w:val="es-ES"/>
        </w:rPr>
        <w:t>soporte</w:t>
      </w:r>
      <w:r w:rsidRPr="002447B2">
        <w:rPr>
          <w:rFonts w:ascii="Palatino Linotype" w:hAnsi="Palatino Linotype" w:cs="Arial"/>
          <w:i/>
          <w:lang w:val="es-ES"/>
        </w:rPr>
        <w:t xml:space="preserve"> </w:t>
      </w:r>
      <w:r w:rsidRPr="002447B2">
        <w:rPr>
          <w:rFonts w:ascii="Palatino Linotype" w:hAnsi="Palatino Linotype" w:cs="Arial"/>
          <w:i/>
          <w:sz w:val="22"/>
          <w:lang w:val="es-ES"/>
        </w:rPr>
        <w:t>documental,</w:t>
      </w:r>
      <w:r w:rsidRPr="002447B2">
        <w:rPr>
          <w:rFonts w:ascii="Palatino Linotype" w:hAnsi="Palatino Linotype" w:cs="Arial"/>
          <w:i/>
          <w:lang w:val="es-ES"/>
        </w:rPr>
        <w:t xml:space="preserve"> </w:t>
      </w:r>
      <w:r w:rsidRPr="002447B2">
        <w:rPr>
          <w:rFonts w:ascii="Palatino Linotype" w:hAnsi="Palatino Linotype" w:cs="Arial"/>
          <w:i/>
          <w:sz w:val="22"/>
          <w:lang w:val="es-ES"/>
        </w:rPr>
        <w:t>que</w:t>
      </w:r>
      <w:r w:rsidRPr="002447B2">
        <w:rPr>
          <w:rFonts w:ascii="Palatino Linotype" w:hAnsi="Palatino Linotype" w:cs="Arial"/>
          <w:i/>
          <w:lang w:val="es-ES"/>
        </w:rPr>
        <w:t xml:space="preserve"> </w:t>
      </w:r>
      <w:r w:rsidRPr="002447B2">
        <w:rPr>
          <w:rFonts w:ascii="Palatino Linotype" w:hAnsi="Palatino Linotype" w:cs="Arial"/>
          <w:i/>
          <w:sz w:val="22"/>
          <w:lang w:val="es-ES"/>
        </w:rPr>
        <w:t>en</w:t>
      </w:r>
      <w:r w:rsidRPr="002447B2">
        <w:rPr>
          <w:rFonts w:ascii="Palatino Linotype" w:hAnsi="Palatino Linotype" w:cs="Arial"/>
          <w:i/>
          <w:lang w:val="es-ES"/>
        </w:rPr>
        <w:t xml:space="preserve"> </w:t>
      </w:r>
      <w:r w:rsidRPr="002447B2">
        <w:rPr>
          <w:rFonts w:ascii="Palatino Linotype" w:hAnsi="Palatino Linotype" w:cs="Arial"/>
          <w:i/>
          <w:sz w:val="22"/>
          <w:lang w:val="es-ES"/>
        </w:rPr>
        <w:t>ejercicio</w:t>
      </w:r>
      <w:r w:rsidRPr="002447B2">
        <w:rPr>
          <w:rFonts w:ascii="Palatino Linotype" w:hAnsi="Palatino Linotype" w:cs="Arial"/>
          <w:i/>
          <w:lang w:val="es-ES"/>
        </w:rPr>
        <w:t xml:space="preserve"> </w:t>
      </w:r>
      <w:r w:rsidRPr="002447B2">
        <w:rPr>
          <w:rFonts w:ascii="Palatino Linotype" w:hAnsi="Palatino Linotype" w:cs="Arial"/>
          <w:i/>
          <w:sz w:val="22"/>
          <w:lang w:val="es-ES"/>
        </w:rPr>
        <w:t>de</w:t>
      </w:r>
      <w:r w:rsidRPr="002447B2">
        <w:rPr>
          <w:rFonts w:ascii="Palatino Linotype" w:hAnsi="Palatino Linotype" w:cs="Arial"/>
          <w:i/>
          <w:lang w:val="es-ES"/>
        </w:rPr>
        <w:t xml:space="preserve"> </w:t>
      </w:r>
      <w:r w:rsidRPr="002447B2">
        <w:rPr>
          <w:rFonts w:ascii="Palatino Linotype" w:hAnsi="Palatino Linotype" w:cs="Arial"/>
          <w:i/>
          <w:sz w:val="22"/>
          <w:lang w:val="es-ES"/>
        </w:rPr>
        <w:t>las</w:t>
      </w:r>
      <w:r w:rsidRPr="002447B2">
        <w:rPr>
          <w:rFonts w:ascii="Palatino Linotype" w:hAnsi="Palatino Linotype" w:cs="Arial"/>
          <w:i/>
          <w:lang w:val="es-ES"/>
        </w:rPr>
        <w:t xml:space="preserve"> </w:t>
      </w:r>
      <w:r w:rsidRPr="002447B2">
        <w:rPr>
          <w:rFonts w:ascii="Palatino Linotype" w:hAnsi="Palatino Linotype" w:cs="Arial"/>
          <w:i/>
          <w:sz w:val="22"/>
          <w:lang w:val="es-ES"/>
        </w:rPr>
        <w:t>atribuciones</w:t>
      </w:r>
      <w:r w:rsidRPr="002447B2">
        <w:rPr>
          <w:rFonts w:ascii="Palatino Linotype" w:hAnsi="Palatino Linotype" w:cs="Arial"/>
          <w:i/>
          <w:lang w:val="es-ES"/>
        </w:rPr>
        <w:t xml:space="preserve"> </w:t>
      </w:r>
      <w:r w:rsidRPr="002447B2">
        <w:rPr>
          <w:rFonts w:ascii="Palatino Linotype" w:hAnsi="Palatino Linotype" w:cs="Arial"/>
          <w:i/>
          <w:sz w:val="22"/>
          <w:lang w:val="es-ES"/>
        </w:rPr>
        <w:t>conferidas,</w:t>
      </w:r>
      <w:r w:rsidRPr="002447B2">
        <w:rPr>
          <w:rFonts w:ascii="Palatino Linotype" w:hAnsi="Palatino Linotype" w:cs="Arial"/>
          <w:i/>
          <w:lang w:val="es-ES"/>
        </w:rPr>
        <w:t xml:space="preserve"> </w:t>
      </w:r>
      <w:r w:rsidRPr="002447B2">
        <w:rPr>
          <w:rFonts w:ascii="Palatino Linotype" w:hAnsi="Palatino Linotype" w:cs="Arial"/>
          <w:i/>
          <w:sz w:val="22"/>
          <w:lang w:val="es-ES"/>
        </w:rPr>
        <w:t>sea</w:t>
      </w:r>
      <w:r w:rsidRPr="002447B2">
        <w:rPr>
          <w:rFonts w:ascii="Palatino Linotype" w:hAnsi="Palatino Linotype" w:cs="Arial"/>
          <w:i/>
          <w:lang w:val="es-ES"/>
        </w:rPr>
        <w:t xml:space="preserve"> </w:t>
      </w:r>
      <w:r w:rsidRPr="002447B2">
        <w:rPr>
          <w:rFonts w:ascii="Palatino Linotype" w:hAnsi="Palatino Linotype" w:cs="Arial"/>
          <w:i/>
          <w:sz w:val="22"/>
          <w:lang w:val="es-ES"/>
        </w:rPr>
        <w:t>administrada</w:t>
      </w:r>
      <w:r w:rsidRPr="002447B2">
        <w:rPr>
          <w:rFonts w:ascii="Palatino Linotype" w:hAnsi="Palatino Linotype" w:cs="Arial"/>
          <w:i/>
          <w:lang w:val="es-ES"/>
        </w:rPr>
        <w:t xml:space="preserve"> </w:t>
      </w:r>
      <w:r w:rsidRPr="002447B2">
        <w:rPr>
          <w:rFonts w:ascii="Palatino Linotype" w:hAnsi="Palatino Linotype" w:cs="Arial"/>
          <w:i/>
          <w:sz w:val="22"/>
          <w:lang w:val="es-ES"/>
        </w:rPr>
        <w:t>por</w:t>
      </w:r>
      <w:r w:rsidRPr="002447B2">
        <w:rPr>
          <w:rFonts w:ascii="Palatino Linotype" w:hAnsi="Palatino Linotype" w:cs="Arial"/>
          <w:i/>
          <w:lang w:val="es-ES"/>
        </w:rPr>
        <w:t xml:space="preserve"> </w:t>
      </w:r>
      <w:r w:rsidRPr="002447B2">
        <w:rPr>
          <w:rFonts w:ascii="Palatino Linotype" w:hAnsi="Palatino Linotype" w:cs="Arial"/>
          <w:i/>
          <w:sz w:val="22"/>
          <w:lang w:val="es-ES"/>
        </w:rPr>
        <w:t>los</w:t>
      </w:r>
      <w:r w:rsidRPr="002447B2">
        <w:rPr>
          <w:rFonts w:ascii="Palatino Linotype" w:hAnsi="Palatino Linotype" w:cs="Arial"/>
          <w:i/>
          <w:lang w:val="es-ES"/>
        </w:rPr>
        <w:t xml:space="preserve"> </w:t>
      </w:r>
      <w:r w:rsidRPr="002447B2">
        <w:rPr>
          <w:rFonts w:ascii="Palatino Linotype" w:hAnsi="Palatino Linotype" w:cs="Arial"/>
          <w:i/>
          <w:sz w:val="22"/>
          <w:lang w:val="es-ES"/>
        </w:rPr>
        <w:t>Sujetos</w:t>
      </w:r>
      <w:r w:rsidRPr="002447B2">
        <w:rPr>
          <w:rFonts w:ascii="Palatino Linotype" w:hAnsi="Palatino Linotype" w:cs="Arial"/>
          <w:i/>
          <w:lang w:val="es-ES"/>
        </w:rPr>
        <w:t xml:space="preserve"> </w:t>
      </w:r>
      <w:r w:rsidRPr="002447B2">
        <w:rPr>
          <w:rFonts w:ascii="Palatino Linotype" w:hAnsi="Palatino Linotype" w:cs="Arial"/>
          <w:i/>
          <w:sz w:val="22"/>
          <w:lang w:val="es-ES"/>
        </w:rPr>
        <w:t>Obligados,</w:t>
      </w:r>
      <w:r w:rsidRPr="002447B2">
        <w:rPr>
          <w:rFonts w:ascii="Palatino Linotype" w:hAnsi="Palatino Linotype" w:cs="Arial"/>
          <w:i/>
          <w:lang w:val="es-ES"/>
        </w:rPr>
        <w:t xml:space="preserve"> </w:t>
      </w:r>
      <w:r w:rsidRPr="002447B2">
        <w:rPr>
          <w:rFonts w:ascii="Palatino Linotype" w:hAnsi="Palatino Linotype" w:cs="Arial"/>
          <w:i/>
          <w:sz w:val="22"/>
          <w:lang w:val="es-ES"/>
        </w:rPr>
        <w:t>y</w:t>
      </w:r>
    </w:p>
    <w:p w14:paraId="7107A9F2" w14:textId="77777777" w:rsidR="00820174" w:rsidRPr="002447B2" w:rsidRDefault="00820174" w:rsidP="00820174">
      <w:pPr>
        <w:ind w:left="709" w:right="899"/>
        <w:jc w:val="both"/>
        <w:rPr>
          <w:rFonts w:ascii="Palatino Linotype" w:hAnsi="Palatino Linotype" w:cs="Arial"/>
          <w:i/>
          <w:sz w:val="22"/>
          <w:lang w:val="es-ES"/>
        </w:rPr>
      </w:pPr>
      <w:r w:rsidRPr="002447B2">
        <w:rPr>
          <w:rFonts w:ascii="Palatino Linotype" w:hAnsi="Palatino Linotype" w:cs="Arial"/>
          <w:i/>
          <w:sz w:val="22"/>
          <w:lang w:val="es-ES"/>
        </w:rPr>
        <w:t>3)</w:t>
      </w:r>
      <w:r w:rsidRPr="002447B2">
        <w:rPr>
          <w:rFonts w:ascii="Palatino Linotype" w:hAnsi="Palatino Linotype" w:cs="Arial"/>
          <w:i/>
          <w:lang w:val="es-ES"/>
        </w:rPr>
        <w:t xml:space="preserve"> </w:t>
      </w:r>
      <w:r w:rsidRPr="002447B2">
        <w:rPr>
          <w:rFonts w:ascii="Palatino Linotype" w:hAnsi="Palatino Linotype" w:cs="Arial"/>
          <w:i/>
          <w:sz w:val="22"/>
          <w:lang w:val="es-ES"/>
        </w:rPr>
        <w:t>Que</w:t>
      </w:r>
      <w:r w:rsidRPr="002447B2">
        <w:rPr>
          <w:rFonts w:ascii="Palatino Linotype" w:hAnsi="Palatino Linotype" w:cs="Arial"/>
          <w:i/>
          <w:lang w:val="es-ES"/>
        </w:rPr>
        <w:t xml:space="preserve"> </w:t>
      </w:r>
      <w:r w:rsidRPr="002447B2">
        <w:rPr>
          <w:rFonts w:ascii="Palatino Linotype" w:hAnsi="Palatino Linotype" w:cs="Arial"/>
          <w:i/>
          <w:sz w:val="22"/>
          <w:lang w:val="es-ES"/>
        </w:rPr>
        <w:t>se</w:t>
      </w:r>
      <w:r w:rsidRPr="002447B2">
        <w:rPr>
          <w:rFonts w:ascii="Palatino Linotype" w:hAnsi="Palatino Linotype" w:cs="Arial"/>
          <w:i/>
          <w:lang w:val="es-ES"/>
        </w:rPr>
        <w:t xml:space="preserve"> </w:t>
      </w:r>
      <w:r w:rsidRPr="002447B2">
        <w:rPr>
          <w:rFonts w:ascii="Palatino Linotype" w:hAnsi="Palatino Linotype" w:cs="Arial"/>
          <w:i/>
          <w:sz w:val="22"/>
          <w:lang w:val="es-ES"/>
        </w:rPr>
        <w:t>trate</w:t>
      </w:r>
      <w:r w:rsidRPr="002447B2">
        <w:rPr>
          <w:rFonts w:ascii="Palatino Linotype" w:hAnsi="Palatino Linotype" w:cs="Arial"/>
          <w:i/>
          <w:lang w:val="es-ES"/>
        </w:rPr>
        <w:t xml:space="preserve"> </w:t>
      </w:r>
      <w:r w:rsidRPr="002447B2">
        <w:rPr>
          <w:rFonts w:ascii="Palatino Linotype" w:hAnsi="Palatino Linotype" w:cs="Arial"/>
          <w:i/>
          <w:sz w:val="22"/>
          <w:lang w:val="es-ES"/>
        </w:rPr>
        <w:t>de</w:t>
      </w:r>
      <w:r w:rsidRPr="002447B2">
        <w:rPr>
          <w:rFonts w:ascii="Palatino Linotype" w:hAnsi="Palatino Linotype" w:cs="Arial"/>
          <w:i/>
          <w:lang w:val="es-ES"/>
        </w:rPr>
        <w:t xml:space="preserve"> </w:t>
      </w:r>
      <w:r w:rsidRPr="002447B2">
        <w:rPr>
          <w:rFonts w:ascii="Palatino Linotype" w:hAnsi="Palatino Linotype" w:cs="Arial"/>
          <w:i/>
          <w:sz w:val="22"/>
          <w:lang w:val="es-ES"/>
        </w:rPr>
        <w:t>información</w:t>
      </w:r>
      <w:r w:rsidRPr="002447B2">
        <w:rPr>
          <w:rFonts w:ascii="Palatino Linotype" w:hAnsi="Palatino Linotype" w:cs="Arial"/>
          <w:i/>
          <w:lang w:val="es-ES"/>
        </w:rPr>
        <w:t xml:space="preserve"> </w:t>
      </w:r>
      <w:r w:rsidRPr="002447B2">
        <w:rPr>
          <w:rFonts w:ascii="Palatino Linotype" w:hAnsi="Palatino Linotype" w:cs="Arial"/>
          <w:i/>
          <w:sz w:val="22"/>
          <w:lang w:val="es-ES"/>
        </w:rPr>
        <w:t>registrada</w:t>
      </w:r>
      <w:r w:rsidRPr="002447B2">
        <w:rPr>
          <w:rFonts w:ascii="Palatino Linotype" w:hAnsi="Palatino Linotype" w:cs="Arial"/>
          <w:i/>
          <w:lang w:val="es-ES"/>
        </w:rPr>
        <w:t xml:space="preserve"> </w:t>
      </w:r>
      <w:r w:rsidRPr="002447B2">
        <w:rPr>
          <w:rFonts w:ascii="Palatino Linotype" w:hAnsi="Palatino Linotype" w:cs="Arial"/>
          <w:i/>
          <w:sz w:val="22"/>
          <w:lang w:val="es-ES"/>
        </w:rPr>
        <w:t>en</w:t>
      </w:r>
      <w:r w:rsidRPr="002447B2">
        <w:rPr>
          <w:rFonts w:ascii="Palatino Linotype" w:hAnsi="Palatino Linotype" w:cs="Arial"/>
          <w:i/>
          <w:lang w:val="es-ES"/>
        </w:rPr>
        <w:t xml:space="preserve"> </w:t>
      </w:r>
      <w:r w:rsidRPr="002447B2">
        <w:rPr>
          <w:rFonts w:ascii="Palatino Linotype" w:hAnsi="Palatino Linotype" w:cs="Arial"/>
          <w:i/>
          <w:sz w:val="22"/>
          <w:lang w:val="es-ES"/>
        </w:rPr>
        <w:t>cualquier</w:t>
      </w:r>
      <w:r w:rsidRPr="002447B2">
        <w:rPr>
          <w:rFonts w:ascii="Palatino Linotype" w:hAnsi="Palatino Linotype" w:cs="Arial"/>
          <w:i/>
          <w:lang w:val="es-ES"/>
        </w:rPr>
        <w:t xml:space="preserve"> </w:t>
      </w:r>
      <w:r w:rsidRPr="002447B2">
        <w:rPr>
          <w:rFonts w:ascii="Palatino Linotype" w:hAnsi="Palatino Linotype" w:cs="Arial"/>
          <w:i/>
          <w:sz w:val="22"/>
          <w:lang w:val="es-ES"/>
        </w:rPr>
        <w:t>soporte</w:t>
      </w:r>
      <w:r w:rsidRPr="002447B2">
        <w:rPr>
          <w:rFonts w:ascii="Palatino Linotype" w:hAnsi="Palatino Linotype" w:cs="Arial"/>
          <w:i/>
          <w:lang w:val="es-ES"/>
        </w:rPr>
        <w:t xml:space="preserve"> </w:t>
      </w:r>
      <w:r w:rsidRPr="002447B2">
        <w:rPr>
          <w:rFonts w:ascii="Palatino Linotype" w:hAnsi="Palatino Linotype" w:cs="Arial"/>
          <w:i/>
          <w:sz w:val="22"/>
          <w:lang w:val="es-ES"/>
        </w:rPr>
        <w:t>documental,</w:t>
      </w:r>
      <w:r w:rsidRPr="002447B2">
        <w:rPr>
          <w:rFonts w:ascii="Palatino Linotype" w:hAnsi="Palatino Linotype" w:cs="Arial"/>
          <w:i/>
          <w:lang w:val="es-ES"/>
        </w:rPr>
        <w:t xml:space="preserve"> </w:t>
      </w:r>
      <w:r w:rsidRPr="002447B2">
        <w:rPr>
          <w:rFonts w:ascii="Palatino Linotype" w:hAnsi="Palatino Linotype" w:cs="Arial"/>
          <w:i/>
          <w:sz w:val="22"/>
          <w:lang w:val="es-ES"/>
        </w:rPr>
        <w:t>que</w:t>
      </w:r>
      <w:r w:rsidRPr="002447B2">
        <w:rPr>
          <w:rFonts w:ascii="Palatino Linotype" w:hAnsi="Palatino Linotype" w:cs="Arial"/>
          <w:i/>
          <w:lang w:val="es-ES"/>
        </w:rPr>
        <w:t xml:space="preserve"> </w:t>
      </w:r>
      <w:r w:rsidRPr="002447B2">
        <w:rPr>
          <w:rFonts w:ascii="Palatino Linotype" w:hAnsi="Palatino Linotype" w:cs="Arial"/>
          <w:i/>
          <w:sz w:val="22"/>
          <w:lang w:val="es-ES"/>
        </w:rPr>
        <w:t>en</w:t>
      </w:r>
      <w:r w:rsidRPr="002447B2">
        <w:rPr>
          <w:rFonts w:ascii="Palatino Linotype" w:hAnsi="Palatino Linotype" w:cs="Arial"/>
          <w:i/>
          <w:lang w:val="es-ES"/>
        </w:rPr>
        <w:t xml:space="preserve"> </w:t>
      </w:r>
      <w:r w:rsidRPr="002447B2">
        <w:rPr>
          <w:rFonts w:ascii="Palatino Linotype" w:hAnsi="Palatino Linotype" w:cs="Arial"/>
          <w:i/>
          <w:sz w:val="22"/>
          <w:lang w:val="es-ES"/>
        </w:rPr>
        <w:t>ejercicio</w:t>
      </w:r>
      <w:r w:rsidRPr="002447B2">
        <w:rPr>
          <w:rFonts w:ascii="Palatino Linotype" w:hAnsi="Palatino Linotype" w:cs="Arial"/>
          <w:i/>
          <w:lang w:val="es-ES"/>
        </w:rPr>
        <w:t xml:space="preserve"> </w:t>
      </w:r>
      <w:r w:rsidRPr="002447B2">
        <w:rPr>
          <w:rFonts w:ascii="Palatino Linotype" w:hAnsi="Palatino Linotype" w:cs="Arial"/>
          <w:i/>
          <w:sz w:val="22"/>
          <w:lang w:val="es-ES"/>
        </w:rPr>
        <w:t>de</w:t>
      </w:r>
      <w:r w:rsidRPr="002447B2">
        <w:rPr>
          <w:rFonts w:ascii="Palatino Linotype" w:hAnsi="Palatino Linotype" w:cs="Arial"/>
          <w:i/>
          <w:lang w:val="es-ES"/>
        </w:rPr>
        <w:t xml:space="preserve"> </w:t>
      </w:r>
      <w:r w:rsidRPr="002447B2">
        <w:rPr>
          <w:rFonts w:ascii="Palatino Linotype" w:hAnsi="Palatino Linotype" w:cs="Arial"/>
          <w:i/>
          <w:sz w:val="22"/>
          <w:lang w:val="es-ES"/>
        </w:rPr>
        <w:t>las</w:t>
      </w:r>
      <w:r w:rsidRPr="002447B2">
        <w:rPr>
          <w:rFonts w:ascii="Palatino Linotype" w:hAnsi="Palatino Linotype" w:cs="Arial"/>
          <w:i/>
          <w:lang w:val="es-ES"/>
        </w:rPr>
        <w:t xml:space="preserve"> </w:t>
      </w:r>
      <w:r w:rsidRPr="002447B2">
        <w:rPr>
          <w:rFonts w:ascii="Palatino Linotype" w:hAnsi="Palatino Linotype" w:cs="Arial"/>
          <w:i/>
          <w:sz w:val="22"/>
          <w:lang w:val="es-ES"/>
        </w:rPr>
        <w:t>atribuciones</w:t>
      </w:r>
      <w:r w:rsidRPr="002447B2">
        <w:rPr>
          <w:rFonts w:ascii="Palatino Linotype" w:hAnsi="Palatino Linotype" w:cs="Arial"/>
          <w:i/>
          <w:lang w:val="es-ES"/>
        </w:rPr>
        <w:t xml:space="preserve"> </w:t>
      </w:r>
      <w:r w:rsidRPr="002447B2">
        <w:rPr>
          <w:rFonts w:ascii="Palatino Linotype" w:hAnsi="Palatino Linotype" w:cs="Arial"/>
          <w:i/>
          <w:sz w:val="22"/>
          <w:lang w:val="es-ES"/>
        </w:rPr>
        <w:t>conferidas,</w:t>
      </w:r>
      <w:r w:rsidRPr="002447B2">
        <w:rPr>
          <w:rFonts w:ascii="Palatino Linotype" w:hAnsi="Palatino Linotype" w:cs="Arial"/>
          <w:i/>
          <w:lang w:val="es-ES"/>
        </w:rPr>
        <w:t xml:space="preserve"> </w:t>
      </w:r>
      <w:r w:rsidRPr="002447B2">
        <w:rPr>
          <w:rFonts w:ascii="Palatino Linotype" w:hAnsi="Palatino Linotype" w:cs="Arial"/>
          <w:i/>
          <w:sz w:val="22"/>
          <w:lang w:val="es-ES"/>
        </w:rPr>
        <w:t>se</w:t>
      </w:r>
      <w:r w:rsidRPr="002447B2">
        <w:rPr>
          <w:rFonts w:ascii="Palatino Linotype" w:hAnsi="Palatino Linotype" w:cs="Arial"/>
          <w:i/>
          <w:lang w:val="es-ES"/>
        </w:rPr>
        <w:t xml:space="preserve"> </w:t>
      </w:r>
      <w:r w:rsidRPr="002447B2">
        <w:rPr>
          <w:rFonts w:ascii="Palatino Linotype" w:hAnsi="Palatino Linotype" w:cs="Arial"/>
          <w:i/>
          <w:sz w:val="22"/>
          <w:lang w:val="es-ES"/>
        </w:rPr>
        <w:t>encuentre</w:t>
      </w:r>
      <w:r w:rsidRPr="002447B2">
        <w:rPr>
          <w:rFonts w:ascii="Palatino Linotype" w:hAnsi="Palatino Linotype" w:cs="Arial"/>
          <w:i/>
          <w:lang w:val="es-ES"/>
        </w:rPr>
        <w:t xml:space="preserve"> </w:t>
      </w:r>
      <w:r w:rsidRPr="002447B2">
        <w:rPr>
          <w:rFonts w:ascii="Palatino Linotype" w:hAnsi="Palatino Linotype" w:cs="Arial"/>
          <w:i/>
          <w:sz w:val="22"/>
          <w:lang w:val="es-ES"/>
        </w:rPr>
        <w:t>en</w:t>
      </w:r>
      <w:r w:rsidRPr="002447B2">
        <w:rPr>
          <w:rFonts w:ascii="Palatino Linotype" w:hAnsi="Palatino Linotype" w:cs="Arial"/>
          <w:i/>
          <w:lang w:val="es-ES"/>
        </w:rPr>
        <w:t xml:space="preserve"> </w:t>
      </w:r>
      <w:r w:rsidRPr="002447B2">
        <w:rPr>
          <w:rFonts w:ascii="Palatino Linotype" w:hAnsi="Palatino Linotype" w:cs="Arial"/>
          <w:i/>
          <w:sz w:val="22"/>
          <w:lang w:val="es-ES"/>
        </w:rPr>
        <w:t>posesión</w:t>
      </w:r>
      <w:r w:rsidRPr="002447B2">
        <w:rPr>
          <w:rFonts w:ascii="Palatino Linotype" w:hAnsi="Palatino Linotype" w:cs="Arial"/>
          <w:i/>
          <w:lang w:val="es-ES"/>
        </w:rPr>
        <w:t xml:space="preserve"> </w:t>
      </w:r>
      <w:r w:rsidRPr="002447B2">
        <w:rPr>
          <w:rFonts w:ascii="Palatino Linotype" w:hAnsi="Palatino Linotype" w:cs="Arial"/>
          <w:i/>
          <w:sz w:val="22"/>
          <w:lang w:val="es-ES"/>
        </w:rPr>
        <w:t>de</w:t>
      </w:r>
      <w:r w:rsidRPr="002447B2">
        <w:rPr>
          <w:rFonts w:ascii="Palatino Linotype" w:hAnsi="Palatino Linotype" w:cs="Arial"/>
          <w:i/>
          <w:lang w:val="es-ES"/>
        </w:rPr>
        <w:t xml:space="preserve"> </w:t>
      </w:r>
      <w:r w:rsidRPr="002447B2">
        <w:rPr>
          <w:rFonts w:ascii="Palatino Linotype" w:hAnsi="Palatino Linotype" w:cs="Arial"/>
          <w:i/>
          <w:sz w:val="22"/>
          <w:lang w:val="es-ES"/>
        </w:rPr>
        <w:t>los</w:t>
      </w:r>
      <w:r w:rsidRPr="002447B2">
        <w:rPr>
          <w:rFonts w:ascii="Palatino Linotype" w:hAnsi="Palatino Linotype" w:cs="Arial"/>
          <w:i/>
          <w:lang w:val="es-ES"/>
        </w:rPr>
        <w:t xml:space="preserve"> </w:t>
      </w:r>
      <w:r w:rsidRPr="002447B2">
        <w:rPr>
          <w:rFonts w:ascii="Palatino Linotype" w:hAnsi="Palatino Linotype" w:cs="Arial"/>
          <w:i/>
          <w:sz w:val="22"/>
          <w:lang w:val="es-ES"/>
        </w:rPr>
        <w:t>Sujetos</w:t>
      </w:r>
      <w:r w:rsidRPr="002447B2">
        <w:rPr>
          <w:rFonts w:ascii="Palatino Linotype" w:hAnsi="Palatino Linotype" w:cs="Arial"/>
          <w:i/>
          <w:lang w:val="es-ES"/>
        </w:rPr>
        <w:t xml:space="preserve"> </w:t>
      </w:r>
      <w:r w:rsidRPr="002447B2">
        <w:rPr>
          <w:rFonts w:ascii="Palatino Linotype" w:hAnsi="Palatino Linotype" w:cs="Arial"/>
          <w:i/>
          <w:sz w:val="22"/>
          <w:lang w:val="es-ES"/>
        </w:rPr>
        <w:t>Obligados.”</w:t>
      </w:r>
      <w:r w:rsidRPr="002447B2">
        <w:rPr>
          <w:rFonts w:ascii="Palatino Linotype" w:hAnsi="Palatino Linotype" w:cs="Arial"/>
          <w:i/>
          <w:lang w:val="es-ES"/>
        </w:rPr>
        <w:t xml:space="preserve"> </w:t>
      </w:r>
    </w:p>
    <w:p w14:paraId="4E0F94F6" w14:textId="77777777" w:rsidR="00820174" w:rsidRPr="002447B2" w:rsidRDefault="00820174" w:rsidP="00820174">
      <w:pPr>
        <w:ind w:left="709" w:right="899"/>
        <w:jc w:val="both"/>
        <w:rPr>
          <w:rFonts w:ascii="Palatino Linotype" w:hAnsi="Palatino Linotype"/>
          <w:i/>
          <w:color w:val="000000"/>
          <w:sz w:val="22"/>
          <w:lang w:val="es-ES"/>
        </w:rPr>
      </w:pPr>
      <w:r w:rsidRPr="002447B2">
        <w:rPr>
          <w:rFonts w:ascii="Palatino Linotype" w:hAnsi="Palatino Linotype"/>
          <w:i/>
          <w:color w:val="000000"/>
          <w:sz w:val="22"/>
          <w:lang w:val="es-ES"/>
        </w:rPr>
        <w:t>(Énfasis</w:t>
      </w:r>
      <w:r w:rsidRPr="002447B2">
        <w:rPr>
          <w:rFonts w:ascii="Palatino Linotype" w:hAnsi="Palatino Linotype"/>
          <w:i/>
          <w:color w:val="000000"/>
          <w:lang w:val="es-ES"/>
        </w:rPr>
        <w:t xml:space="preserve"> </w:t>
      </w:r>
      <w:r w:rsidRPr="002447B2">
        <w:rPr>
          <w:rFonts w:ascii="Palatino Linotype" w:hAnsi="Palatino Linotype"/>
          <w:i/>
          <w:color w:val="000000"/>
          <w:sz w:val="22"/>
          <w:lang w:val="es-ES"/>
        </w:rPr>
        <w:t>Añadido)</w:t>
      </w:r>
    </w:p>
    <w:p w14:paraId="2F2B84A0" w14:textId="6770BD30" w:rsidR="00E0628B" w:rsidRPr="002447B2" w:rsidRDefault="00E0628B" w:rsidP="00820174">
      <w:pPr>
        <w:spacing w:before="100" w:beforeAutospacing="1" w:after="100" w:afterAutospacing="1" w:line="360" w:lineRule="auto"/>
        <w:jc w:val="both"/>
        <w:rPr>
          <w:rFonts w:ascii="Palatino Linotype" w:hAnsi="Palatino Linotype" w:cs="Arial"/>
        </w:rPr>
      </w:pPr>
      <w:r w:rsidRPr="002447B2">
        <w:rPr>
          <w:rFonts w:ascii="Palatino Linotype" w:hAnsi="Palatino Linotype" w:cs="Arial"/>
        </w:rPr>
        <w:t>Lo anterior, de acuerdo a lo que establece el artículo 344 del Código Financiero del Estado de México que señala:</w:t>
      </w:r>
    </w:p>
    <w:p w14:paraId="29295A37" w14:textId="77777777" w:rsidR="00B70828" w:rsidRPr="002447B2" w:rsidRDefault="00E0628B" w:rsidP="00B70828">
      <w:pPr>
        <w:spacing w:line="276" w:lineRule="auto"/>
        <w:ind w:left="851" w:right="956"/>
        <w:jc w:val="both"/>
        <w:rPr>
          <w:rFonts w:ascii="Palatino Linotype" w:hAnsi="Palatino Linotype"/>
          <w:i/>
          <w:sz w:val="22"/>
          <w:szCs w:val="22"/>
        </w:rPr>
      </w:pPr>
      <w:r w:rsidRPr="002447B2">
        <w:rPr>
          <w:rFonts w:ascii="Palatino Linotype" w:hAnsi="Palatino Linotype"/>
          <w:b/>
          <w:i/>
          <w:sz w:val="22"/>
          <w:szCs w:val="22"/>
        </w:rPr>
        <w:t>Artículo 344.-</w:t>
      </w:r>
      <w:r w:rsidRPr="002447B2">
        <w:rPr>
          <w:rFonts w:ascii="Palatino Linotype" w:hAnsi="Palatino Linotype"/>
          <w:i/>
          <w:sz w:val="22"/>
          <w:szCs w:val="22"/>
        </w:rPr>
        <w:t xml:space="preserve"> Las Dependencias, Entidades Públicas y unidades administrativas registrarán contablemente el efecto patrimonial y presupuestal de las operaciones financieras que realicen, en el momento en que ocurran, con base en el sistema y políticas de registro establecidas, en el caso </w:t>
      </w:r>
      <w:r w:rsidRPr="002447B2">
        <w:rPr>
          <w:rFonts w:ascii="Palatino Linotype" w:hAnsi="Palatino Linotype"/>
          <w:b/>
          <w:i/>
          <w:sz w:val="22"/>
          <w:szCs w:val="22"/>
        </w:rPr>
        <w:t>de los Municipios se hará por la Tesorería</w:t>
      </w:r>
      <w:r w:rsidRPr="002447B2">
        <w:rPr>
          <w:rFonts w:ascii="Palatino Linotype" w:hAnsi="Palatino Linotype"/>
          <w:i/>
          <w:sz w:val="22"/>
          <w:szCs w:val="22"/>
        </w:rPr>
        <w:t xml:space="preserve">. </w:t>
      </w:r>
    </w:p>
    <w:p w14:paraId="0F8B8D19" w14:textId="77777777" w:rsidR="00B70828" w:rsidRPr="002447B2" w:rsidRDefault="00E0628B" w:rsidP="00B70828">
      <w:pPr>
        <w:spacing w:line="276" w:lineRule="auto"/>
        <w:ind w:left="851" w:right="956"/>
        <w:jc w:val="both"/>
        <w:rPr>
          <w:rFonts w:ascii="Palatino Linotype" w:hAnsi="Palatino Linotype"/>
          <w:i/>
          <w:sz w:val="22"/>
          <w:szCs w:val="22"/>
        </w:rPr>
      </w:pPr>
      <w:r w:rsidRPr="002447B2">
        <w:rPr>
          <w:rFonts w:ascii="Palatino Linotype" w:hAnsi="Palatino Linotype"/>
          <w:i/>
          <w:sz w:val="22"/>
          <w:szCs w:val="22"/>
        </w:rPr>
        <w:t xml:space="preserve">Derogado. </w:t>
      </w:r>
    </w:p>
    <w:p w14:paraId="4FCC3D75" w14:textId="77777777" w:rsidR="00B70828" w:rsidRPr="002447B2" w:rsidRDefault="00E0628B" w:rsidP="00B70828">
      <w:pPr>
        <w:spacing w:line="276" w:lineRule="auto"/>
        <w:ind w:left="851" w:right="956"/>
        <w:jc w:val="both"/>
        <w:rPr>
          <w:rFonts w:ascii="Palatino Linotype" w:hAnsi="Palatino Linotype"/>
          <w:i/>
          <w:sz w:val="22"/>
          <w:szCs w:val="22"/>
        </w:rPr>
      </w:pPr>
      <w:r w:rsidRPr="002447B2">
        <w:rPr>
          <w:rFonts w:ascii="Palatino Linotype" w:hAnsi="Palatino Linotype"/>
          <w:b/>
          <w:i/>
          <w:sz w:val="22"/>
          <w:szCs w:val="22"/>
          <w:u w:val="single"/>
        </w:rPr>
        <w:t>Todo registro contable y presupuestal deberá estar soportado con los documentos comprobatorios originale</w:t>
      </w:r>
      <w:r w:rsidRPr="002447B2">
        <w:rPr>
          <w:rFonts w:ascii="Palatino Linotype" w:hAnsi="Palatino Linotype"/>
          <w:i/>
          <w:sz w:val="22"/>
          <w:szCs w:val="22"/>
        </w:rPr>
        <w:t xml:space="preserve">s, los que deberán permanecer en custodia y conservación de las dependencias, entidades públicas y unidades administrativas que ejercieron el gasto, y a disposición del Órgano Superior de Fiscalización del Estado de México y de los órganos de control interno, por un término de cinco años contados a partir del ejercicio presupuestal siguiente al que corresponda, en el caso de los municipios se hará por la Tesorería. </w:t>
      </w:r>
    </w:p>
    <w:p w14:paraId="338BBDED" w14:textId="695E8C3D" w:rsidR="00E0628B" w:rsidRPr="002447B2" w:rsidRDefault="00E0628B" w:rsidP="00B70828">
      <w:pPr>
        <w:spacing w:line="276" w:lineRule="auto"/>
        <w:ind w:left="851" w:right="956"/>
        <w:jc w:val="both"/>
        <w:rPr>
          <w:rFonts w:ascii="Palatino Linotype" w:hAnsi="Palatino Linotype"/>
          <w:i/>
          <w:sz w:val="22"/>
          <w:szCs w:val="22"/>
        </w:rPr>
      </w:pPr>
      <w:r w:rsidRPr="002447B2">
        <w:rPr>
          <w:rFonts w:ascii="Palatino Linotype" w:hAnsi="Palatino Linotype"/>
          <w:i/>
          <w:sz w:val="22"/>
          <w:szCs w:val="22"/>
        </w:rPr>
        <w:lastRenderedPageBreak/>
        <w:t>Tratándose de documentos de carácter histórico, se estará a lo dispuesto por la legislación de la materia.</w:t>
      </w:r>
    </w:p>
    <w:p w14:paraId="3AE5DABC" w14:textId="18D6973E" w:rsidR="00B70828" w:rsidRPr="002447B2" w:rsidRDefault="00B70828" w:rsidP="00B70828">
      <w:pPr>
        <w:autoSpaceDE w:val="0"/>
        <w:autoSpaceDN w:val="0"/>
        <w:adjustRightInd w:val="0"/>
        <w:spacing w:before="100" w:beforeAutospacing="1" w:after="100" w:afterAutospacing="1" w:line="360" w:lineRule="auto"/>
        <w:jc w:val="both"/>
        <w:rPr>
          <w:rFonts w:ascii="Palatino Linotype" w:hAnsi="Palatino Linotype" w:cs="Arial"/>
          <w:bCs/>
          <w:lang w:val="es-ES"/>
        </w:rPr>
      </w:pPr>
      <w:r w:rsidRPr="002447B2">
        <w:rPr>
          <w:rFonts w:ascii="Palatino Linotype" w:hAnsi="Palatino Linotype" w:cs="Arial"/>
          <w:bCs/>
          <w:lang w:val="es-ES"/>
        </w:rPr>
        <w:t>Es necesario recalcar que, el particular al momento de presentar su solicitud de información no precisó temporalidad alguna respecto de la cual requería la información; empero, este Órgano Garante determina suplir la deficiencia en la solicitud de información en términos de los artículos 13 y 181, párrafo cuarto de la Ley de la materia, a fin de determinar que la temporalidad, por lo que</w:t>
      </w:r>
      <w:r w:rsidRPr="002447B2">
        <w:rPr>
          <w:rFonts w:ascii="Palatino Linotype" w:hAnsi="Palatino Linotype" w:cs="Arial"/>
        </w:rPr>
        <w:t xml:space="preserve"> se establece el de un año contado a partir de la fecha de la solicitud de acceso a la información pública, por lo</w:t>
      </w:r>
      <w:r w:rsidRPr="002447B2">
        <w:rPr>
          <w:rFonts w:ascii="Palatino Linotype" w:hAnsi="Palatino Linotype" w:cs="Arial"/>
          <w:bCs/>
          <w:lang w:val="es-ES"/>
        </w:rPr>
        <w:t xml:space="preserve"> cual </w:t>
      </w:r>
      <w:r w:rsidRPr="002447B2">
        <w:rPr>
          <w:rFonts w:ascii="Palatino Linotype" w:hAnsi="Palatino Linotype" w:cs="Arial"/>
          <w:b/>
          <w:bCs/>
          <w:lang w:val="es-ES"/>
        </w:rPr>
        <w:t xml:space="preserve">EL SUJETO OBLIGADO </w:t>
      </w:r>
      <w:r w:rsidRPr="002447B2">
        <w:rPr>
          <w:rFonts w:ascii="Palatino Linotype" w:hAnsi="Palatino Linotype" w:cs="Arial"/>
          <w:bCs/>
          <w:lang w:val="es-ES"/>
        </w:rPr>
        <w:t xml:space="preserve">entregará la información del diez de enero de dos mil dieciocho al diez de enero de dos mil diecinueve, que es la fecha en que </w:t>
      </w:r>
      <w:r w:rsidRPr="002447B2">
        <w:rPr>
          <w:rFonts w:ascii="Palatino Linotype" w:hAnsi="Palatino Linotype" w:cs="Arial"/>
          <w:b/>
          <w:bCs/>
          <w:lang w:val="es-ES"/>
        </w:rPr>
        <w:t xml:space="preserve">EL RECURRENTE </w:t>
      </w:r>
      <w:r w:rsidRPr="002447B2">
        <w:rPr>
          <w:rFonts w:ascii="Palatino Linotype" w:hAnsi="Palatino Linotype" w:cs="Arial"/>
          <w:bCs/>
          <w:lang w:val="es-ES"/>
        </w:rPr>
        <w:t>presentó su requerimiento.</w:t>
      </w:r>
    </w:p>
    <w:p w14:paraId="1F05379D" w14:textId="77777777" w:rsidR="00B70828" w:rsidRPr="002447B2" w:rsidRDefault="00B70828" w:rsidP="00B70828">
      <w:pPr>
        <w:pStyle w:val="Prrafodelista"/>
        <w:tabs>
          <w:tab w:val="left" w:pos="0"/>
        </w:tabs>
        <w:spacing w:line="360" w:lineRule="auto"/>
        <w:ind w:left="0" w:right="49"/>
        <w:jc w:val="both"/>
        <w:rPr>
          <w:rFonts w:ascii="Palatino Linotype" w:hAnsi="Palatino Linotype" w:cs="Arial"/>
          <w:bCs/>
          <w:lang w:eastAsia="es-MX"/>
        </w:rPr>
      </w:pPr>
      <w:r w:rsidRPr="002447B2">
        <w:rPr>
          <w:rFonts w:ascii="Palatino Linotype" w:hAnsi="Palatino Linotype" w:cs="Arial"/>
          <w:bCs/>
          <w:lang w:eastAsia="es-MX"/>
        </w:rPr>
        <w:t xml:space="preserve">Sirviendo de apoyo a lo anterior por analogía, el criterio 9-13 emitido por el </w:t>
      </w:r>
      <w:r w:rsidRPr="002447B2">
        <w:rPr>
          <w:rFonts w:ascii="Palatino Linotype" w:hAnsi="Palatino Linotype" w:cs="Arial"/>
        </w:rPr>
        <w:t>entonces Instituto Federal de Acceso a la Información Pública y Protección de Datos,</w:t>
      </w:r>
      <w:r w:rsidRPr="002447B2">
        <w:rPr>
          <w:rFonts w:ascii="Palatino Linotype" w:hAnsi="Palatino Linotype" w:cs="Arial"/>
          <w:bCs/>
          <w:lang w:eastAsia="es-MX"/>
        </w:rPr>
        <w:t xml:space="preserve"> ahora Instituto Nacional de Transparencia, Acceso a la Información y Protección de Datos Personales, que a la letra dice:</w:t>
      </w:r>
    </w:p>
    <w:p w14:paraId="2633494B" w14:textId="77777777" w:rsidR="00B70828" w:rsidRPr="002447B2" w:rsidRDefault="00B70828" w:rsidP="00B70828">
      <w:pPr>
        <w:pStyle w:val="Prrafodelista"/>
        <w:tabs>
          <w:tab w:val="left" w:pos="0"/>
        </w:tabs>
        <w:spacing w:line="360" w:lineRule="auto"/>
        <w:ind w:left="0" w:right="49"/>
        <w:jc w:val="both"/>
        <w:rPr>
          <w:rFonts w:ascii="Palatino Linotype" w:hAnsi="Palatino Linotype" w:cs="Arial"/>
          <w:bCs/>
          <w:sz w:val="16"/>
          <w:szCs w:val="16"/>
          <w:lang w:eastAsia="es-MX"/>
        </w:rPr>
      </w:pPr>
    </w:p>
    <w:p w14:paraId="188F921F" w14:textId="77777777" w:rsidR="00B70828" w:rsidRPr="002447B2" w:rsidRDefault="00B70828" w:rsidP="00B70828">
      <w:pPr>
        <w:spacing w:line="276" w:lineRule="auto"/>
        <w:ind w:left="851" w:right="958"/>
        <w:jc w:val="both"/>
        <w:rPr>
          <w:rFonts w:ascii="Palatino Linotype" w:eastAsia="Arial" w:hAnsi="Palatino Linotype" w:cs="Arial"/>
          <w:i/>
          <w:sz w:val="22"/>
          <w:szCs w:val="22"/>
        </w:rPr>
      </w:pPr>
      <w:r w:rsidRPr="002447B2">
        <w:rPr>
          <w:rFonts w:ascii="Palatino Linotype" w:eastAsia="Arial" w:hAnsi="Palatino Linotype" w:cs="Arial"/>
          <w:b/>
          <w:i/>
          <w:sz w:val="22"/>
          <w:szCs w:val="22"/>
        </w:rPr>
        <w:t>“P</w:t>
      </w:r>
      <w:r w:rsidRPr="002447B2">
        <w:rPr>
          <w:rFonts w:ascii="Palatino Linotype" w:eastAsia="Arial" w:hAnsi="Palatino Linotype" w:cs="Arial"/>
          <w:b/>
          <w:i/>
          <w:spacing w:val="1"/>
          <w:sz w:val="22"/>
          <w:szCs w:val="22"/>
        </w:rPr>
        <w:t>e</w:t>
      </w:r>
      <w:r w:rsidRPr="002447B2">
        <w:rPr>
          <w:rFonts w:ascii="Palatino Linotype" w:eastAsia="Arial" w:hAnsi="Palatino Linotype" w:cs="Arial"/>
          <w:b/>
          <w:i/>
          <w:sz w:val="22"/>
          <w:szCs w:val="22"/>
        </w:rPr>
        <w:t>riodo</w:t>
      </w:r>
      <w:r w:rsidRPr="002447B2">
        <w:rPr>
          <w:rFonts w:ascii="Palatino Linotype" w:eastAsia="Arial" w:hAnsi="Palatino Linotype" w:cs="Arial"/>
          <w:b/>
          <w:i/>
          <w:spacing w:val="2"/>
          <w:sz w:val="22"/>
          <w:szCs w:val="22"/>
        </w:rPr>
        <w:t xml:space="preserve"> </w:t>
      </w:r>
      <w:r w:rsidRPr="002447B2">
        <w:rPr>
          <w:rFonts w:ascii="Palatino Linotype" w:eastAsia="Arial" w:hAnsi="Palatino Linotype" w:cs="Arial"/>
          <w:b/>
          <w:i/>
          <w:sz w:val="22"/>
          <w:szCs w:val="22"/>
        </w:rPr>
        <w:t>de</w:t>
      </w:r>
      <w:r w:rsidRPr="002447B2">
        <w:rPr>
          <w:rFonts w:ascii="Palatino Linotype" w:eastAsia="Arial" w:hAnsi="Palatino Linotype" w:cs="Arial"/>
          <w:b/>
          <w:i/>
          <w:spacing w:val="2"/>
          <w:sz w:val="22"/>
          <w:szCs w:val="22"/>
        </w:rPr>
        <w:t xml:space="preserve"> </w:t>
      </w:r>
      <w:r w:rsidRPr="002447B2">
        <w:rPr>
          <w:rFonts w:ascii="Palatino Linotype" w:eastAsia="Arial" w:hAnsi="Palatino Linotype" w:cs="Arial"/>
          <w:b/>
          <w:i/>
          <w:sz w:val="22"/>
          <w:szCs w:val="22"/>
        </w:rPr>
        <w:t>búsqu</w:t>
      </w:r>
      <w:r w:rsidRPr="002447B2">
        <w:rPr>
          <w:rFonts w:ascii="Palatino Linotype" w:eastAsia="Arial" w:hAnsi="Palatino Linotype" w:cs="Arial"/>
          <w:b/>
          <w:i/>
          <w:spacing w:val="1"/>
          <w:sz w:val="22"/>
          <w:szCs w:val="22"/>
        </w:rPr>
        <w:t>e</w:t>
      </w:r>
      <w:r w:rsidRPr="002447B2">
        <w:rPr>
          <w:rFonts w:ascii="Palatino Linotype" w:eastAsia="Arial" w:hAnsi="Palatino Linotype" w:cs="Arial"/>
          <w:b/>
          <w:i/>
          <w:spacing w:val="-3"/>
          <w:sz w:val="22"/>
          <w:szCs w:val="22"/>
        </w:rPr>
        <w:t>d</w:t>
      </w:r>
      <w:r w:rsidRPr="002447B2">
        <w:rPr>
          <w:rFonts w:ascii="Palatino Linotype" w:eastAsia="Arial" w:hAnsi="Palatino Linotype" w:cs="Arial"/>
          <w:b/>
          <w:i/>
          <w:sz w:val="22"/>
          <w:szCs w:val="22"/>
        </w:rPr>
        <w:t>a de</w:t>
      </w:r>
      <w:r w:rsidRPr="002447B2">
        <w:rPr>
          <w:rFonts w:ascii="Palatino Linotype" w:eastAsia="Arial" w:hAnsi="Palatino Linotype" w:cs="Arial"/>
          <w:b/>
          <w:i/>
          <w:spacing w:val="2"/>
          <w:sz w:val="22"/>
          <w:szCs w:val="22"/>
        </w:rPr>
        <w:t xml:space="preserve"> </w:t>
      </w:r>
      <w:r w:rsidRPr="002447B2">
        <w:rPr>
          <w:rFonts w:ascii="Palatino Linotype" w:eastAsia="Arial" w:hAnsi="Palatino Linotype" w:cs="Arial"/>
          <w:b/>
          <w:i/>
          <w:sz w:val="22"/>
          <w:szCs w:val="22"/>
        </w:rPr>
        <w:t>la</w:t>
      </w:r>
      <w:r w:rsidRPr="002447B2">
        <w:rPr>
          <w:rFonts w:ascii="Palatino Linotype" w:eastAsia="Arial" w:hAnsi="Palatino Linotype" w:cs="Arial"/>
          <w:b/>
          <w:i/>
          <w:spacing w:val="3"/>
          <w:sz w:val="22"/>
          <w:szCs w:val="22"/>
        </w:rPr>
        <w:t xml:space="preserve"> </w:t>
      </w:r>
      <w:r w:rsidRPr="002447B2">
        <w:rPr>
          <w:rFonts w:ascii="Palatino Linotype" w:eastAsia="Arial" w:hAnsi="Palatino Linotype" w:cs="Arial"/>
          <w:b/>
          <w:i/>
          <w:sz w:val="22"/>
          <w:szCs w:val="22"/>
        </w:rPr>
        <w:t>inform</w:t>
      </w:r>
      <w:r w:rsidRPr="002447B2">
        <w:rPr>
          <w:rFonts w:ascii="Palatino Linotype" w:eastAsia="Arial" w:hAnsi="Palatino Linotype" w:cs="Arial"/>
          <w:b/>
          <w:i/>
          <w:spacing w:val="-2"/>
          <w:sz w:val="22"/>
          <w:szCs w:val="22"/>
        </w:rPr>
        <w:t>a</w:t>
      </w:r>
      <w:r w:rsidRPr="002447B2">
        <w:rPr>
          <w:rFonts w:ascii="Palatino Linotype" w:eastAsia="Arial" w:hAnsi="Palatino Linotype" w:cs="Arial"/>
          <w:b/>
          <w:i/>
          <w:spacing w:val="1"/>
          <w:sz w:val="22"/>
          <w:szCs w:val="22"/>
        </w:rPr>
        <w:t>c</w:t>
      </w:r>
      <w:r w:rsidRPr="002447B2">
        <w:rPr>
          <w:rFonts w:ascii="Palatino Linotype" w:eastAsia="Arial" w:hAnsi="Palatino Linotype" w:cs="Arial"/>
          <w:b/>
          <w:i/>
          <w:sz w:val="22"/>
          <w:szCs w:val="22"/>
        </w:rPr>
        <w:t>ión,</w:t>
      </w:r>
      <w:r w:rsidRPr="002447B2">
        <w:rPr>
          <w:rFonts w:ascii="Palatino Linotype" w:eastAsia="Arial" w:hAnsi="Palatino Linotype" w:cs="Arial"/>
          <w:b/>
          <w:i/>
          <w:spacing w:val="2"/>
          <w:sz w:val="22"/>
          <w:szCs w:val="22"/>
        </w:rPr>
        <w:t xml:space="preserve"> </w:t>
      </w:r>
      <w:r w:rsidRPr="002447B2">
        <w:rPr>
          <w:rFonts w:ascii="Palatino Linotype" w:eastAsia="Arial" w:hAnsi="Palatino Linotype" w:cs="Arial"/>
          <w:b/>
          <w:i/>
          <w:spacing w:val="-1"/>
          <w:sz w:val="22"/>
          <w:szCs w:val="22"/>
        </w:rPr>
        <w:t>c</w:t>
      </w:r>
      <w:r w:rsidRPr="002447B2">
        <w:rPr>
          <w:rFonts w:ascii="Palatino Linotype" w:eastAsia="Arial" w:hAnsi="Palatino Linotype" w:cs="Arial"/>
          <w:b/>
          <w:i/>
          <w:sz w:val="22"/>
          <w:szCs w:val="22"/>
        </w:rPr>
        <w:t>uando</w:t>
      </w:r>
      <w:r w:rsidRPr="002447B2">
        <w:rPr>
          <w:rFonts w:ascii="Palatino Linotype" w:eastAsia="Arial" w:hAnsi="Palatino Linotype" w:cs="Arial"/>
          <w:b/>
          <w:i/>
          <w:spacing w:val="1"/>
          <w:sz w:val="22"/>
          <w:szCs w:val="22"/>
        </w:rPr>
        <w:t xml:space="preserve"> </w:t>
      </w:r>
      <w:r w:rsidRPr="002447B2">
        <w:rPr>
          <w:rFonts w:ascii="Palatino Linotype" w:eastAsia="Arial" w:hAnsi="Palatino Linotype" w:cs="Arial"/>
          <w:b/>
          <w:i/>
          <w:sz w:val="22"/>
          <w:szCs w:val="22"/>
        </w:rPr>
        <w:t>no</w:t>
      </w:r>
      <w:r w:rsidRPr="002447B2">
        <w:rPr>
          <w:rFonts w:ascii="Palatino Linotype" w:eastAsia="Arial" w:hAnsi="Palatino Linotype" w:cs="Arial"/>
          <w:b/>
          <w:i/>
          <w:spacing w:val="1"/>
          <w:sz w:val="22"/>
          <w:szCs w:val="22"/>
        </w:rPr>
        <w:t xml:space="preserve"> s</w:t>
      </w:r>
      <w:r w:rsidRPr="002447B2">
        <w:rPr>
          <w:rFonts w:ascii="Palatino Linotype" w:eastAsia="Arial" w:hAnsi="Palatino Linotype" w:cs="Arial"/>
          <w:b/>
          <w:i/>
          <w:sz w:val="22"/>
          <w:szCs w:val="22"/>
        </w:rPr>
        <w:t>e</w:t>
      </w:r>
      <w:r w:rsidRPr="002447B2">
        <w:rPr>
          <w:rFonts w:ascii="Palatino Linotype" w:eastAsia="Arial" w:hAnsi="Palatino Linotype" w:cs="Arial"/>
          <w:b/>
          <w:i/>
          <w:spacing w:val="2"/>
          <w:sz w:val="22"/>
          <w:szCs w:val="22"/>
        </w:rPr>
        <w:t xml:space="preserve"> </w:t>
      </w:r>
      <w:r w:rsidRPr="002447B2">
        <w:rPr>
          <w:rFonts w:ascii="Palatino Linotype" w:eastAsia="Arial" w:hAnsi="Palatino Linotype" w:cs="Arial"/>
          <w:b/>
          <w:i/>
          <w:sz w:val="22"/>
          <w:szCs w:val="22"/>
        </w:rPr>
        <w:t>pr</w:t>
      </w:r>
      <w:r w:rsidRPr="002447B2">
        <w:rPr>
          <w:rFonts w:ascii="Palatino Linotype" w:eastAsia="Arial" w:hAnsi="Palatino Linotype" w:cs="Arial"/>
          <w:b/>
          <w:i/>
          <w:spacing w:val="1"/>
          <w:sz w:val="22"/>
          <w:szCs w:val="22"/>
        </w:rPr>
        <w:t>e</w:t>
      </w:r>
      <w:r w:rsidRPr="002447B2">
        <w:rPr>
          <w:rFonts w:ascii="Palatino Linotype" w:eastAsia="Arial" w:hAnsi="Palatino Linotype" w:cs="Arial"/>
          <w:b/>
          <w:i/>
          <w:spacing w:val="-1"/>
          <w:sz w:val="22"/>
          <w:szCs w:val="22"/>
        </w:rPr>
        <w:t>c</w:t>
      </w:r>
      <w:r w:rsidRPr="002447B2">
        <w:rPr>
          <w:rFonts w:ascii="Palatino Linotype" w:eastAsia="Arial" w:hAnsi="Palatino Linotype" w:cs="Arial"/>
          <w:b/>
          <w:i/>
          <w:sz w:val="22"/>
          <w:szCs w:val="22"/>
        </w:rPr>
        <w:t>i</w:t>
      </w:r>
      <w:r w:rsidRPr="002447B2">
        <w:rPr>
          <w:rFonts w:ascii="Palatino Linotype" w:eastAsia="Arial" w:hAnsi="Palatino Linotype" w:cs="Arial"/>
          <w:b/>
          <w:i/>
          <w:spacing w:val="1"/>
          <w:sz w:val="22"/>
          <w:szCs w:val="22"/>
        </w:rPr>
        <w:t>s</w:t>
      </w:r>
      <w:r w:rsidRPr="002447B2">
        <w:rPr>
          <w:rFonts w:ascii="Palatino Linotype" w:eastAsia="Arial" w:hAnsi="Palatino Linotype" w:cs="Arial"/>
          <w:b/>
          <w:i/>
          <w:sz w:val="22"/>
          <w:szCs w:val="22"/>
        </w:rPr>
        <w:t xml:space="preserve">a </w:t>
      </w:r>
      <w:r w:rsidRPr="002447B2">
        <w:rPr>
          <w:rFonts w:ascii="Palatino Linotype" w:eastAsia="Arial" w:hAnsi="Palatino Linotype" w:cs="Arial"/>
          <w:b/>
          <w:i/>
          <w:spacing w:val="1"/>
          <w:sz w:val="22"/>
          <w:szCs w:val="22"/>
        </w:rPr>
        <w:t>e</w:t>
      </w:r>
      <w:r w:rsidRPr="002447B2">
        <w:rPr>
          <w:rFonts w:ascii="Palatino Linotype" w:eastAsia="Arial" w:hAnsi="Palatino Linotype" w:cs="Arial"/>
          <w:b/>
          <w:i/>
          <w:sz w:val="22"/>
          <w:szCs w:val="22"/>
        </w:rPr>
        <w:t>n</w:t>
      </w:r>
      <w:r w:rsidRPr="002447B2">
        <w:rPr>
          <w:rFonts w:ascii="Palatino Linotype" w:eastAsia="Arial" w:hAnsi="Palatino Linotype" w:cs="Arial"/>
          <w:b/>
          <w:i/>
          <w:spacing w:val="1"/>
          <w:sz w:val="22"/>
          <w:szCs w:val="22"/>
        </w:rPr>
        <w:t xml:space="preserve"> </w:t>
      </w:r>
      <w:r w:rsidRPr="002447B2">
        <w:rPr>
          <w:rFonts w:ascii="Palatino Linotype" w:eastAsia="Arial" w:hAnsi="Palatino Linotype" w:cs="Arial"/>
          <w:b/>
          <w:i/>
          <w:sz w:val="22"/>
          <w:szCs w:val="22"/>
        </w:rPr>
        <w:t>la</w:t>
      </w:r>
      <w:r w:rsidRPr="002447B2">
        <w:rPr>
          <w:rFonts w:ascii="Palatino Linotype" w:eastAsia="Arial" w:hAnsi="Palatino Linotype" w:cs="Arial"/>
          <w:b/>
          <w:i/>
          <w:spacing w:val="3"/>
          <w:sz w:val="22"/>
          <w:szCs w:val="22"/>
        </w:rPr>
        <w:t xml:space="preserve"> </w:t>
      </w:r>
      <w:r w:rsidRPr="002447B2">
        <w:rPr>
          <w:rFonts w:ascii="Palatino Linotype" w:eastAsia="Arial" w:hAnsi="Palatino Linotype" w:cs="Arial"/>
          <w:b/>
          <w:i/>
          <w:spacing w:val="1"/>
          <w:sz w:val="22"/>
          <w:szCs w:val="22"/>
        </w:rPr>
        <w:t>s</w:t>
      </w:r>
      <w:r w:rsidRPr="002447B2">
        <w:rPr>
          <w:rFonts w:ascii="Palatino Linotype" w:eastAsia="Arial" w:hAnsi="Palatino Linotype" w:cs="Arial"/>
          <w:b/>
          <w:i/>
          <w:sz w:val="22"/>
          <w:szCs w:val="22"/>
        </w:rPr>
        <w:t>o</w:t>
      </w:r>
      <w:r w:rsidRPr="002447B2">
        <w:rPr>
          <w:rFonts w:ascii="Palatino Linotype" w:eastAsia="Arial" w:hAnsi="Palatino Linotype" w:cs="Arial"/>
          <w:b/>
          <w:i/>
          <w:spacing w:val="-2"/>
          <w:sz w:val="22"/>
          <w:szCs w:val="22"/>
        </w:rPr>
        <w:t>l</w:t>
      </w:r>
      <w:r w:rsidRPr="002447B2">
        <w:rPr>
          <w:rFonts w:ascii="Palatino Linotype" w:eastAsia="Arial" w:hAnsi="Palatino Linotype" w:cs="Arial"/>
          <w:b/>
          <w:i/>
          <w:sz w:val="22"/>
          <w:szCs w:val="22"/>
        </w:rPr>
        <w:t>i</w:t>
      </w:r>
      <w:r w:rsidRPr="002447B2">
        <w:rPr>
          <w:rFonts w:ascii="Palatino Linotype" w:eastAsia="Arial" w:hAnsi="Palatino Linotype" w:cs="Arial"/>
          <w:b/>
          <w:i/>
          <w:spacing w:val="1"/>
          <w:sz w:val="22"/>
          <w:szCs w:val="22"/>
        </w:rPr>
        <w:t>c</w:t>
      </w:r>
      <w:r w:rsidRPr="002447B2">
        <w:rPr>
          <w:rFonts w:ascii="Palatino Linotype" w:eastAsia="Arial" w:hAnsi="Palatino Linotype" w:cs="Arial"/>
          <w:b/>
          <w:i/>
          <w:sz w:val="22"/>
          <w:szCs w:val="22"/>
        </w:rPr>
        <w:t>it</w:t>
      </w:r>
      <w:r w:rsidRPr="002447B2">
        <w:rPr>
          <w:rFonts w:ascii="Palatino Linotype" w:eastAsia="Arial" w:hAnsi="Palatino Linotype" w:cs="Arial"/>
          <w:b/>
          <w:i/>
          <w:spacing w:val="-3"/>
          <w:sz w:val="22"/>
          <w:szCs w:val="22"/>
        </w:rPr>
        <w:t>u</w:t>
      </w:r>
      <w:r w:rsidRPr="002447B2">
        <w:rPr>
          <w:rFonts w:ascii="Palatino Linotype" w:eastAsia="Arial" w:hAnsi="Palatino Linotype" w:cs="Arial"/>
          <w:b/>
          <w:i/>
          <w:sz w:val="22"/>
          <w:szCs w:val="22"/>
        </w:rPr>
        <w:t>d de</w:t>
      </w:r>
      <w:r w:rsidRPr="002447B2">
        <w:rPr>
          <w:rFonts w:ascii="Palatino Linotype" w:eastAsia="Arial" w:hAnsi="Palatino Linotype" w:cs="Arial"/>
          <w:b/>
          <w:i/>
          <w:spacing w:val="11"/>
          <w:sz w:val="22"/>
          <w:szCs w:val="22"/>
        </w:rPr>
        <w:t xml:space="preserve"> </w:t>
      </w:r>
      <w:r w:rsidRPr="002447B2">
        <w:rPr>
          <w:rFonts w:ascii="Palatino Linotype" w:eastAsia="Arial" w:hAnsi="Palatino Linotype" w:cs="Arial"/>
          <w:b/>
          <w:i/>
          <w:sz w:val="22"/>
          <w:szCs w:val="22"/>
        </w:rPr>
        <w:t>informa</w:t>
      </w:r>
      <w:r w:rsidRPr="002447B2">
        <w:rPr>
          <w:rFonts w:ascii="Palatino Linotype" w:eastAsia="Arial" w:hAnsi="Palatino Linotype" w:cs="Arial"/>
          <w:b/>
          <w:i/>
          <w:spacing w:val="1"/>
          <w:sz w:val="22"/>
          <w:szCs w:val="22"/>
        </w:rPr>
        <w:t>c</w:t>
      </w:r>
      <w:r w:rsidRPr="002447B2">
        <w:rPr>
          <w:rFonts w:ascii="Palatino Linotype" w:eastAsia="Arial" w:hAnsi="Palatino Linotype" w:cs="Arial"/>
          <w:b/>
          <w:i/>
          <w:sz w:val="22"/>
          <w:szCs w:val="22"/>
        </w:rPr>
        <w:t>ió</w:t>
      </w:r>
      <w:r w:rsidRPr="002447B2">
        <w:rPr>
          <w:rFonts w:ascii="Palatino Linotype" w:eastAsia="Arial" w:hAnsi="Palatino Linotype" w:cs="Arial"/>
          <w:b/>
          <w:i/>
          <w:spacing w:val="1"/>
          <w:sz w:val="22"/>
          <w:szCs w:val="22"/>
        </w:rPr>
        <w:t>n</w:t>
      </w:r>
      <w:r w:rsidRPr="002447B2">
        <w:rPr>
          <w:rFonts w:ascii="Palatino Linotype" w:eastAsia="Arial" w:hAnsi="Palatino Linotype" w:cs="Arial"/>
          <w:b/>
          <w:i/>
          <w:sz w:val="22"/>
          <w:szCs w:val="22"/>
        </w:rPr>
        <w:t>.</w:t>
      </w:r>
      <w:r w:rsidRPr="002447B2">
        <w:rPr>
          <w:rFonts w:ascii="Palatino Linotype" w:eastAsia="Arial" w:hAnsi="Palatino Linotype" w:cs="Arial"/>
          <w:b/>
          <w:i/>
          <w:spacing w:val="11"/>
          <w:sz w:val="22"/>
          <w:szCs w:val="22"/>
        </w:rPr>
        <w:t xml:space="preserve"> </w:t>
      </w:r>
      <w:r w:rsidRPr="002447B2">
        <w:rPr>
          <w:rFonts w:ascii="Palatino Linotype" w:eastAsia="Arial" w:hAnsi="Palatino Linotype" w:cs="Arial"/>
          <w:i/>
          <w:sz w:val="22"/>
          <w:szCs w:val="22"/>
        </w:rPr>
        <w:t>El</w:t>
      </w:r>
      <w:r w:rsidRPr="002447B2">
        <w:rPr>
          <w:rFonts w:ascii="Palatino Linotype" w:eastAsia="Arial" w:hAnsi="Palatino Linotype" w:cs="Arial"/>
          <w:i/>
          <w:spacing w:val="1"/>
          <w:sz w:val="22"/>
          <w:szCs w:val="22"/>
        </w:rPr>
        <w:t xml:space="preserve"> a</w:t>
      </w:r>
      <w:r w:rsidRPr="002447B2">
        <w:rPr>
          <w:rFonts w:ascii="Palatino Linotype" w:eastAsia="Arial" w:hAnsi="Palatino Linotype" w:cs="Arial"/>
          <w:i/>
          <w:sz w:val="22"/>
          <w:szCs w:val="22"/>
        </w:rPr>
        <w:t>rt</w:t>
      </w:r>
      <w:r w:rsidRPr="002447B2">
        <w:rPr>
          <w:rFonts w:ascii="Palatino Linotype" w:eastAsia="Arial" w:hAnsi="Palatino Linotype" w:cs="Arial"/>
          <w:i/>
          <w:spacing w:val="-2"/>
          <w:sz w:val="22"/>
          <w:szCs w:val="22"/>
        </w:rPr>
        <w:t>í</w:t>
      </w:r>
      <w:r w:rsidRPr="002447B2">
        <w:rPr>
          <w:rFonts w:ascii="Palatino Linotype" w:eastAsia="Arial" w:hAnsi="Palatino Linotype" w:cs="Arial"/>
          <w:i/>
          <w:sz w:val="22"/>
          <w:szCs w:val="22"/>
        </w:rPr>
        <w:t>c</w:t>
      </w:r>
      <w:r w:rsidRPr="002447B2">
        <w:rPr>
          <w:rFonts w:ascii="Palatino Linotype" w:eastAsia="Arial" w:hAnsi="Palatino Linotype" w:cs="Arial"/>
          <w:i/>
          <w:spacing w:val="1"/>
          <w:sz w:val="22"/>
          <w:szCs w:val="22"/>
        </w:rPr>
        <w:t>u</w:t>
      </w:r>
      <w:r w:rsidRPr="002447B2">
        <w:rPr>
          <w:rFonts w:ascii="Palatino Linotype" w:eastAsia="Arial" w:hAnsi="Palatino Linotype" w:cs="Arial"/>
          <w:i/>
          <w:sz w:val="22"/>
          <w:szCs w:val="22"/>
        </w:rPr>
        <w:t>lo</w:t>
      </w:r>
      <w:r w:rsidRPr="002447B2">
        <w:rPr>
          <w:rFonts w:ascii="Palatino Linotype" w:eastAsia="Arial" w:hAnsi="Palatino Linotype" w:cs="Arial"/>
          <w:i/>
          <w:spacing w:val="4"/>
          <w:sz w:val="22"/>
          <w:szCs w:val="22"/>
        </w:rPr>
        <w:t xml:space="preserve"> </w:t>
      </w:r>
      <w:r w:rsidRPr="002447B2">
        <w:rPr>
          <w:rFonts w:ascii="Palatino Linotype" w:eastAsia="Arial" w:hAnsi="Palatino Linotype" w:cs="Arial"/>
          <w:i/>
          <w:spacing w:val="1"/>
          <w:sz w:val="22"/>
          <w:szCs w:val="22"/>
        </w:rPr>
        <w:t>40</w:t>
      </w:r>
      <w:r w:rsidRPr="002447B2">
        <w:rPr>
          <w:rFonts w:ascii="Palatino Linotype" w:eastAsia="Arial" w:hAnsi="Palatino Linotype" w:cs="Arial"/>
          <w:i/>
          <w:sz w:val="22"/>
          <w:szCs w:val="22"/>
        </w:rPr>
        <w:t xml:space="preserve">, </w:t>
      </w:r>
      <w:r w:rsidRPr="002447B2">
        <w:rPr>
          <w:rFonts w:ascii="Palatino Linotype" w:eastAsia="Arial" w:hAnsi="Palatino Linotype" w:cs="Arial"/>
          <w:i/>
          <w:spacing w:val="3"/>
          <w:sz w:val="22"/>
          <w:szCs w:val="22"/>
        </w:rPr>
        <w:t>f</w:t>
      </w:r>
      <w:r w:rsidRPr="002447B2">
        <w:rPr>
          <w:rFonts w:ascii="Palatino Linotype" w:eastAsia="Arial" w:hAnsi="Palatino Linotype" w:cs="Arial"/>
          <w:i/>
          <w:sz w:val="22"/>
          <w:szCs w:val="22"/>
        </w:rPr>
        <w:t>racci</w:t>
      </w:r>
      <w:r w:rsidRPr="002447B2">
        <w:rPr>
          <w:rFonts w:ascii="Palatino Linotype" w:eastAsia="Arial" w:hAnsi="Palatino Linotype" w:cs="Arial"/>
          <w:i/>
          <w:spacing w:val="-2"/>
          <w:sz w:val="22"/>
          <w:szCs w:val="22"/>
        </w:rPr>
        <w:t>ó</w:t>
      </w:r>
      <w:r w:rsidRPr="002447B2">
        <w:rPr>
          <w:rFonts w:ascii="Palatino Linotype" w:eastAsia="Arial" w:hAnsi="Palatino Linotype" w:cs="Arial"/>
          <w:i/>
          <w:sz w:val="22"/>
          <w:szCs w:val="22"/>
        </w:rPr>
        <w:t>n</w:t>
      </w:r>
      <w:r w:rsidRPr="002447B2">
        <w:rPr>
          <w:rFonts w:ascii="Palatino Linotype" w:eastAsia="Arial" w:hAnsi="Palatino Linotype" w:cs="Arial"/>
          <w:i/>
          <w:spacing w:val="2"/>
          <w:sz w:val="22"/>
          <w:szCs w:val="22"/>
        </w:rPr>
        <w:t xml:space="preserve"> </w:t>
      </w:r>
      <w:r w:rsidRPr="002447B2">
        <w:rPr>
          <w:rFonts w:ascii="Palatino Linotype" w:eastAsia="Arial" w:hAnsi="Palatino Linotype" w:cs="Arial"/>
          <w:i/>
          <w:sz w:val="22"/>
          <w:szCs w:val="22"/>
        </w:rPr>
        <w:t>II</w:t>
      </w:r>
      <w:r w:rsidRPr="002447B2">
        <w:rPr>
          <w:rFonts w:ascii="Palatino Linotype" w:eastAsia="Arial" w:hAnsi="Palatino Linotype" w:cs="Arial"/>
          <w:i/>
          <w:spacing w:val="2"/>
          <w:sz w:val="22"/>
          <w:szCs w:val="22"/>
        </w:rPr>
        <w:t xml:space="preserve"> </w:t>
      </w:r>
      <w:r w:rsidRPr="002447B2">
        <w:rPr>
          <w:rFonts w:ascii="Palatino Linotype" w:eastAsia="Arial" w:hAnsi="Palatino Linotype" w:cs="Arial"/>
          <w:i/>
          <w:spacing w:val="-1"/>
          <w:sz w:val="22"/>
          <w:szCs w:val="22"/>
        </w:rPr>
        <w:t>d</w:t>
      </w:r>
      <w:r w:rsidRPr="002447B2">
        <w:rPr>
          <w:rFonts w:ascii="Palatino Linotype" w:eastAsia="Arial" w:hAnsi="Palatino Linotype" w:cs="Arial"/>
          <w:i/>
          <w:sz w:val="22"/>
          <w:szCs w:val="22"/>
        </w:rPr>
        <w:t>e</w:t>
      </w:r>
      <w:r w:rsidRPr="002447B2">
        <w:rPr>
          <w:rFonts w:ascii="Palatino Linotype" w:eastAsia="Arial" w:hAnsi="Palatino Linotype" w:cs="Arial"/>
          <w:i/>
          <w:spacing w:val="5"/>
          <w:sz w:val="22"/>
          <w:szCs w:val="22"/>
        </w:rPr>
        <w:t xml:space="preserve"> </w:t>
      </w:r>
      <w:r w:rsidRPr="002447B2">
        <w:rPr>
          <w:rFonts w:ascii="Palatino Linotype" w:eastAsia="Arial" w:hAnsi="Palatino Linotype" w:cs="Arial"/>
          <w:i/>
          <w:sz w:val="22"/>
          <w:szCs w:val="22"/>
        </w:rPr>
        <w:t>la</w:t>
      </w:r>
      <w:r w:rsidRPr="002447B2">
        <w:rPr>
          <w:rFonts w:ascii="Palatino Linotype" w:eastAsia="Arial" w:hAnsi="Palatino Linotype" w:cs="Arial"/>
          <w:i/>
          <w:spacing w:val="16"/>
          <w:sz w:val="22"/>
          <w:szCs w:val="22"/>
        </w:rPr>
        <w:t xml:space="preserve"> </w:t>
      </w:r>
      <w:r w:rsidRPr="002447B2">
        <w:rPr>
          <w:rFonts w:ascii="Palatino Linotype" w:eastAsia="Arial" w:hAnsi="Palatino Linotype" w:cs="Arial"/>
          <w:i/>
          <w:spacing w:val="-1"/>
          <w:sz w:val="22"/>
          <w:szCs w:val="22"/>
        </w:rPr>
        <w:t>L</w:t>
      </w:r>
      <w:r w:rsidRPr="002447B2">
        <w:rPr>
          <w:rFonts w:ascii="Palatino Linotype" w:eastAsia="Arial" w:hAnsi="Palatino Linotype" w:cs="Arial"/>
          <w:i/>
          <w:spacing w:val="1"/>
          <w:sz w:val="22"/>
          <w:szCs w:val="22"/>
        </w:rPr>
        <w:t>e</w:t>
      </w:r>
      <w:r w:rsidRPr="002447B2">
        <w:rPr>
          <w:rFonts w:ascii="Palatino Linotype" w:eastAsia="Arial" w:hAnsi="Palatino Linotype" w:cs="Arial"/>
          <w:i/>
          <w:sz w:val="22"/>
          <w:szCs w:val="22"/>
        </w:rPr>
        <w:t>y</w:t>
      </w:r>
      <w:r w:rsidRPr="002447B2">
        <w:rPr>
          <w:rFonts w:ascii="Palatino Linotype" w:eastAsia="Arial" w:hAnsi="Palatino Linotype" w:cs="Arial"/>
          <w:i/>
          <w:spacing w:val="11"/>
          <w:sz w:val="22"/>
          <w:szCs w:val="22"/>
        </w:rPr>
        <w:t xml:space="preserve"> </w:t>
      </w:r>
      <w:r w:rsidRPr="002447B2">
        <w:rPr>
          <w:rFonts w:ascii="Palatino Linotype" w:eastAsia="Arial" w:hAnsi="Palatino Linotype" w:cs="Arial"/>
          <w:i/>
          <w:sz w:val="22"/>
          <w:szCs w:val="22"/>
        </w:rPr>
        <w:t>Fe</w:t>
      </w:r>
      <w:r w:rsidRPr="002447B2">
        <w:rPr>
          <w:rFonts w:ascii="Palatino Linotype" w:eastAsia="Arial" w:hAnsi="Palatino Linotype" w:cs="Arial"/>
          <w:i/>
          <w:spacing w:val="1"/>
          <w:sz w:val="22"/>
          <w:szCs w:val="22"/>
        </w:rPr>
        <w:t>de</w:t>
      </w:r>
      <w:r w:rsidRPr="002447B2">
        <w:rPr>
          <w:rFonts w:ascii="Palatino Linotype" w:eastAsia="Arial" w:hAnsi="Palatino Linotype" w:cs="Arial"/>
          <w:i/>
          <w:spacing w:val="-3"/>
          <w:sz w:val="22"/>
          <w:szCs w:val="22"/>
        </w:rPr>
        <w:t>r</w:t>
      </w:r>
      <w:r w:rsidRPr="002447B2">
        <w:rPr>
          <w:rFonts w:ascii="Palatino Linotype" w:eastAsia="Arial" w:hAnsi="Palatino Linotype" w:cs="Arial"/>
          <w:i/>
          <w:spacing w:val="1"/>
          <w:sz w:val="22"/>
          <w:szCs w:val="22"/>
        </w:rPr>
        <w:t>a</w:t>
      </w:r>
      <w:r w:rsidRPr="002447B2">
        <w:rPr>
          <w:rFonts w:ascii="Palatino Linotype" w:eastAsia="Arial" w:hAnsi="Palatino Linotype" w:cs="Arial"/>
          <w:i/>
          <w:sz w:val="22"/>
          <w:szCs w:val="22"/>
        </w:rPr>
        <w:t>l</w:t>
      </w:r>
      <w:r w:rsidRPr="002447B2">
        <w:rPr>
          <w:rFonts w:ascii="Palatino Linotype" w:eastAsia="Arial" w:hAnsi="Palatino Linotype" w:cs="Arial"/>
          <w:i/>
          <w:spacing w:val="3"/>
          <w:sz w:val="22"/>
          <w:szCs w:val="22"/>
        </w:rPr>
        <w:t xml:space="preserve"> </w:t>
      </w:r>
      <w:r w:rsidRPr="002447B2">
        <w:rPr>
          <w:rFonts w:ascii="Palatino Linotype" w:eastAsia="Arial" w:hAnsi="Palatino Linotype" w:cs="Arial"/>
          <w:i/>
          <w:spacing w:val="-1"/>
          <w:sz w:val="22"/>
          <w:szCs w:val="22"/>
        </w:rPr>
        <w:t>d</w:t>
      </w:r>
      <w:r w:rsidRPr="002447B2">
        <w:rPr>
          <w:rFonts w:ascii="Palatino Linotype" w:eastAsia="Arial" w:hAnsi="Palatino Linotype" w:cs="Arial"/>
          <w:i/>
          <w:sz w:val="22"/>
          <w:szCs w:val="22"/>
        </w:rPr>
        <w:t>e</w:t>
      </w:r>
      <w:r w:rsidRPr="002447B2">
        <w:rPr>
          <w:rFonts w:ascii="Palatino Linotype" w:eastAsia="Arial" w:hAnsi="Palatino Linotype" w:cs="Arial"/>
          <w:i/>
          <w:spacing w:val="5"/>
          <w:sz w:val="22"/>
          <w:szCs w:val="22"/>
        </w:rPr>
        <w:t xml:space="preserve"> </w:t>
      </w:r>
      <w:r w:rsidRPr="002447B2">
        <w:rPr>
          <w:rFonts w:ascii="Palatino Linotype" w:eastAsia="Arial" w:hAnsi="Palatino Linotype" w:cs="Arial"/>
          <w:i/>
          <w:spacing w:val="-3"/>
          <w:sz w:val="22"/>
          <w:szCs w:val="22"/>
        </w:rPr>
        <w:t>T</w:t>
      </w:r>
      <w:r w:rsidRPr="002447B2">
        <w:rPr>
          <w:rFonts w:ascii="Palatino Linotype" w:eastAsia="Arial" w:hAnsi="Palatino Linotype" w:cs="Arial"/>
          <w:i/>
          <w:sz w:val="22"/>
          <w:szCs w:val="22"/>
        </w:rPr>
        <w:t>ra</w:t>
      </w:r>
      <w:r w:rsidRPr="002447B2">
        <w:rPr>
          <w:rFonts w:ascii="Palatino Linotype" w:eastAsia="Arial" w:hAnsi="Palatino Linotype" w:cs="Arial"/>
          <w:i/>
          <w:spacing w:val="1"/>
          <w:sz w:val="22"/>
          <w:szCs w:val="22"/>
        </w:rPr>
        <w:t>n</w:t>
      </w:r>
      <w:r w:rsidRPr="002447B2">
        <w:rPr>
          <w:rFonts w:ascii="Palatino Linotype" w:eastAsia="Arial" w:hAnsi="Palatino Linotype" w:cs="Arial"/>
          <w:i/>
          <w:sz w:val="22"/>
          <w:szCs w:val="22"/>
        </w:rPr>
        <w:t>s</w:t>
      </w:r>
      <w:r w:rsidRPr="002447B2">
        <w:rPr>
          <w:rFonts w:ascii="Palatino Linotype" w:eastAsia="Arial" w:hAnsi="Palatino Linotype" w:cs="Arial"/>
          <w:i/>
          <w:spacing w:val="1"/>
          <w:sz w:val="22"/>
          <w:szCs w:val="22"/>
        </w:rPr>
        <w:t>pa</w:t>
      </w:r>
      <w:r w:rsidRPr="002447B2">
        <w:rPr>
          <w:rFonts w:ascii="Palatino Linotype" w:eastAsia="Arial" w:hAnsi="Palatino Linotype" w:cs="Arial"/>
          <w:i/>
          <w:sz w:val="22"/>
          <w:szCs w:val="22"/>
        </w:rPr>
        <w:t>r</w:t>
      </w:r>
      <w:r w:rsidRPr="002447B2">
        <w:rPr>
          <w:rFonts w:ascii="Palatino Linotype" w:eastAsia="Arial" w:hAnsi="Palatino Linotype" w:cs="Arial"/>
          <w:i/>
          <w:spacing w:val="-2"/>
          <w:sz w:val="22"/>
          <w:szCs w:val="22"/>
        </w:rPr>
        <w:t>e</w:t>
      </w:r>
      <w:r w:rsidRPr="002447B2">
        <w:rPr>
          <w:rFonts w:ascii="Palatino Linotype" w:eastAsia="Arial" w:hAnsi="Palatino Linotype" w:cs="Arial"/>
          <w:i/>
          <w:spacing w:val="1"/>
          <w:sz w:val="22"/>
          <w:szCs w:val="22"/>
        </w:rPr>
        <w:t>n</w:t>
      </w:r>
      <w:r w:rsidRPr="002447B2">
        <w:rPr>
          <w:rFonts w:ascii="Palatino Linotype" w:eastAsia="Arial" w:hAnsi="Palatino Linotype" w:cs="Arial"/>
          <w:i/>
          <w:sz w:val="22"/>
          <w:szCs w:val="22"/>
        </w:rPr>
        <w:t>cia</w:t>
      </w:r>
      <w:r w:rsidRPr="002447B2">
        <w:rPr>
          <w:rFonts w:ascii="Palatino Linotype" w:eastAsia="Arial" w:hAnsi="Palatino Linotype" w:cs="Arial"/>
          <w:i/>
          <w:spacing w:val="2"/>
          <w:sz w:val="22"/>
          <w:szCs w:val="22"/>
        </w:rPr>
        <w:t xml:space="preserve"> </w:t>
      </w:r>
      <w:r w:rsidRPr="002447B2">
        <w:rPr>
          <w:rFonts w:ascii="Palatino Linotype" w:eastAsia="Arial" w:hAnsi="Palatino Linotype" w:cs="Arial"/>
          <w:i/>
          <w:sz w:val="22"/>
          <w:szCs w:val="22"/>
        </w:rPr>
        <w:t>y Acc</w:t>
      </w:r>
      <w:r w:rsidRPr="002447B2">
        <w:rPr>
          <w:rFonts w:ascii="Palatino Linotype" w:eastAsia="Arial" w:hAnsi="Palatino Linotype" w:cs="Arial"/>
          <w:i/>
          <w:spacing w:val="1"/>
          <w:sz w:val="22"/>
          <w:szCs w:val="22"/>
        </w:rPr>
        <w:t>e</w:t>
      </w:r>
      <w:r w:rsidRPr="002447B2">
        <w:rPr>
          <w:rFonts w:ascii="Palatino Linotype" w:eastAsia="Arial" w:hAnsi="Palatino Linotype" w:cs="Arial"/>
          <w:i/>
          <w:sz w:val="22"/>
          <w:szCs w:val="22"/>
        </w:rPr>
        <w:t>so a</w:t>
      </w:r>
      <w:r w:rsidRPr="002447B2">
        <w:rPr>
          <w:rFonts w:ascii="Palatino Linotype" w:eastAsia="Arial" w:hAnsi="Palatino Linotype" w:cs="Arial"/>
          <w:i/>
          <w:spacing w:val="3"/>
          <w:sz w:val="22"/>
          <w:szCs w:val="22"/>
        </w:rPr>
        <w:t xml:space="preserve"> </w:t>
      </w:r>
      <w:r w:rsidRPr="002447B2">
        <w:rPr>
          <w:rFonts w:ascii="Palatino Linotype" w:eastAsia="Arial" w:hAnsi="Palatino Linotype" w:cs="Arial"/>
          <w:i/>
          <w:sz w:val="22"/>
          <w:szCs w:val="22"/>
        </w:rPr>
        <w:t>la</w:t>
      </w:r>
      <w:r w:rsidRPr="002447B2">
        <w:rPr>
          <w:rFonts w:ascii="Palatino Linotype" w:eastAsia="Arial" w:hAnsi="Palatino Linotype" w:cs="Arial"/>
          <w:i/>
          <w:spacing w:val="3"/>
          <w:sz w:val="22"/>
          <w:szCs w:val="22"/>
        </w:rPr>
        <w:t xml:space="preserve"> </w:t>
      </w:r>
      <w:r w:rsidRPr="002447B2">
        <w:rPr>
          <w:rFonts w:ascii="Palatino Linotype" w:eastAsia="Arial" w:hAnsi="Palatino Linotype" w:cs="Arial"/>
          <w:i/>
          <w:sz w:val="22"/>
          <w:szCs w:val="22"/>
        </w:rPr>
        <w:t>I</w:t>
      </w:r>
      <w:r w:rsidRPr="002447B2">
        <w:rPr>
          <w:rFonts w:ascii="Palatino Linotype" w:eastAsia="Arial" w:hAnsi="Palatino Linotype" w:cs="Arial"/>
          <w:i/>
          <w:spacing w:val="-1"/>
          <w:sz w:val="22"/>
          <w:szCs w:val="22"/>
        </w:rPr>
        <w:t>n</w:t>
      </w:r>
      <w:r w:rsidRPr="002447B2">
        <w:rPr>
          <w:rFonts w:ascii="Palatino Linotype" w:eastAsia="Arial" w:hAnsi="Palatino Linotype" w:cs="Arial"/>
          <w:i/>
          <w:sz w:val="22"/>
          <w:szCs w:val="22"/>
        </w:rPr>
        <w:t>f</w:t>
      </w:r>
      <w:r w:rsidRPr="002447B2">
        <w:rPr>
          <w:rFonts w:ascii="Palatino Linotype" w:eastAsia="Arial" w:hAnsi="Palatino Linotype" w:cs="Arial"/>
          <w:i/>
          <w:spacing w:val="1"/>
          <w:sz w:val="22"/>
          <w:szCs w:val="22"/>
        </w:rPr>
        <w:t>o</w:t>
      </w:r>
      <w:r w:rsidRPr="002447B2">
        <w:rPr>
          <w:rFonts w:ascii="Palatino Linotype" w:eastAsia="Arial" w:hAnsi="Palatino Linotype" w:cs="Arial"/>
          <w:i/>
          <w:sz w:val="22"/>
          <w:szCs w:val="22"/>
        </w:rPr>
        <w:t>r</w:t>
      </w:r>
      <w:r w:rsidRPr="002447B2">
        <w:rPr>
          <w:rFonts w:ascii="Palatino Linotype" w:eastAsia="Arial" w:hAnsi="Palatino Linotype" w:cs="Arial"/>
          <w:i/>
          <w:spacing w:val="-4"/>
          <w:sz w:val="22"/>
          <w:szCs w:val="22"/>
        </w:rPr>
        <w:t>m</w:t>
      </w:r>
      <w:r w:rsidRPr="002447B2">
        <w:rPr>
          <w:rFonts w:ascii="Palatino Linotype" w:eastAsia="Arial" w:hAnsi="Palatino Linotype" w:cs="Arial"/>
          <w:i/>
          <w:spacing w:val="1"/>
          <w:sz w:val="22"/>
          <w:szCs w:val="22"/>
        </w:rPr>
        <w:t>a</w:t>
      </w:r>
      <w:r w:rsidRPr="002447B2">
        <w:rPr>
          <w:rFonts w:ascii="Palatino Linotype" w:eastAsia="Arial" w:hAnsi="Palatino Linotype" w:cs="Arial"/>
          <w:i/>
          <w:sz w:val="22"/>
          <w:szCs w:val="22"/>
        </w:rPr>
        <w:t>ción</w:t>
      </w:r>
      <w:r w:rsidRPr="002447B2">
        <w:rPr>
          <w:rFonts w:ascii="Palatino Linotype" w:eastAsia="Arial" w:hAnsi="Palatino Linotype" w:cs="Arial"/>
          <w:i/>
          <w:spacing w:val="3"/>
          <w:sz w:val="22"/>
          <w:szCs w:val="22"/>
        </w:rPr>
        <w:t xml:space="preserve"> </w:t>
      </w:r>
      <w:r w:rsidRPr="002447B2">
        <w:rPr>
          <w:rFonts w:ascii="Palatino Linotype" w:eastAsia="Arial" w:hAnsi="Palatino Linotype" w:cs="Arial"/>
          <w:i/>
          <w:sz w:val="22"/>
          <w:szCs w:val="22"/>
        </w:rPr>
        <w:t>P</w:t>
      </w:r>
      <w:r w:rsidRPr="002447B2">
        <w:rPr>
          <w:rFonts w:ascii="Palatino Linotype" w:eastAsia="Arial" w:hAnsi="Palatino Linotype" w:cs="Arial"/>
          <w:i/>
          <w:spacing w:val="-1"/>
          <w:sz w:val="22"/>
          <w:szCs w:val="22"/>
        </w:rPr>
        <w:t>ú</w:t>
      </w:r>
      <w:r w:rsidRPr="002447B2">
        <w:rPr>
          <w:rFonts w:ascii="Palatino Linotype" w:eastAsia="Arial" w:hAnsi="Palatino Linotype" w:cs="Arial"/>
          <w:i/>
          <w:spacing w:val="1"/>
          <w:sz w:val="22"/>
          <w:szCs w:val="22"/>
        </w:rPr>
        <w:t>b</w:t>
      </w:r>
      <w:r w:rsidRPr="002447B2">
        <w:rPr>
          <w:rFonts w:ascii="Palatino Linotype" w:eastAsia="Arial" w:hAnsi="Palatino Linotype" w:cs="Arial"/>
          <w:i/>
          <w:sz w:val="22"/>
          <w:szCs w:val="22"/>
        </w:rPr>
        <w:t>l</w:t>
      </w:r>
      <w:r w:rsidRPr="002447B2">
        <w:rPr>
          <w:rFonts w:ascii="Palatino Linotype" w:eastAsia="Arial" w:hAnsi="Palatino Linotype" w:cs="Arial"/>
          <w:i/>
          <w:spacing w:val="-1"/>
          <w:sz w:val="22"/>
          <w:szCs w:val="22"/>
        </w:rPr>
        <w:t>i</w:t>
      </w:r>
      <w:r w:rsidRPr="002447B2">
        <w:rPr>
          <w:rFonts w:ascii="Palatino Linotype" w:eastAsia="Arial" w:hAnsi="Palatino Linotype" w:cs="Arial"/>
          <w:i/>
          <w:sz w:val="22"/>
          <w:szCs w:val="22"/>
        </w:rPr>
        <w:t>ca</w:t>
      </w:r>
      <w:r w:rsidRPr="002447B2">
        <w:rPr>
          <w:rFonts w:ascii="Palatino Linotype" w:eastAsia="Arial" w:hAnsi="Palatino Linotype" w:cs="Arial"/>
          <w:i/>
          <w:spacing w:val="3"/>
          <w:sz w:val="22"/>
          <w:szCs w:val="22"/>
        </w:rPr>
        <w:t xml:space="preserve"> </w:t>
      </w:r>
      <w:r w:rsidRPr="002447B2">
        <w:rPr>
          <w:rFonts w:ascii="Palatino Linotype" w:eastAsia="Arial" w:hAnsi="Palatino Linotype" w:cs="Arial"/>
          <w:i/>
          <w:sz w:val="22"/>
          <w:szCs w:val="22"/>
        </w:rPr>
        <w:t>G</w:t>
      </w:r>
      <w:r w:rsidRPr="002447B2">
        <w:rPr>
          <w:rFonts w:ascii="Palatino Linotype" w:eastAsia="Arial" w:hAnsi="Palatino Linotype" w:cs="Arial"/>
          <w:i/>
          <w:spacing w:val="-1"/>
          <w:sz w:val="22"/>
          <w:szCs w:val="22"/>
        </w:rPr>
        <w:t>u</w:t>
      </w:r>
      <w:r w:rsidRPr="002447B2">
        <w:rPr>
          <w:rFonts w:ascii="Palatino Linotype" w:eastAsia="Arial" w:hAnsi="Palatino Linotype" w:cs="Arial"/>
          <w:i/>
          <w:spacing w:val="1"/>
          <w:sz w:val="22"/>
          <w:szCs w:val="22"/>
        </w:rPr>
        <w:t>be</w:t>
      </w:r>
      <w:r w:rsidRPr="002447B2">
        <w:rPr>
          <w:rFonts w:ascii="Palatino Linotype" w:eastAsia="Arial" w:hAnsi="Palatino Linotype" w:cs="Arial"/>
          <w:i/>
          <w:sz w:val="22"/>
          <w:szCs w:val="22"/>
        </w:rPr>
        <w:t>r</w:t>
      </w:r>
      <w:r w:rsidRPr="002447B2">
        <w:rPr>
          <w:rFonts w:ascii="Palatino Linotype" w:eastAsia="Arial" w:hAnsi="Palatino Linotype" w:cs="Arial"/>
          <w:i/>
          <w:spacing w:val="-2"/>
          <w:sz w:val="22"/>
          <w:szCs w:val="22"/>
        </w:rPr>
        <w:t>n</w:t>
      </w:r>
      <w:r w:rsidRPr="002447B2">
        <w:rPr>
          <w:rFonts w:ascii="Palatino Linotype" w:eastAsia="Arial" w:hAnsi="Palatino Linotype" w:cs="Arial"/>
          <w:i/>
          <w:spacing w:val="-1"/>
          <w:sz w:val="22"/>
          <w:szCs w:val="22"/>
        </w:rPr>
        <w:t>a</w:t>
      </w:r>
      <w:r w:rsidRPr="002447B2">
        <w:rPr>
          <w:rFonts w:ascii="Palatino Linotype" w:eastAsia="Arial" w:hAnsi="Palatino Linotype" w:cs="Arial"/>
          <w:i/>
          <w:spacing w:val="-3"/>
          <w:sz w:val="22"/>
          <w:szCs w:val="22"/>
        </w:rPr>
        <w:t>m</w:t>
      </w:r>
      <w:r w:rsidRPr="002447B2">
        <w:rPr>
          <w:rFonts w:ascii="Palatino Linotype" w:eastAsia="Arial" w:hAnsi="Palatino Linotype" w:cs="Arial"/>
          <w:i/>
          <w:spacing w:val="1"/>
          <w:sz w:val="22"/>
          <w:szCs w:val="22"/>
        </w:rPr>
        <w:t>en</w:t>
      </w:r>
      <w:r w:rsidRPr="002447B2">
        <w:rPr>
          <w:rFonts w:ascii="Palatino Linotype" w:eastAsia="Arial" w:hAnsi="Palatino Linotype" w:cs="Arial"/>
          <w:i/>
          <w:sz w:val="22"/>
          <w:szCs w:val="22"/>
        </w:rPr>
        <w:t>t</w:t>
      </w:r>
      <w:r w:rsidRPr="002447B2">
        <w:rPr>
          <w:rFonts w:ascii="Palatino Linotype" w:eastAsia="Arial" w:hAnsi="Palatino Linotype" w:cs="Arial"/>
          <w:i/>
          <w:spacing w:val="1"/>
          <w:sz w:val="22"/>
          <w:szCs w:val="22"/>
        </w:rPr>
        <w:t>a</w:t>
      </w:r>
      <w:r w:rsidRPr="002447B2">
        <w:rPr>
          <w:rFonts w:ascii="Palatino Linotype" w:eastAsia="Arial" w:hAnsi="Palatino Linotype" w:cs="Arial"/>
          <w:i/>
          <w:spacing w:val="5"/>
          <w:sz w:val="22"/>
          <w:szCs w:val="22"/>
        </w:rPr>
        <w:t>l</w:t>
      </w:r>
      <w:r w:rsidRPr="002447B2">
        <w:rPr>
          <w:rFonts w:ascii="Palatino Linotype" w:eastAsia="Arial" w:hAnsi="Palatino Linotype" w:cs="Arial"/>
          <w:i/>
          <w:sz w:val="22"/>
          <w:szCs w:val="22"/>
        </w:rPr>
        <w:t>,</w:t>
      </w:r>
      <w:r w:rsidRPr="002447B2">
        <w:rPr>
          <w:rFonts w:ascii="Palatino Linotype" w:eastAsia="Arial" w:hAnsi="Palatino Linotype" w:cs="Arial"/>
          <w:i/>
          <w:spacing w:val="3"/>
          <w:sz w:val="22"/>
          <w:szCs w:val="22"/>
        </w:rPr>
        <w:t xml:space="preserve"> </w:t>
      </w:r>
      <w:r w:rsidRPr="002447B2">
        <w:rPr>
          <w:rFonts w:ascii="Palatino Linotype" w:eastAsia="Arial" w:hAnsi="Palatino Linotype" w:cs="Arial"/>
          <w:i/>
          <w:sz w:val="22"/>
          <w:szCs w:val="22"/>
        </w:rPr>
        <w:t>s</w:t>
      </w:r>
      <w:r w:rsidRPr="002447B2">
        <w:rPr>
          <w:rFonts w:ascii="Palatino Linotype" w:eastAsia="Arial" w:hAnsi="Palatino Linotype" w:cs="Arial"/>
          <w:i/>
          <w:spacing w:val="1"/>
          <w:sz w:val="22"/>
          <w:szCs w:val="22"/>
        </w:rPr>
        <w:t>eña</w:t>
      </w:r>
      <w:r w:rsidRPr="002447B2">
        <w:rPr>
          <w:rFonts w:ascii="Palatino Linotype" w:eastAsia="Arial" w:hAnsi="Palatino Linotype" w:cs="Arial"/>
          <w:i/>
          <w:sz w:val="22"/>
          <w:szCs w:val="22"/>
        </w:rPr>
        <w:t xml:space="preserve">la </w:t>
      </w:r>
      <w:r w:rsidRPr="002447B2">
        <w:rPr>
          <w:rFonts w:ascii="Palatino Linotype" w:eastAsia="Arial" w:hAnsi="Palatino Linotype" w:cs="Arial"/>
          <w:i/>
          <w:spacing w:val="-1"/>
          <w:sz w:val="22"/>
          <w:szCs w:val="22"/>
        </w:rPr>
        <w:t>q</w:t>
      </w:r>
      <w:r w:rsidRPr="002447B2">
        <w:rPr>
          <w:rFonts w:ascii="Palatino Linotype" w:eastAsia="Arial" w:hAnsi="Palatino Linotype" w:cs="Arial"/>
          <w:i/>
          <w:spacing w:val="1"/>
          <w:sz w:val="22"/>
          <w:szCs w:val="22"/>
        </w:rPr>
        <w:t>u</w:t>
      </w:r>
      <w:r w:rsidRPr="002447B2">
        <w:rPr>
          <w:rFonts w:ascii="Palatino Linotype" w:eastAsia="Arial" w:hAnsi="Palatino Linotype" w:cs="Arial"/>
          <w:i/>
          <w:sz w:val="22"/>
          <w:szCs w:val="22"/>
        </w:rPr>
        <w:t>e</w:t>
      </w:r>
      <w:r w:rsidRPr="002447B2">
        <w:rPr>
          <w:rFonts w:ascii="Palatino Linotype" w:eastAsia="Arial" w:hAnsi="Palatino Linotype" w:cs="Arial"/>
          <w:i/>
          <w:spacing w:val="3"/>
          <w:sz w:val="22"/>
          <w:szCs w:val="22"/>
        </w:rPr>
        <w:t xml:space="preserve"> </w:t>
      </w:r>
      <w:r w:rsidRPr="002447B2">
        <w:rPr>
          <w:rFonts w:ascii="Palatino Linotype" w:eastAsia="Arial" w:hAnsi="Palatino Linotype" w:cs="Arial"/>
          <w:i/>
          <w:spacing w:val="-3"/>
          <w:sz w:val="22"/>
          <w:szCs w:val="22"/>
        </w:rPr>
        <w:t>l</w:t>
      </w:r>
      <w:r w:rsidRPr="002447B2">
        <w:rPr>
          <w:rFonts w:ascii="Palatino Linotype" w:eastAsia="Arial" w:hAnsi="Palatino Linotype" w:cs="Arial"/>
          <w:i/>
          <w:spacing w:val="1"/>
          <w:sz w:val="22"/>
          <w:szCs w:val="22"/>
        </w:rPr>
        <w:t>o</w:t>
      </w:r>
      <w:r w:rsidRPr="002447B2">
        <w:rPr>
          <w:rFonts w:ascii="Palatino Linotype" w:eastAsia="Arial" w:hAnsi="Palatino Linotype" w:cs="Arial"/>
          <w:i/>
          <w:sz w:val="22"/>
          <w:szCs w:val="22"/>
        </w:rPr>
        <w:t>s</w:t>
      </w:r>
      <w:r w:rsidRPr="002447B2">
        <w:rPr>
          <w:rFonts w:ascii="Palatino Linotype" w:eastAsia="Arial" w:hAnsi="Palatino Linotype" w:cs="Arial"/>
          <w:i/>
          <w:spacing w:val="2"/>
          <w:sz w:val="22"/>
          <w:szCs w:val="22"/>
        </w:rPr>
        <w:t xml:space="preserve"> </w:t>
      </w:r>
      <w:r w:rsidRPr="002447B2">
        <w:rPr>
          <w:rFonts w:ascii="Palatino Linotype" w:eastAsia="Arial" w:hAnsi="Palatino Linotype" w:cs="Arial"/>
          <w:i/>
          <w:spacing w:val="1"/>
          <w:sz w:val="22"/>
          <w:szCs w:val="22"/>
        </w:rPr>
        <w:t>pa</w:t>
      </w:r>
      <w:r w:rsidRPr="002447B2">
        <w:rPr>
          <w:rFonts w:ascii="Palatino Linotype" w:eastAsia="Arial" w:hAnsi="Palatino Linotype" w:cs="Arial"/>
          <w:i/>
          <w:sz w:val="22"/>
          <w:szCs w:val="22"/>
        </w:rPr>
        <w:t>rt</w:t>
      </w:r>
      <w:r w:rsidRPr="002447B2">
        <w:rPr>
          <w:rFonts w:ascii="Palatino Linotype" w:eastAsia="Arial" w:hAnsi="Palatino Linotype" w:cs="Arial"/>
          <w:i/>
          <w:spacing w:val="-1"/>
          <w:sz w:val="22"/>
          <w:szCs w:val="22"/>
        </w:rPr>
        <w:t>i</w:t>
      </w:r>
      <w:r w:rsidRPr="002447B2">
        <w:rPr>
          <w:rFonts w:ascii="Palatino Linotype" w:eastAsia="Arial" w:hAnsi="Palatino Linotype" w:cs="Arial"/>
          <w:i/>
          <w:sz w:val="22"/>
          <w:szCs w:val="22"/>
        </w:rPr>
        <w:t>c</w:t>
      </w:r>
      <w:r w:rsidRPr="002447B2">
        <w:rPr>
          <w:rFonts w:ascii="Palatino Linotype" w:eastAsia="Arial" w:hAnsi="Palatino Linotype" w:cs="Arial"/>
          <w:i/>
          <w:spacing w:val="1"/>
          <w:sz w:val="22"/>
          <w:szCs w:val="22"/>
        </w:rPr>
        <w:t>u</w:t>
      </w:r>
      <w:r w:rsidRPr="002447B2">
        <w:rPr>
          <w:rFonts w:ascii="Palatino Linotype" w:eastAsia="Arial" w:hAnsi="Palatino Linotype" w:cs="Arial"/>
          <w:i/>
          <w:sz w:val="22"/>
          <w:szCs w:val="22"/>
        </w:rPr>
        <w:t>la</w:t>
      </w:r>
      <w:r w:rsidRPr="002447B2">
        <w:rPr>
          <w:rFonts w:ascii="Palatino Linotype" w:eastAsia="Arial" w:hAnsi="Palatino Linotype" w:cs="Arial"/>
          <w:i/>
          <w:spacing w:val="-3"/>
          <w:sz w:val="22"/>
          <w:szCs w:val="22"/>
        </w:rPr>
        <w:t>r</w:t>
      </w:r>
      <w:r w:rsidRPr="002447B2">
        <w:rPr>
          <w:rFonts w:ascii="Palatino Linotype" w:eastAsia="Arial" w:hAnsi="Palatino Linotype" w:cs="Arial"/>
          <w:i/>
          <w:spacing w:val="1"/>
          <w:sz w:val="22"/>
          <w:szCs w:val="22"/>
        </w:rPr>
        <w:t>e</w:t>
      </w:r>
      <w:r w:rsidRPr="002447B2">
        <w:rPr>
          <w:rFonts w:ascii="Palatino Linotype" w:eastAsia="Arial" w:hAnsi="Palatino Linotype" w:cs="Arial"/>
          <w:i/>
          <w:sz w:val="22"/>
          <w:szCs w:val="22"/>
        </w:rPr>
        <w:t xml:space="preserve">s </w:t>
      </w:r>
      <w:r w:rsidRPr="002447B2">
        <w:rPr>
          <w:rFonts w:ascii="Palatino Linotype" w:eastAsia="Arial" w:hAnsi="Palatino Linotype" w:cs="Arial"/>
          <w:i/>
          <w:spacing w:val="1"/>
          <w:sz w:val="22"/>
          <w:szCs w:val="22"/>
        </w:rPr>
        <w:t>de</w:t>
      </w:r>
      <w:r w:rsidRPr="002447B2">
        <w:rPr>
          <w:rFonts w:ascii="Palatino Linotype" w:eastAsia="Arial" w:hAnsi="Palatino Linotype" w:cs="Arial"/>
          <w:i/>
          <w:spacing w:val="-1"/>
          <w:sz w:val="22"/>
          <w:szCs w:val="22"/>
        </w:rPr>
        <w:t>b</w:t>
      </w:r>
      <w:r w:rsidRPr="002447B2">
        <w:rPr>
          <w:rFonts w:ascii="Palatino Linotype" w:eastAsia="Arial" w:hAnsi="Palatino Linotype" w:cs="Arial"/>
          <w:i/>
          <w:spacing w:val="1"/>
          <w:sz w:val="22"/>
          <w:szCs w:val="22"/>
        </w:rPr>
        <w:t>e</w:t>
      </w:r>
      <w:r w:rsidRPr="002447B2">
        <w:rPr>
          <w:rFonts w:ascii="Palatino Linotype" w:eastAsia="Arial" w:hAnsi="Palatino Linotype" w:cs="Arial"/>
          <w:i/>
          <w:sz w:val="22"/>
          <w:szCs w:val="22"/>
        </w:rPr>
        <w:t>rán</w:t>
      </w:r>
      <w:r w:rsidRPr="002447B2">
        <w:rPr>
          <w:rFonts w:ascii="Palatino Linotype" w:eastAsia="Arial" w:hAnsi="Palatino Linotype" w:cs="Arial"/>
          <w:i/>
          <w:spacing w:val="3"/>
          <w:sz w:val="22"/>
          <w:szCs w:val="22"/>
        </w:rPr>
        <w:t xml:space="preserve"> </w:t>
      </w:r>
      <w:r w:rsidRPr="002447B2">
        <w:rPr>
          <w:rFonts w:ascii="Palatino Linotype" w:eastAsia="Arial" w:hAnsi="Palatino Linotype" w:cs="Arial"/>
          <w:i/>
          <w:spacing w:val="1"/>
          <w:sz w:val="22"/>
          <w:szCs w:val="22"/>
        </w:rPr>
        <w:t>de</w:t>
      </w:r>
      <w:r w:rsidRPr="002447B2">
        <w:rPr>
          <w:rFonts w:ascii="Palatino Linotype" w:eastAsia="Arial" w:hAnsi="Palatino Linotype" w:cs="Arial"/>
          <w:i/>
          <w:sz w:val="22"/>
          <w:szCs w:val="22"/>
        </w:rPr>
        <w:t>scr</w:t>
      </w:r>
      <w:r w:rsidRPr="002447B2">
        <w:rPr>
          <w:rFonts w:ascii="Palatino Linotype" w:eastAsia="Arial" w:hAnsi="Palatino Linotype" w:cs="Arial"/>
          <w:i/>
          <w:spacing w:val="-1"/>
          <w:sz w:val="22"/>
          <w:szCs w:val="22"/>
        </w:rPr>
        <w:t>i</w:t>
      </w:r>
      <w:r w:rsidRPr="002447B2">
        <w:rPr>
          <w:rFonts w:ascii="Palatino Linotype" w:eastAsia="Arial" w:hAnsi="Palatino Linotype" w:cs="Arial"/>
          <w:i/>
          <w:spacing w:val="1"/>
          <w:sz w:val="22"/>
          <w:szCs w:val="22"/>
        </w:rPr>
        <w:t>b</w:t>
      </w:r>
      <w:r w:rsidRPr="002447B2">
        <w:rPr>
          <w:rFonts w:ascii="Palatino Linotype" w:eastAsia="Arial" w:hAnsi="Palatino Linotype" w:cs="Arial"/>
          <w:i/>
          <w:sz w:val="22"/>
          <w:szCs w:val="22"/>
        </w:rPr>
        <w:t xml:space="preserve">ir </w:t>
      </w:r>
      <w:r w:rsidRPr="002447B2">
        <w:rPr>
          <w:rFonts w:ascii="Palatino Linotype" w:eastAsia="Arial" w:hAnsi="Palatino Linotype" w:cs="Arial"/>
          <w:i/>
          <w:spacing w:val="1"/>
          <w:sz w:val="22"/>
          <w:szCs w:val="22"/>
        </w:rPr>
        <w:t>e</w:t>
      </w:r>
      <w:r w:rsidRPr="002447B2">
        <w:rPr>
          <w:rFonts w:ascii="Palatino Linotype" w:eastAsia="Arial" w:hAnsi="Palatino Linotype" w:cs="Arial"/>
          <w:i/>
          <w:sz w:val="22"/>
          <w:szCs w:val="22"/>
        </w:rPr>
        <w:t>n su</w:t>
      </w:r>
      <w:r w:rsidRPr="002447B2">
        <w:rPr>
          <w:rFonts w:ascii="Palatino Linotype" w:eastAsia="Arial" w:hAnsi="Palatino Linotype" w:cs="Arial"/>
          <w:i/>
          <w:spacing w:val="4"/>
          <w:sz w:val="22"/>
          <w:szCs w:val="22"/>
        </w:rPr>
        <w:t xml:space="preserve"> </w:t>
      </w:r>
      <w:r w:rsidRPr="002447B2">
        <w:rPr>
          <w:rFonts w:ascii="Palatino Linotype" w:eastAsia="Arial" w:hAnsi="Palatino Linotype" w:cs="Arial"/>
          <w:i/>
          <w:sz w:val="22"/>
          <w:szCs w:val="22"/>
        </w:rPr>
        <w:t>s</w:t>
      </w:r>
      <w:r w:rsidRPr="002447B2">
        <w:rPr>
          <w:rFonts w:ascii="Palatino Linotype" w:eastAsia="Arial" w:hAnsi="Palatino Linotype" w:cs="Arial"/>
          <w:i/>
          <w:spacing w:val="1"/>
          <w:sz w:val="22"/>
          <w:szCs w:val="22"/>
        </w:rPr>
        <w:t>o</w:t>
      </w:r>
      <w:r w:rsidRPr="002447B2">
        <w:rPr>
          <w:rFonts w:ascii="Palatino Linotype" w:eastAsia="Arial" w:hAnsi="Palatino Linotype" w:cs="Arial"/>
          <w:i/>
          <w:sz w:val="22"/>
          <w:szCs w:val="22"/>
        </w:rPr>
        <w:t>l</w:t>
      </w:r>
      <w:r w:rsidRPr="002447B2">
        <w:rPr>
          <w:rFonts w:ascii="Palatino Linotype" w:eastAsia="Arial" w:hAnsi="Palatino Linotype" w:cs="Arial"/>
          <w:i/>
          <w:spacing w:val="-1"/>
          <w:sz w:val="22"/>
          <w:szCs w:val="22"/>
        </w:rPr>
        <w:t>i</w:t>
      </w:r>
      <w:r w:rsidRPr="002447B2">
        <w:rPr>
          <w:rFonts w:ascii="Palatino Linotype" w:eastAsia="Arial" w:hAnsi="Palatino Linotype" w:cs="Arial"/>
          <w:i/>
          <w:sz w:val="22"/>
          <w:szCs w:val="22"/>
        </w:rPr>
        <w:t>cit</w:t>
      </w:r>
      <w:r w:rsidRPr="002447B2">
        <w:rPr>
          <w:rFonts w:ascii="Palatino Linotype" w:eastAsia="Arial" w:hAnsi="Palatino Linotype" w:cs="Arial"/>
          <w:i/>
          <w:spacing w:val="-1"/>
          <w:sz w:val="22"/>
          <w:szCs w:val="22"/>
        </w:rPr>
        <w:t>u</w:t>
      </w:r>
      <w:r w:rsidRPr="002447B2">
        <w:rPr>
          <w:rFonts w:ascii="Palatino Linotype" w:eastAsia="Arial" w:hAnsi="Palatino Linotype" w:cs="Arial"/>
          <w:i/>
          <w:sz w:val="22"/>
          <w:szCs w:val="22"/>
        </w:rPr>
        <w:t>d</w:t>
      </w:r>
      <w:r w:rsidRPr="002447B2">
        <w:rPr>
          <w:rFonts w:ascii="Palatino Linotype" w:eastAsia="Arial" w:hAnsi="Palatino Linotype" w:cs="Arial"/>
          <w:i/>
          <w:spacing w:val="2"/>
          <w:sz w:val="22"/>
          <w:szCs w:val="22"/>
        </w:rPr>
        <w:t xml:space="preserve"> </w:t>
      </w:r>
      <w:r w:rsidRPr="002447B2">
        <w:rPr>
          <w:rFonts w:ascii="Palatino Linotype" w:eastAsia="Arial" w:hAnsi="Palatino Linotype" w:cs="Arial"/>
          <w:i/>
          <w:spacing w:val="1"/>
          <w:sz w:val="22"/>
          <w:szCs w:val="22"/>
        </w:rPr>
        <w:t>d</w:t>
      </w:r>
      <w:r w:rsidRPr="002447B2">
        <w:rPr>
          <w:rFonts w:ascii="Palatino Linotype" w:eastAsia="Arial" w:hAnsi="Palatino Linotype" w:cs="Arial"/>
          <w:i/>
          <w:sz w:val="22"/>
          <w:szCs w:val="22"/>
        </w:rPr>
        <w:t>e</w:t>
      </w:r>
      <w:r w:rsidRPr="002447B2">
        <w:rPr>
          <w:rFonts w:ascii="Palatino Linotype" w:eastAsia="Arial" w:hAnsi="Palatino Linotype" w:cs="Arial"/>
          <w:i/>
          <w:spacing w:val="2"/>
          <w:sz w:val="22"/>
          <w:szCs w:val="22"/>
        </w:rPr>
        <w:t xml:space="preserve"> </w:t>
      </w:r>
      <w:r w:rsidRPr="002447B2">
        <w:rPr>
          <w:rFonts w:ascii="Palatino Linotype" w:eastAsia="Arial" w:hAnsi="Palatino Linotype" w:cs="Arial"/>
          <w:i/>
          <w:sz w:val="22"/>
          <w:szCs w:val="22"/>
        </w:rPr>
        <w:t>i</w:t>
      </w:r>
      <w:r w:rsidRPr="002447B2">
        <w:rPr>
          <w:rFonts w:ascii="Palatino Linotype" w:eastAsia="Arial" w:hAnsi="Palatino Linotype" w:cs="Arial"/>
          <w:i/>
          <w:spacing w:val="-2"/>
          <w:sz w:val="22"/>
          <w:szCs w:val="22"/>
        </w:rPr>
        <w:t>n</w:t>
      </w:r>
      <w:r w:rsidRPr="002447B2">
        <w:rPr>
          <w:rFonts w:ascii="Palatino Linotype" w:eastAsia="Arial" w:hAnsi="Palatino Linotype" w:cs="Arial"/>
          <w:i/>
          <w:spacing w:val="3"/>
          <w:sz w:val="22"/>
          <w:szCs w:val="22"/>
        </w:rPr>
        <w:t>f</w:t>
      </w:r>
      <w:r w:rsidRPr="002447B2">
        <w:rPr>
          <w:rFonts w:ascii="Palatino Linotype" w:eastAsia="Arial" w:hAnsi="Palatino Linotype" w:cs="Arial"/>
          <w:i/>
          <w:spacing w:val="1"/>
          <w:sz w:val="22"/>
          <w:szCs w:val="22"/>
        </w:rPr>
        <w:t>o</w:t>
      </w:r>
      <w:r w:rsidRPr="002447B2">
        <w:rPr>
          <w:rFonts w:ascii="Palatino Linotype" w:eastAsia="Arial" w:hAnsi="Palatino Linotype" w:cs="Arial"/>
          <w:i/>
          <w:spacing w:val="-3"/>
          <w:sz w:val="22"/>
          <w:szCs w:val="22"/>
        </w:rPr>
        <w:t>r</w:t>
      </w:r>
      <w:r w:rsidRPr="002447B2">
        <w:rPr>
          <w:rFonts w:ascii="Palatino Linotype" w:eastAsia="Arial" w:hAnsi="Palatino Linotype" w:cs="Arial"/>
          <w:i/>
          <w:spacing w:val="-1"/>
          <w:sz w:val="22"/>
          <w:szCs w:val="22"/>
        </w:rPr>
        <w:t>m</w:t>
      </w:r>
      <w:r w:rsidRPr="002447B2">
        <w:rPr>
          <w:rFonts w:ascii="Palatino Linotype" w:eastAsia="Arial" w:hAnsi="Palatino Linotype" w:cs="Arial"/>
          <w:i/>
          <w:spacing w:val="1"/>
          <w:sz w:val="22"/>
          <w:szCs w:val="22"/>
        </w:rPr>
        <w:t>a</w:t>
      </w:r>
      <w:r w:rsidRPr="002447B2">
        <w:rPr>
          <w:rFonts w:ascii="Palatino Linotype" w:eastAsia="Arial" w:hAnsi="Palatino Linotype" w:cs="Arial"/>
          <w:i/>
          <w:sz w:val="22"/>
          <w:szCs w:val="22"/>
        </w:rPr>
        <w:t>ció</w:t>
      </w:r>
      <w:r w:rsidRPr="002447B2">
        <w:rPr>
          <w:rFonts w:ascii="Palatino Linotype" w:eastAsia="Arial" w:hAnsi="Palatino Linotype" w:cs="Arial"/>
          <w:i/>
          <w:spacing w:val="1"/>
          <w:sz w:val="22"/>
          <w:szCs w:val="22"/>
        </w:rPr>
        <w:t>n</w:t>
      </w:r>
      <w:r w:rsidRPr="002447B2">
        <w:rPr>
          <w:rFonts w:ascii="Palatino Linotype" w:eastAsia="Arial" w:hAnsi="Palatino Linotype" w:cs="Arial"/>
          <w:i/>
          <w:sz w:val="22"/>
          <w:szCs w:val="22"/>
        </w:rPr>
        <w:t>,</w:t>
      </w:r>
      <w:r w:rsidRPr="002447B2">
        <w:rPr>
          <w:rFonts w:ascii="Palatino Linotype" w:eastAsia="Arial" w:hAnsi="Palatino Linotype" w:cs="Arial"/>
          <w:i/>
          <w:spacing w:val="2"/>
          <w:sz w:val="22"/>
          <w:szCs w:val="22"/>
        </w:rPr>
        <w:t xml:space="preserve"> </w:t>
      </w:r>
      <w:r w:rsidRPr="002447B2">
        <w:rPr>
          <w:rFonts w:ascii="Palatino Linotype" w:eastAsia="Arial" w:hAnsi="Palatino Linotype" w:cs="Arial"/>
          <w:i/>
          <w:spacing w:val="1"/>
          <w:sz w:val="22"/>
          <w:szCs w:val="22"/>
        </w:rPr>
        <w:t>d</w:t>
      </w:r>
      <w:r w:rsidRPr="002447B2">
        <w:rPr>
          <w:rFonts w:ascii="Palatino Linotype" w:eastAsia="Arial" w:hAnsi="Palatino Linotype" w:cs="Arial"/>
          <w:i/>
          <w:sz w:val="22"/>
          <w:szCs w:val="22"/>
        </w:rPr>
        <w:t>e f</w:t>
      </w:r>
      <w:r w:rsidRPr="002447B2">
        <w:rPr>
          <w:rFonts w:ascii="Palatino Linotype" w:eastAsia="Arial" w:hAnsi="Palatino Linotype" w:cs="Arial"/>
          <w:i/>
          <w:spacing w:val="1"/>
          <w:sz w:val="22"/>
          <w:szCs w:val="22"/>
        </w:rPr>
        <w:t>o</w:t>
      </w:r>
      <w:r w:rsidRPr="002447B2">
        <w:rPr>
          <w:rFonts w:ascii="Palatino Linotype" w:eastAsia="Arial" w:hAnsi="Palatino Linotype" w:cs="Arial"/>
          <w:i/>
          <w:sz w:val="22"/>
          <w:szCs w:val="22"/>
        </w:rPr>
        <w:t>r</w:t>
      </w:r>
      <w:r w:rsidRPr="002447B2">
        <w:rPr>
          <w:rFonts w:ascii="Palatino Linotype" w:eastAsia="Arial" w:hAnsi="Palatino Linotype" w:cs="Arial"/>
          <w:i/>
          <w:spacing w:val="1"/>
          <w:sz w:val="22"/>
          <w:szCs w:val="22"/>
        </w:rPr>
        <w:t>m</w:t>
      </w:r>
      <w:r w:rsidRPr="002447B2">
        <w:rPr>
          <w:rFonts w:ascii="Palatino Linotype" w:eastAsia="Arial" w:hAnsi="Palatino Linotype" w:cs="Arial"/>
          <w:i/>
          <w:sz w:val="22"/>
          <w:szCs w:val="22"/>
        </w:rPr>
        <w:t>a</w:t>
      </w:r>
      <w:r w:rsidRPr="002447B2">
        <w:rPr>
          <w:rFonts w:ascii="Palatino Linotype" w:eastAsia="Arial" w:hAnsi="Palatino Linotype" w:cs="Arial"/>
          <w:i/>
          <w:spacing w:val="2"/>
          <w:sz w:val="22"/>
          <w:szCs w:val="22"/>
        </w:rPr>
        <w:t xml:space="preserve"> </w:t>
      </w:r>
      <w:r w:rsidRPr="002447B2">
        <w:rPr>
          <w:rFonts w:ascii="Palatino Linotype" w:eastAsia="Arial" w:hAnsi="Palatino Linotype" w:cs="Arial"/>
          <w:i/>
          <w:sz w:val="22"/>
          <w:szCs w:val="22"/>
        </w:rPr>
        <w:t>clara</w:t>
      </w:r>
      <w:r w:rsidRPr="002447B2">
        <w:rPr>
          <w:rFonts w:ascii="Palatino Linotype" w:eastAsia="Arial" w:hAnsi="Palatino Linotype" w:cs="Arial"/>
          <w:i/>
          <w:spacing w:val="2"/>
          <w:sz w:val="22"/>
          <w:szCs w:val="22"/>
        </w:rPr>
        <w:t xml:space="preserve"> </w:t>
      </w:r>
      <w:r w:rsidRPr="002447B2">
        <w:rPr>
          <w:rFonts w:ascii="Palatino Linotype" w:eastAsia="Arial" w:hAnsi="Palatino Linotype" w:cs="Arial"/>
          <w:i/>
          <w:sz w:val="22"/>
          <w:szCs w:val="22"/>
        </w:rPr>
        <w:t>y</w:t>
      </w:r>
      <w:r w:rsidRPr="002447B2">
        <w:rPr>
          <w:rFonts w:ascii="Palatino Linotype" w:eastAsia="Arial" w:hAnsi="Palatino Linotype" w:cs="Arial"/>
          <w:i/>
          <w:spacing w:val="1"/>
          <w:sz w:val="22"/>
          <w:szCs w:val="22"/>
        </w:rPr>
        <w:t xml:space="preserve"> p</w:t>
      </w:r>
      <w:r w:rsidRPr="002447B2">
        <w:rPr>
          <w:rFonts w:ascii="Palatino Linotype" w:eastAsia="Arial" w:hAnsi="Palatino Linotype" w:cs="Arial"/>
          <w:i/>
          <w:sz w:val="22"/>
          <w:szCs w:val="22"/>
        </w:rPr>
        <w:t>recisa,</w:t>
      </w:r>
      <w:r w:rsidRPr="002447B2">
        <w:rPr>
          <w:rFonts w:ascii="Palatino Linotype" w:eastAsia="Arial" w:hAnsi="Palatino Linotype" w:cs="Arial"/>
          <w:i/>
          <w:spacing w:val="2"/>
          <w:sz w:val="22"/>
          <w:szCs w:val="22"/>
        </w:rPr>
        <w:t xml:space="preserve"> </w:t>
      </w:r>
      <w:r w:rsidRPr="002447B2">
        <w:rPr>
          <w:rFonts w:ascii="Palatino Linotype" w:eastAsia="Arial" w:hAnsi="Palatino Linotype" w:cs="Arial"/>
          <w:i/>
          <w:sz w:val="22"/>
          <w:szCs w:val="22"/>
        </w:rPr>
        <w:t xml:space="preserve">los </w:t>
      </w:r>
      <w:r w:rsidRPr="002447B2">
        <w:rPr>
          <w:rFonts w:ascii="Palatino Linotype" w:eastAsia="Arial" w:hAnsi="Palatino Linotype" w:cs="Arial"/>
          <w:i/>
          <w:spacing w:val="1"/>
          <w:sz w:val="22"/>
          <w:szCs w:val="22"/>
        </w:rPr>
        <w:t>do</w:t>
      </w:r>
      <w:r w:rsidRPr="002447B2">
        <w:rPr>
          <w:rFonts w:ascii="Palatino Linotype" w:eastAsia="Arial" w:hAnsi="Palatino Linotype" w:cs="Arial"/>
          <w:i/>
          <w:sz w:val="22"/>
          <w:szCs w:val="22"/>
        </w:rPr>
        <w:t>c</w:t>
      </w:r>
      <w:r w:rsidRPr="002447B2">
        <w:rPr>
          <w:rFonts w:ascii="Palatino Linotype" w:eastAsia="Arial" w:hAnsi="Palatino Linotype" w:cs="Arial"/>
          <w:i/>
          <w:spacing w:val="-1"/>
          <w:sz w:val="22"/>
          <w:szCs w:val="22"/>
        </w:rPr>
        <w:t>u</w:t>
      </w:r>
      <w:r w:rsidRPr="002447B2">
        <w:rPr>
          <w:rFonts w:ascii="Palatino Linotype" w:eastAsia="Arial" w:hAnsi="Palatino Linotype" w:cs="Arial"/>
          <w:i/>
          <w:spacing w:val="1"/>
          <w:sz w:val="22"/>
          <w:szCs w:val="22"/>
        </w:rPr>
        <w:t>m</w:t>
      </w:r>
      <w:r w:rsidRPr="002447B2">
        <w:rPr>
          <w:rFonts w:ascii="Palatino Linotype" w:eastAsia="Arial" w:hAnsi="Palatino Linotype" w:cs="Arial"/>
          <w:i/>
          <w:spacing w:val="-1"/>
          <w:sz w:val="22"/>
          <w:szCs w:val="22"/>
        </w:rPr>
        <w:t>e</w:t>
      </w:r>
      <w:r w:rsidRPr="002447B2">
        <w:rPr>
          <w:rFonts w:ascii="Palatino Linotype" w:eastAsia="Arial" w:hAnsi="Palatino Linotype" w:cs="Arial"/>
          <w:i/>
          <w:spacing w:val="1"/>
          <w:sz w:val="22"/>
          <w:szCs w:val="22"/>
        </w:rPr>
        <w:t>n</w:t>
      </w:r>
      <w:r w:rsidRPr="002447B2">
        <w:rPr>
          <w:rFonts w:ascii="Palatino Linotype" w:eastAsia="Arial" w:hAnsi="Palatino Linotype" w:cs="Arial"/>
          <w:i/>
          <w:sz w:val="22"/>
          <w:szCs w:val="22"/>
        </w:rPr>
        <w:t>t</w:t>
      </w:r>
      <w:r w:rsidRPr="002447B2">
        <w:rPr>
          <w:rFonts w:ascii="Palatino Linotype" w:eastAsia="Arial" w:hAnsi="Palatino Linotype" w:cs="Arial"/>
          <w:i/>
          <w:spacing w:val="1"/>
          <w:sz w:val="22"/>
          <w:szCs w:val="22"/>
        </w:rPr>
        <w:t>o</w:t>
      </w:r>
      <w:r w:rsidRPr="002447B2">
        <w:rPr>
          <w:rFonts w:ascii="Palatino Linotype" w:eastAsia="Arial" w:hAnsi="Palatino Linotype" w:cs="Arial"/>
          <w:i/>
          <w:sz w:val="22"/>
          <w:szCs w:val="22"/>
        </w:rPr>
        <w:t>s</w:t>
      </w:r>
      <w:r w:rsidRPr="002447B2">
        <w:rPr>
          <w:rFonts w:ascii="Palatino Linotype" w:eastAsia="Arial" w:hAnsi="Palatino Linotype" w:cs="Arial"/>
          <w:i/>
          <w:spacing w:val="1"/>
          <w:sz w:val="22"/>
          <w:szCs w:val="22"/>
        </w:rPr>
        <w:t xml:space="preserve"> </w:t>
      </w:r>
      <w:r w:rsidRPr="002447B2">
        <w:rPr>
          <w:rFonts w:ascii="Palatino Linotype" w:eastAsia="Arial" w:hAnsi="Palatino Linotype" w:cs="Arial"/>
          <w:i/>
          <w:sz w:val="22"/>
          <w:szCs w:val="22"/>
        </w:rPr>
        <w:t>re</w:t>
      </w:r>
      <w:r w:rsidRPr="002447B2">
        <w:rPr>
          <w:rFonts w:ascii="Palatino Linotype" w:eastAsia="Arial" w:hAnsi="Palatino Linotype" w:cs="Arial"/>
          <w:i/>
          <w:spacing w:val="-1"/>
          <w:sz w:val="22"/>
          <w:szCs w:val="22"/>
        </w:rPr>
        <w:t>q</w:t>
      </w:r>
      <w:r w:rsidRPr="002447B2">
        <w:rPr>
          <w:rFonts w:ascii="Palatino Linotype" w:eastAsia="Arial" w:hAnsi="Palatino Linotype" w:cs="Arial"/>
          <w:i/>
          <w:spacing w:val="1"/>
          <w:sz w:val="22"/>
          <w:szCs w:val="22"/>
        </w:rPr>
        <w:t>ue</w:t>
      </w:r>
      <w:r w:rsidRPr="002447B2">
        <w:rPr>
          <w:rFonts w:ascii="Palatino Linotype" w:eastAsia="Arial" w:hAnsi="Palatino Linotype" w:cs="Arial"/>
          <w:i/>
          <w:sz w:val="22"/>
          <w:szCs w:val="22"/>
        </w:rPr>
        <w:t>r</w:t>
      </w:r>
      <w:r w:rsidRPr="002447B2">
        <w:rPr>
          <w:rFonts w:ascii="Palatino Linotype" w:eastAsia="Arial" w:hAnsi="Palatino Linotype" w:cs="Arial"/>
          <w:i/>
          <w:spacing w:val="-1"/>
          <w:sz w:val="22"/>
          <w:szCs w:val="22"/>
        </w:rPr>
        <w:t>i</w:t>
      </w:r>
      <w:r w:rsidRPr="002447B2">
        <w:rPr>
          <w:rFonts w:ascii="Palatino Linotype" w:eastAsia="Arial" w:hAnsi="Palatino Linotype" w:cs="Arial"/>
          <w:i/>
          <w:spacing w:val="1"/>
          <w:sz w:val="22"/>
          <w:szCs w:val="22"/>
        </w:rPr>
        <w:t>d</w:t>
      </w:r>
      <w:r w:rsidRPr="002447B2">
        <w:rPr>
          <w:rFonts w:ascii="Palatino Linotype" w:eastAsia="Arial" w:hAnsi="Palatino Linotype" w:cs="Arial"/>
          <w:i/>
          <w:spacing w:val="-1"/>
          <w:sz w:val="22"/>
          <w:szCs w:val="22"/>
        </w:rPr>
        <w:t>o</w:t>
      </w:r>
      <w:r w:rsidRPr="002447B2">
        <w:rPr>
          <w:rFonts w:ascii="Palatino Linotype" w:eastAsia="Arial" w:hAnsi="Palatino Linotype" w:cs="Arial"/>
          <w:i/>
          <w:sz w:val="22"/>
          <w:szCs w:val="22"/>
        </w:rPr>
        <w:t>s.</w:t>
      </w:r>
      <w:r w:rsidRPr="002447B2">
        <w:rPr>
          <w:rFonts w:ascii="Palatino Linotype" w:eastAsia="Arial" w:hAnsi="Palatino Linotype" w:cs="Arial"/>
          <w:i/>
          <w:spacing w:val="2"/>
          <w:sz w:val="22"/>
          <w:szCs w:val="22"/>
        </w:rPr>
        <w:t xml:space="preserve"> </w:t>
      </w:r>
      <w:r w:rsidRPr="002447B2">
        <w:rPr>
          <w:rFonts w:ascii="Palatino Linotype" w:eastAsia="Arial" w:hAnsi="Palatino Linotype" w:cs="Arial"/>
          <w:i/>
          <w:sz w:val="22"/>
          <w:szCs w:val="22"/>
        </w:rPr>
        <w:t>En</w:t>
      </w:r>
      <w:r w:rsidRPr="002447B2">
        <w:rPr>
          <w:rFonts w:ascii="Palatino Linotype" w:eastAsia="Arial" w:hAnsi="Palatino Linotype" w:cs="Arial"/>
          <w:i/>
          <w:spacing w:val="2"/>
          <w:sz w:val="22"/>
          <w:szCs w:val="22"/>
        </w:rPr>
        <w:t xml:space="preserve"> </w:t>
      </w:r>
      <w:r w:rsidRPr="002447B2">
        <w:rPr>
          <w:rFonts w:ascii="Palatino Linotype" w:eastAsia="Arial" w:hAnsi="Palatino Linotype" w:cs="Arial"/>
          <w:i/>
          <w:spacing w:val="1"/>
          <w:sz w:val="22"/>
          <w:szCs w:val="22"/>
        </w:rPr>
        <w:t>e</w:t>
      </w:r>
      <w:r w:rsidRPr="002447B2">
        <w:rPr>
          <w:rFonts w:ascii="Palatino Linotype" w:eastAsia="Arial" w:hAnsi="Palatino Linotype" w:cs="Arial"/>
          <w:i/>
          <w:sz w:val="22"/>
          <w:szCs w:val="22"/>
        </w:rPr>
        <w:t>se</w:t>
      </w:r>
      <w:r w:rsidRPr="002447B2">
        <w:rPr>
          <w:rFonts w:ascii="Palatino Linotype" w:eastAsia="Arial" w:hAnsi="Palatino Linotype" w:cs="Arial"/>
          <w:i/>
          <w:spacing w:val="2"/>
          <w:sz w:val="22"/>
          <w:szCs w:val="22"/>
        </w:rPr>
        <w:t xml:space="preserve"> </w:t>
      </w:r>
      <w:r w:rsidRPr="002447B2">
        <w:rPr>
          <w:rFonts w:ascii="Palatino Linotype" w:eastAsia="Arial" w:hAnsi="Palatino Linotype" w:cs="Arial"/>
          <w:i/>
          <w:sz w:val="22"/>
          <w:szCs w:val="22"/>
        </w:rPr>
        <w:t>s</w:t>
      </w:r>
      <w:r w:rsidRPr="002447B2">
        <w:rPr>
          <w:rFonts w:ascii="Palatino Linotype" w:eastAsia="Arial" w:hAnsi="Palatino Linotype" w:cs="Arial"/>
          <w:i/>
          <w:spacing w:val="-1"/>
          <w:sz w:val="22"/>
          <w:szCs w:val="22"/>
        </w:rPr>
        <w:t>e</w:t>
      </w:r>
      <w:r w:rsidRPr="002447B2">
        <w:rPr>
          <w:rFonts w:ascii="Palatino Linotype" w:eastAsia="Arial" w:hAnsi="Palatino Linotype" w:cs="Arial"/>
          <w:i/>
          <w:spacing w:val="1"/>
          <w:sz w:val="22"/>
          <w:szCs w:val="22"/>
        </w:rPr>
        <w:t>n</w:t>
      </w:r>
      <w:r w:rsidRPr="002447B2">
        <w:rPr>
          <w:rFonts w:ascii="Palatino Linotype" w:eastAsia="Arial" w:hAnsi="Palatino Linotype" w:cs="Arial"/>
          <w:i/>
          <w:sz w:val="22"/>
          <w:szCs w:val="22"/>
        </w:rPr>
        <w:t>ti</w:t>
      </w:r>
      <w:r w:rsidRPr="002447B2">
        <w:rPr>
          <w:rFonts w:ascii="Palatino Linotype" w:eastAsia="Arial" w:hAnsi="Palatino Linotype" w:cs="Arial"/>
          <w:i/>
          <w:spacing w:val="1"/>
          <w:sz w:val="22"/>
          <w:szCs w:val="22"/>
        </w:rPr>
        <w:t>d</w:t>
      </w:r>
      <w:r w:rsidRPr="002447B2">
        <w:rPr>
          <w:rFonts w:ascii="Palatino Linotype" w:eastAsia="Arial" w:hAnsi="Palatino Linotype" w:cs="Arial"/>
          <w:i/>
          <w:spacing w:val="-1"/>
          <w:sz w:val="22"/>
          <w:szCs w:val="22"/>
        </w:rPr>
        <w:t>o</w:t>
      </w:r>
      <w:r w:rsidRPr="002447B2">
        <w:rPr>
          <w:rFonts w:ascii="Palatino Linotype" w:eastAsia="Arial" w:hAnsi="Palatino Linotype" w:cs="Arial"/>
          <w:i/>
          <w:sz w:val="22"/>
          <w:szCs w:val="22"/>
        </w:rPr>
        <w:t>,</w:t>
      </w:r>
      <w:r w:rsidRPr="002447B2">
        <w:rPr>
          <w:rFonts w:ascii="Palatino Linotype" w:eastAsia="Arial" w:hAnsi="Palatino Linotype" w:cs="Arial"/>
          <w:i/>
          <w:spacing w:val="2"/>
          <w:sz w:val="22"/>
          <w:szCs w:val="22"/>
        </w:rPr>
        <w:t xml:space="preserve"> </w:t>
      </w:r>
      <w:r w:rsidRPr="002447B2">
        <w:rPr>
          <w:rFonts w:ascii="Palatino Linotype" w:eastAsia="Arial" w:hAnsi="Palatino Linotype" w:cs="Arial"/>
          <w:i/>
          <w:spacing w:val="1"/>
          <w:sz w:val="22"/>
          <w:szCs w:val="22"/>
        </w:rPr>
        <w:t>e</w:t>
      </w:r>
      <w:r w:rsidRPr="002447B2">
        <w:rPr>
          <w:rFonts w:ascii="Palatino Linotype" w:eastAsia="Arial" w:hAnsi="Palatino Linotype" w:cs="Arial"/>
          <w:i/>
          <w:sz w:val="22"/>
          <w:szCs w:val="22"/>
        </w:rPr>
        <w:t xml:space="preserve">n </w:t>
      </w:r>
      <w:r w:rsidRPr="002447B2">
        <w:rPr>
          <w:rFonts w:ascii="Palatino Linotype" w:eastAsia="Arial" w:hAnsi="Palatino Linotype" w:cs="Arial"/>
          <w:i/>
          <w:spacing w:val="1"/>
          <w:sz w:val="22"/>
          <w:szCs w:val="22"/>
        </w:rPr>
        <w:t>e</w:t>
      </w:r>
      <w:r w:rsidRPr="002447B2">
        <w:rPr>
          <w:rFonts w:ascii="Palatino Linotype" w:eastAsia="Arial" w:hAnsi="Palatino Linotype" w:cs="Arial"/>
          <w:i/>
          <w:sz w:val="22"/>
          <w:szCs w:val="22"/>
        </w:rPr>
        <w:t>l</w:t>
      </w:r>
      <w:r w:rsidRPr="002447B2">
        <w:rPr>
          <w:rFonts w:ascii="Palatino Linotype" w:eastAsia="Arial" w:hAnsi="Palatino Linotype" w:cs="Arial"/>
          <w:i/>
          <w:spacing w:val="1"/>
          <w:sz w:val="22"/>
          <w:szCs w:val="22"/>
        </w:rPr>
        <w:t xml:space="preserve"> </w:t>
      </w:r>
      <w:r w:rsidRPr="002447B2">
        <w:rPr>
          <w:rFonts w:ascii="Palatino Linotype" w:eastAsia="Arial" w:hAnsi="Palatino Linotype" w:cs="Arial"/>
          <w:i/>
          <w:sz w:val="22"/>
          <w:szCs w:val="22"/>
        </w:rPr>
        <w:t>s</w:t>
      </w:r>
      <w:r w:rsidRPr="002447B2">
        <w:rPr>
          <w:rFonts w:ascii="Palatino Linotype" w:eastAsia="Arial" w:hAnsi="Palatino Linotype" w:cs="Arial"/>
          <w:i/>
          <w:spacing w:val="1"/>
          <w:sz w:val="22"/>
          <w:szCs w:val="22"/>
        </w:rPr>
        <w:t>upue</w:t>
      </w:r>
      <w:r w:rsidRPr="002447B2">
        <w:rPr>
          <w:rFonts w:ascii="Palatino Linotype" w:eastAsia="Arial" w:hAnsi="Palatino Linotype" w:cs="Arial"/>
          <w:i/>
          <w:sz w:val="22"/>
          <w:szCs w:val="22"/>
        </w:rPr>
        <w:t>s</w:t>
      </w:r>
      <w:r w:rsidRPr="002447B2">
        <w:rPr>
          <w:rFonts w:ascii="Palatino Linotype" w:eastAsia="Arial" w:hAnsi="Palatino Linotype" w:cs="Arial"/>
          <w:i/>
          <w:spacing w:val="-2"/>
          <w:sz w:val="22"/>
          <w:szCs w:val="22"/>
        </w:rPr>
        <w:t>t</w:t>
      </w:r>
      <w:r w:rsidRPr="002447B2">
        <w:rPr>
          <w:rFonts w:ascii="Palatino Linotype" w:eastAsia="Arial" w:hAnsi="Palatino Linotype" w:cs="Arial"/>
          <w:i/>
          <w:sz w:val="22"/>
          <w:szCs w:val="22"/>
        </w:rPr>
        <w:t>o</w:t>
      </w:r>
      <w:r w:rsidRPr="002447B2">
        <w:rPr>
          <w:rFonts w:ascii="Palatino Linotype" w:eastAsia="Arial" w:hAnsi="Palatino Linotype" w:cs="Arial"/>
          <w:i/>
          <w:spacing w:val="2"/>
          <w:sz w:val="22"/>
          <w:szCs w:val="22"/>
        </w:rPr>
        <w:t xml:space="preserve"> </w:t>
      </w:r>
      <w:r w:rsidRPr="002447B2">
        <w:rPr>
          <w:rFonts w:ascii="Palatino Linotype" w:eastAsia="Arial" w:hAnsi="Palatino Linotype" w:cs="Arial"/>
          <w:i/>
          <w:spacing w:val="1"/>
          <w:sz w:val="22"/>
          <w:szCs w:val="22"/>
        </w:rPr>
        <w:t>d</w:t>
      </w:r>
      <w:r w:rsidRPr="002447B2">
        <w:rPr>
          <w:rFonts w:ascii="Palatino Linotype" w:eastAsia="Arial" w:hAnsi="Palatino Linotype" w:cs="Arial"/>
          <w:i/>
          <w:sz w:val="22"/>
          <w:szCs w:val="22"/>
        </w:rPr>
        <w:t>e</w:t>
      </w:r>
      <w:r w:rsidRPr="002447B2">
        <w:rPr>
          <w:rFonts w:ascii="Palatino Linotype" w:eastAsia="Arial" w:hAnsi="Palatino Linotype" w:cs="Arial"/>
          <w:i/>
          <w:spacing w:val="2"/>
          <w:sz w:val="22"/>
          <w:szCs w:val="22"/>
        </w:rPr>
        <w:t xml:space="preserve"> </w:t>
      </w:r>
      <w:r w:rsidRPr="002447B2">
        <w:rPr>
          <w:rFonts w:ascii="Palatino Linotype" w:eastAsia="Arial" w:hAnsi="Palatino Linotype" w:cs="Arial"/>
          <w:i/>
          <w:spacing w:val="-1"/>
          <w:sz w:val="22"/>
          <w:szCs w:val="22"/>
        </w:rPr>
        <w:t>q</w:t>
      </w:r>
      <w:r w:rsidRPr="002447B2">
        <w:rPr>
          <w:rFonts w:ascii="Palatino Linotype" w:eastAsia="Arial" w:hAnsi="Palatino Linotype" w:cs="Arial"/>
          <w:i/>
          <w:spacing w:val="1"/>
          <w:sz w:val="22"/>
          <w:szCs w:val="22"/>
        </w:rPr>
        <w:t>u</w:t>
      </w:r>
      <w:r w:rsidRPr="002447B2">
        <w:rPr>
          <w:rFonts w:ascii="Palatino Linotype" w:eastAsia="Arial" w:hAnsi="Palatino Linotype" w:cs="Arial"/>
          <w:i/>
          <w:sz w:val="22"/>
          <w:szCs w:val="22"/>
        </w:rPr>
        <w:t xml:space="preserve">e </w:t>
      </w:r>
      <w:r w:rsidRPr="002447B2">
        <w:rPr>
          <w:rFonts w:ascii="Palatino Linotype" w:eastAsia="Arial" w:hAnsi="Palatino Linotype" w:cs="Arial"/>
          <w:i/>
          <w:spacing w:val="1"/>
          <w:sz w:val="22"/>
          <w:szCs w:val="22"/>
        </w:rPr>
        <w:t>e</w:t>
      </w:r>
      <w:r w:rsidRPr="002447B2">
        <w:rPr>
          <w:rFonts w:ascii="Palatino Linotype" w:eastAsia="Arial" w:hAnsi="Palatino Linotype" w:cs="Arial"/>
          <w:i/>
          <w:sz w:val="22"/>
          <w:szCs w:val="22"/>
        </w:rPr>
        <w:t>l</w:t>
      </w:r>
      <w:r w:rsidRPr="002447B2">
        <w:rPr>
          <w:rFonts w:ascii="Palatino Linotype" w:eastAsia="Arial" w:hAnsi="Palatino Linotype" w:cs="Arial"/>
          <w:i/>
          <w:spacing w:val="1"/>
          <w:sz w:val="22"/>
          <w:szCs w:val="22"/>
        </w:rPr>
        <w:t xml:space="preserve"> pa</w:t>
      </w:r>
      <w:r w:rsidRPr="002447B2">
        <w:rPr>
          <w:rFonts w:ascii="Palatino Linotype" w:eastAsia="Arial" w:hAnsi="Palatino Linotype" w:cs="Arial"/>
          <w:i/>
          <w:sz w:val="22"/>
          <w:szCs w:val="22"/>
        </w:rPr>
        <w:t>rt</w:t>
      </w:r>
      <w:r w:rsidRPr="002447B2">
        <w:rPr>
          <w:rFonts w:ascii="Palatino Linotype" w:eastAsia="Arial" w:hAnsi="Palatino Linotype" w:cs="Arial"/>
          <w:i/>
          <w:spacing w:val="-1"/>
          <w:sz w:val="22"/>
          <w:szCs w:val="22"/>
        </w:rPr>
        <w:t>i</w:t>
      </w:r>
      <w:r w:rsidRPr="002447B2">
        <w:rPr>
          <w:rFonts w:ascii="Palatino Linotype" w:eastAsia="Arial" w:hAnsi="Palatino Linotype" w:cs="Arial"/>
          <w:i/>
          <w:sz w:val="22"/>
          <w:szCs w:val="22"/>
        </w:rPr>
        <w:t>c</w:t>
      </w:r>
      <w:r w:rsidRPr="002447B2">
        <w:rPr>
          <w:rFonts w:ascii="Palatino Linotype" w:eastAsia="Arial" w:hAnsi="Palatino Linotype" w:cs="Arial"/>
          <w:i/>
          <w:spacing w:val="1"/>
          <w:sz w:val="22"/>
          <w:szCs w:val="22"/>
        </w:rPr>
        <w:t>u</w:t>
      </w:r>
      <w:r w:rsidRPr="002447B2">
        <w:rPr>
          <w:rFonts w:ascii="Palatino Linotype" w:eastAsia="Arial" w:hAnsi="Palatino Linotype" w:cs="Arial"/>
          <w:i/>
          <w:sz w:val="22"/>
          <w:szCs w:val="22"/>
        </w:rPr>
        <w:t>lar</w:t>
      </w:r>
      <w:r w:rsidRPr="002447B2">
        <w:rPr>
          <w:rFonts w:ascii="Palatino Linotype" w:eastAsia="Arial" w:hAnsi="Palatino Linotype" w:cs="Arial"/>
          <w:i/>
          <w:spacing w:val="1"/>
          <w:sz w:val="22"/>
          <w:szCs w:val="22"/>
        </w:rPr>
        <w:t xml:space="preserve"> </w:t>
      </w:r>
      <w:r w:rsidRPr="002447B2">
        <w:rPr>
          <w:rFonts w:ascii="Palatino Linotype" w:eastAsia="Arial" w:hAnsi="Palatino Linotype" w:cs="Arial"/>
          <w:i/>
          <w:spacing w:val="-1"/>
          <w:sz w:val="22"/>
          <w:szCs w:val="22"/>
        </w:rPr>
        <w:t>n</w:t>
      </w:r>
      <w:r w:rsidRPr="002447B2">
        <w:rPr>
          <w:rFonts w:ascii="Palatino Linotype" w:eastAsia="Arial" w:hAnsi="Palatino Linotype" w:cs="Arial"/>
          <w:i/>
          <w:sz w:val="22"/>
          <w:szCs w:val="22"/>
        </w:rPr>
        <w:t xml:space="preserve">o </w:t>
      </w:r>
      <w:r w:rsidRPr="002447B2">
        <w:rPr>
          <w:rFonts w:ascii="Palatino Linotype" w:eastAsia="Arial" w:hAnsi="Palatino Linotype" w:cs="Arial"/>
          <w:i/>
          <w:spacing w:val="1"/>
          <w:sz w:val="22"/>
          <w:szCs w:val="22"/>
        </w:rPr>
        <w:t>ha</w:t>
      </w:r>
      <w:r w:rsidRPr="002447B2">
        <w:rPr>
          <w:rFonts w:ascii="Palatino Linotype" w:eastAsia="Arial" w:hAnsi="Palatino Linotype" w:cs="Arial"/>
          <w:i/>
          <w:spacing w:val="-2"/>
          <w:sz w:val="22"/>
          <w:szCs w:val="22"/>
        </w:rPr>
        <w:t>y</w:t>
      </w:r>
      <w:r w:rsidRPr="002447B2">
        <w:rPr>
          <w:rFonts w:ascii="Palatino Linotype" w:eastAsia="Arial" w:hAnsi="Palatino Linotype" w:cs="Arial"/>
          <w:i/>
          <w:sz w:val="22"/>
          <w:szCs w:val="22"/>
        </w:rPr>
        <w:t xml:space="preserve">a  </w:t>
      </w:r>
      <w:r w:rsidRPr="002447B2">
        <w:rPr>
          <w:rFonts w:ascii="Palatino Linotype" w:eastAsia="Arial" w:hAnsi="Palatino Linotype" w:cs="Arial"/>
          <w:i/>
          <w:spacing w:val="3"/>
          <w:sz w:val="22"/>
          <w:szCs w:val="22"/>
        </w:rPr>
        <w:t xml:space="preserve"> </w:t>
      </w:r>
      <w:r w:rsidRPr="002447B2">
        <w:rPr>
          <w:rFonts w:ascii="Palatino Linotype" w:eastAsia="Arial" w:hAnsi="Palatino Linotype" w:cs="Arial"/>
          <w:i/>
          <w:sz w:val="22"/>
          <w:szCs w:val="22"/>
        </w:rPr>
        <w:t>s</w:t>
      </w:r>
      <w:r w:rsidRPr="002447B2">
        <w:rPr>
          <w:rFonts w:ascii="Palatino Linotype" w:eastAsia="Arial" w:hAnsi="Palatino Linotype" w:cs="Arial"/>
          <w:i/>
          <w:spacing w:val="-1"/>
          <w:sz w:val="22"/>
          <w:szCs w:val="22"/>
        </w:rPr>
        <w:t>e</w:t>
      </w:r>
      <w:r w:rsidRPr="002447B2">
        <w:rPr>
          <w:rFonts w:ascii="Palatino Linotype" w:eastAsia="Arial" w:hAnsi="Palatino Linotype" w:cs="Arial"/>
          <w:i/>
          <w:spacing w:val="1"/>
          <w:sz w:val="22"/>
          <w:szCs w:val="22"/>
        </w:rPr>
        <w:t>ña</w:t>
      </w:r>
      <w:r w:rsidRPr="002447B2">
        <w:rPr>
          <w:rFonts w:ascii="Palatino Linotype" w:eastAsia="Arial" w:hAnsi="Palatino Linotype" w:cs="Arial"/>
          <w:i/>
          <w:sz w:val="22"/>
          <w:szCs w:val="22"/>
        </w:rPr>
        <w:t>la</w:t>
      </w:r>
      <w:r w:rsidRPr="002447B2">
        <w:rPr>
          <w:rFonts w:ascii="Palatino Linotype" w:eastAsia="Arial" w:hAnsi="Palatino Linotype" w:cs="Arial"/>
          <w:i/>
          <w:spacing w:val="-1"/>
          <w:sz w:val="22"/>
          <w:szCs w:val="22"/>
        </w:rPr>
        <w:t>d</w:t>
      </w:r>
      <w:r w:rsidRPr="002447B2">
        <w:rPr>
          <w:rFonts w:ascii="Palatino Linotype" w:eastAsia="Arial" w:hAnsi="Palatino Linotype" w:cs="Arial"/>
          <w:i/>
          <w:sz w:val="22"/>
          <w:szCs w:val="22"/>
        </w:rPr>
        <w:t>o</w:t>
      </w:r>
      <w:r w:rsidRPr="002447B2">
        <w:rPr>
          <w:rFonts w:ascii="Palatino Linotype" w:eastAsia="Arial" w:hAnsi="Palatino Linotype" w:cs="Arial"/>
          <w:i/>
          <w:spacing w:val="1"/>
          <w:sz w:val="22"/>
          <w:szCs w:val="22"/>
        </w:rPr>
        <w:t xml:space="preserve"> e</w:t>
      </w:r>
      <w:r w:rsidRPr="002447B2">
        <w:rPr>
          <w:rFonts w:ascii="Palatino Linotype" w:eastAsia="Arial" w:hAnsi="Palatino Linotype" w:cs="Arial"/>
          <w:i/>
          <w:sz w:val="22"/>
          <w:szCs w:val="22"/>
        </w:rPr>
        <w:t xml:space="preserve">l </w:t>
      </w:r>
      <w:r w:rsidRPr="002447B2">
        <w:rPr>
          <w:rFonts w:ascii="Palatino Linotype" w:eastAsia="Arial" w:hAnsi="Palatino Linotype" w:cs="Arial"/>
          <w:i/>
          <w:spacing w:val="-1"/>
          <w:sz w:val="22"/>
          <w:szCs w:val="22"/>
        </w:rPr>
        <w:t>p</w:t>
      </w:r>
      <w:r w:rsidRPr="002447B2">
        <w:rPr>
          <w:rFonts w:ascii="Palatino Linotype" w:eastAsia="Arial" w:hAnsi="Palatino Linotype" w:cs="Arial"/>
          <w:i/>
          <w:spacing w:val="1"/>
          <w:sz w:val="22"/>
          <w:szCs w:val="22"/>
        </w:rPr>
        <w:t>e</w:t>
      </w:r>
      <w:r w:rsidRPr="002447B2">
        <w:rPr>
          <w:rFonts w:ascii="Palatino Linotype" w:eastAsia="Arial" w:hAnsi="Palatino Linotype" w:cs="Arial"/>
          <w:i/>
          <w:sz w:val="22"/>
          <w:szCs w:val="22"/>
        </w:rPr>
        <w:t>r</w:t>
      </w:r>
      <w:r w:rsidRPr="002447B2">
        <w:rPr>
          <w:rFonts w:ascii="Palatino Linotype" w:eastAsia="Arial" w:hAnsi="Palatino Linotype" w:cs="Arial"/>
          <w:i/>
          <w:spacing w:val="-1"/>
          <w:sz w:val="22"/>
          <w:szCs w:val="22"/>
        </w:rPr>
        <w:t>i</w:t>
      </w:r>
      <w:r w:rsidRPr="002447B2">
        <w:rPr>
          <w:rFonts w:ascii="Palatino Linotype" w:eastAsia="Arial" w:hAnsi="Palatino Linotype" w:cs="Arial"/>
          <w:i/>
          <w:spacing w:val="1"/>
          <w:sz w:val="22"/>
          <w:szCs w:val="22"/>
        </w:rPr>
        <w:t>od</w:t>
      </w:r>
      <w:r w:rsidRPr="002447B2">
        <w:rPr>
          <w:rFonts w:ascii="Palatino Linotype" w:eastAsia="Arial" w:hAnsi="Palatino Linotype" w:cs="Arial"/>
          <w:i/>
          <w:sz w:val="22"/>
          <w:szCs w:val="22"/>
        </w:rPr>
        <w:t>o s</w:t>
      </w:r>
      <w:r w:rsidRPr="002447B2">
        <w:rPr>
          <w:rFonts w:ascii="Palatino Linotype" w:eastAsia="Arial" w:hAnsi="Palatino Linotype" w:cs="Arial"/>
          <w:i/>
          <w:spacing w:val="1"/>
          <w:sz w:val="22"/>
          <w:szCs w:val="22"/>
        </w:rPr>
        <w:t>ob</w:t>
      </w:r>
      <w:r w:rsidRPr="002447B2">
        <w:rPr>
          <w:rFonts w:ascii="Palatino Linotype" w:eastAsia="Arial" w:hAnsi="Palatino Linotype" w:cs="Arial"/>
          <w:i/>
          <w:sz w:val="22"/>
          <w:szCs w:val="22"/>
        </w:rPr>
        <w:t xml:space="preserve">re </w:t>
      </w:r>
      <w:r w:rsidRPr="002447B2">
        <w:rPr>
          <w:rFonts w:ascii="Palatino Linotype" w:eastAsia="Arial" w:hAnsi="Palatino Linotype" w:cs="Arial"/>
          <w:i/>
          <w:spacing w:val="1"/>
          <w:sz w:val="22"/>
          <w:szCs w:val="22"/>
        </w:rPr>
        <w:t>e</w:t>
      </w:r>
      <w:r w:rsidRPr="002447B2">
        <w:rPr>
          <w:rFonts w:ascii="Palatino Linotype" w:eastAsia="Arial" w:hAnsi="Palatino Linotype" w:cs="Arial"/>
          <w:i/>
          <w:sz w:val="22"/>
          <w:szCs w:val="22"/>
        </w:rPr>
        <w:t xml:space="preserve">l </w:t>
      </w:r>
      <w:r w:rsidRPr="002447B2">
        <w:rPr>
          <w:rFonts w:ascii="Palatino Linotype" w:eastAsia="Arial" w:hAnsi="Palatino Linotype" w:cs="Arial"/>
          <w:i/>
          <w:spacing w:val="-1"/>
          <w:sz w:val="22"/>
          <w:szCs w:val="22"/>
        </w:rPr>
        <w:t>qu</w:t>
      </w:r>
      <w:r w:rsidRPr="002447B2">
        <w:rPr>
          <w:rFonts w:ascii="Palatino Linotype" w:eastAsia="Arial" w:hAnsi="Palatino Linotype" w:cs="Arial"/>
          <w:i/>
          <w:sz w:val="22"/>
          <w:szCs w:val="22"/>
        </w:rPr>
        <w:t>e re</w:t>
      </w:r>
      <w:r w:rsidRPr="002447B2">
        <w:rPr>
          <w:rFonts w:ascii="Palatino Linotype" w:eastAsia="Arial" w:hAnsi="Palatino Linotype" w:cs="Arial"/>
          <w:i/>
          <w:spacing w:val="-1"/>
          <w:sz w:val="22"/>
          <w:szCs w:val="22"/>
        </w:rPr>
        <w:t>q</w:t>
      </w:r>
      <w:r w:rsidRPr="002447B2">
        <w:rPr>
          <w:rFonts w:ascii="Palatino Linotype" w:eastAsia="Arial" w:hAnsi="Palatino Linotype" w:cs="Arial"/>
          <w:i/>
          <w:spacing w:val="1"/>
          <w:sz w:val="22"/>
          <w:szCs w:val="22"/>
        </w:rPr>
        <w:t>u</w:t>
      </w:r>
      <w:r w:rsidRPr="002447B2">
        <w:rPr>
          <w:rFonts w:ascii="Palatino Linotype" w:eastAsia="Arial" w:hAnsi="Palatino Linotype" w:cs="Arial"/>
          <w:i/>
          <w:sz w:val="22"/>
          <w:szCs w:val="22"/>
        </w:rPr>
        <w:t>iere la</w:t>
      </w:r>
      <w:r w:rsidRPr="002447B2">
        <w:rPr>
          <w:rFonts w:ascii="Palatino Linotype" w:eastAsia="Arial" w:hAnsi="Palatino Linotype" w:cs="Arial"/>
          <w:i/>
          <w:spacing w:val="1"/>
          <w:sz w:val="22"/>
          <w:szCs w:val="22"/>
        </w:rPr>
        <w:t xml:space="preserve"> </w:t>
      </w:r>
      <w:r w:rsidRPr="002447B2">
        <w:rPr>
          <w:rFonts w:ascii="Palatino Linotype" w:eastAsia="Arial" w:hAnsi="Palatino Linotype" w:cs="Arial"/>
          <w:i/>
          <w:sz w:val="22"/>
          <w:szCs w:val="22"/>
        </w:rPr>
        <w:t>i</w:t>
      </w:r>
      <w:r w:rsidRPr="002447B2">
        <w:rPr>
          <w:rFonts w:ascii="Palatino Linotype" w:eastAsia="Arial" w:hAnsi="Palatino Linotype" w:cs="Arial"/>
          <w:i/>
          <w:spacing w:val="-2"/>
          <w:sz w:val="22"/>
          <w:szCs w:val="22"/>
        </w:rPr>
        <w:t>n</w:t>
      </w:r>
      <w:r w:rsidRPr="002447B2">
        <w:rPr>
          <w:rFonts w:ascii="Palatino Linotype" w:eastAsia="Arial" w:hAnsi="Palatino Linotype" w:cs="Arial"/>
          <w:i/>
          <w:spacing w:val="3"/>
          <w:sz w:val="22"/>
          <w:szCs w:val="22"/>
        </w:rPr>
        <w:t>f</w:t>
      </w:r>
      <w:r w:rsidRPr="002447B2">
        <w:rPr>
          <w:rFonts w:ascii="Palatino Linotype" w:eastAsia="Arial" w:hAnsi="Palatino Linotype" w:cs="Arial"/>
          <w:i/>
          <w:spacing w:val="1"/>
          <w:sz w:val="22"/>
          <w:szCs w:val="22"/>
        </w:rPr>
        <w:t>o</w:t>
      </w:r>
      <w:r w:rsidRPr="002447B2">
        <w:rPr>
          <w:rFonts w:ascii="Palatino Linotype" w:eastAsia="Arial" w:hAnsi="Palatino Linotype" w:cs="Arial"/>
          <w:i/>
          <w:spacing w:val="-3"/>
          <w:sz w:val="22"/>
          <w:szCs w:val="22"/>
        </w:rPr>
        <w:t>r</w:t>
      </w:r>
      <w:r w:rsidRPr="002447B2">
        <w:rPr>
          <w:rFonts w:ascii="Palatino Linotype" w:eastAsia="Arial" w:hAnsi="Palatino Linotype" w:cs="Arial"/>
          <w:i/>
          <w:spacing w:val="1"/>
          <w:sz w:val="22"/>
          <w:szCs w:val="22"/>
        </w:rPr>
        <w:t>ma</w:t>
      </w:r>
      <w:r w:rsidRPr="002447B2">
        <w:rPr>
          <w:rFonts w:ascii="Palatino Linotype" w:eastAsia="Arial" w:hAnsi="Palatino Linotype" w:cs="Arial"/>
          <w:i/>
          <w:sz w:val="22"/>
          <w:szCs w:val="22"/>
        </w:rPr>
        <w:t>ci</w:t>
      </w:r>
      <w:r w:rsidRPr="002447B2">
        <w:rPr>
          <w:rFonts w:ascii="Palatino Linotype" w:eastAsia="Arial" w:hAnsi="Palatino Linotype" w:cs="Arial"/>
          <w:i/>
          <w:spacing w:val="-2"/>
          <w:sz w:val="22"/>
          <w:szCs w:val="22"/>
        </w:rPr>
        <w:t>ó</w:t>
      </w:r>
      <w:r w:rsidRPr="002447B2">
        <w:rPr>
          <w:rFonts w:ascii="Palatino Linotype" w:eastAsia="Arial" w:hAnsi="Palatino Linotype" w:cs="Arial"/>
          <w:i/>
          <w:spacing w:val="1"/>
          <w:sz w:val="22"/>
          <w:szCs w:val="22"/>
        </w:rPr>
        <w:t>n</w:t>
      </w:r>
      <w:r w:rsidRPr="002447B2">
        <w:rPr>
          <w:rFonts w:ascii="Palatino Linotype" w:eastAsia="Arial" w:hAnsi="Palatino Linotype" w:cs="Arial"/>
          <w:i/>
          <w:sz w:val="22"/>
          <w:szCs w:val="22"/>
        </w:rPr>
        <w:t xml:space="preserve">, </w:t>
      </w:r>
      <w:r w:rsidRPr="002447B2">
        <w:rPr>
          <w:rFonts w:ascii="Palatino Linotype" w:eastAsia="Arial" w:hAnsi="Palatino Linotype" w:cs="Arial"/>
          <w:i/>
          <w:spacing w:val="1"/>
          <w:sz w:val="22"/>
          <w:szCs w:val="22"/>
        </w:rPr>
        <w:t>d</w:t>
      </w:r>
      <w:r w:rsidRPr="002447B2">
        <w:rPr>
          <w:rFonts w:ascii="Palatino Linotype" w:eastAsia="Arial" w:hAnsi="Palatino Linotype" w:cs="Arial"/>
          <w:i/>
          <w:spacing w:val="-1"/>
          <w:sz w:val="22"/>
          <w:szCs w:val="22"/>
        </w:rPr>
        <w:t>e</w:t>
      </w:r>
      <w:r w:rsidRPr="002447B2">
        <w:rPr>
          <w:rFonts w:ascii="Palatino Linotype" w:eastAsia="Arial" w:hAnsi="Palatino Linotype" w:cs="Arial"/>
          <w:i/>
          <w:spacing w:val="1"/>
          <w:sz w:val="22"/>
          <w:szCs w:val="22"/>
        </w:rPr>
        <w:t>be</w:t>
      </w:r>
      <w:r w:rsidRPr="002447B2">
        <w:rPr>
          <w:rFonts w:ascii="Palatino Linotype" w:eastAsia="Arial" w:hAnsi="Palatino Linotype" w:cs="Arial"/>
          <w:i/>
          <w:sz w:val="22"/>
          <w:szCs w:val="22"/>
        </w:rPr>
        <w:t>rá in</w:t>
      </w:r>
      <w:r w:rsidRPr="002447B2">
        <w:rPr>
          <w:rFonts w:ascii="Palatino Linotype" w:eastAsia="Arial" w:hAnsi="Palatino Linotype" w:cs="Arial"/>
          <w:i/>
          <w:spacing w:val="1"/>
          <w:sz w:val="22"/>
          <w:szCs w:val="22"/>
        </w:rPr>
        <w:t>te</w:t>
      </w:r>
      <w:r w:rsidRPr="002447B2">
        <w:rPr>
          <w:rFonts w:ascii="Palatino Linotype" w:eastAsia="Arial" w:hAnsi="Palatino Linotype" w:cs="Arial"/>
          <w:i/>
          <w:sz w:val="22"/>
          <w:szCs w:val="22"/>
        </w:rPr>
        <w:t>rpre</w:t>
      </w:r>
      <w:r w:rsidRPr="002447B2">
        <w:rPr>
          <w:rFonts w:ascii="Palatino Linotype" w:eastAsia="Arial" w:hAnsi="Palatino Linotype" w:cs="Arial"/>
          <w:i/>
          <w:spacing w:val="-1"/>
          <w:sz w:val="22"/>
          <w:szCs w:val="22"/>
        </w:rPr>
        <w:t>t</w:t>
      </w:r>
      <w:r w:rsidRPr="002447B2">
        <w:rPr>
          <w:rFonts w:ascii="Palatino Linotype" w:eastAsia="Arial" w:hAnsi="Palatino Linotype" w:cs="Arial"/>
          <w:i/>
          <w:spacing w:val="1"/>
          <w:sz w:val="22"/>
          <w:szCs w:val="22"/>
        </w:rPr>
        <w:t>a</w:t>
      </w:r>
      <w:r w:rsidRPr="002447B2">
        <w:rPr>
          <w:rFonts w:ascii="Palatino Linotype" w:eastAsia="Arial" w:hAnsi="Palatino Linotype" w:cs="Arial"/>
          <w:i/>
          <w:sz w:val="22"/>
          <w:szCs w:val="22"/>
        </w:rPr>
        <w:t>rse</w:t>
      </w:r>
      <w:r w:rsidRPr="002447B2">
        <w:rPr>
          <w:rFonts w:ascii="Palatino Linotype" w:eastAsia="Arial" w:hAnsi="Palatino Linotype" w:cs="Arial"/>
          <w:i/>
          <w:spacing w:val="2"/>
          <w:sz w:val="22"/>
          <w:szCs w:val="22"/>
        </w:rPr>
        <w:t xml:space="preserve"> </w:t>
      </w:r>
      <w:r w:rsidRPr="002447B2">
        <w:rPr>
          <w:rFonts w:ascii="Palatino Linotype" w:eastAsia="Arial" w:hAnsi="Palatino Linotype" w:cs="Arial"/>
          <w:i/>
          <w:spacing w:val="-1"/>
          <w:sz w:val="22"/>
          <w:szCs w:val="22"/>
        </w:rPr>
        <w:t>q</w:t>
      </w:r>
      <w:r w:rsidRPr="002447B2">
        <w:rPr>
          <w:rFonts w:ascii="Palatino Linotype" w:eastAsia="Arial" w:hAnsi="Palatino Linotype" w:cs="Arial"/>
          <w:i/>
          <w:spacing w:val="1"/>
          <w:sz w:val="22"/>
          <w:szCs w:val="22"/>
        </w:rPr>
        <w:t>u</w:t>
      </w:r>
      <w:r w:rsidRPr="002447B2">
        <w:rPr>
          <w:rFonts w:ascii="Palatino Linotype" w:eastAsia="Arial" w:hAnsi="Palatino Linotype" w:cs="Arial"/>
          <w:i/>
          <w:sz w:val="22"/>
          <w:szCs w:val="22"/>
        </w:rPr>
        <w:t>e</w:t>
      </w:r>
      <w:r w:rsidRPr="002447B2">
        <w:rPr>
          <w:rFonts w:ascii="Palatino Linotype" w:eastAsia="Arial" w:hAnsi="Palatino Linotype" w:cs="Arial"/>
          <w:i/>
          <w:spacing w:val="2"/>
          <w:sz w:val="22"/>
          <w:szCs w:val="22"/>
        </w:rPr>
        <w:t xml:space="preserve"> </w:t>
      </w:r>
      <w:r w:rsidRPr="002447B2">
        <w:rPr>
          <w:rFonts w:ascii="Palatino Linotype" w:eastAsia="Arial" w:hAnsi="Palatino Linotype" w:cs="Arial"/>
          <w:i/>
          <w:sz w:val="22"/>
          <w:szCs w:val="22"/>
        </w:rPr>
        <w:t>su</w:t>
      </w:r>
      <w:r w:rsidRPr="002447B2">
        <w:rPr>
          <w:rFonts w:ascii="Palatino Linotype" w:eastAsia="Arial" w:hAnsi="Palatino Linotype" w:cs="Arial"/>
          <w:i/>
          <w:spacing w:val="2"/>
          <w:sz w:val="22"/>
          <w:szCs w:val="22"/>
        </w:rPr>
        <w:t xml:space="preserve"> </w:t>
      </w:r>
      <w:r w:rsidRPr="002447B2">
        <w:rPr>
          <w:rFonts w:ascii="Palatino Linotype" w:eastAsia="Arial" w:hAnsi="Palatino Linotype" w:cs="Arial"/>
          <w:i/>
          <w:sz w:val="22"/>
          <w:szCs w:val="22"/>
        </w:rPr>
        <w:t>r</w:t>
      </w:r>
      <w:r w:rsidRPr="002447B2">
        <w:rPr>
          <w:rFonts w:ascii="Palatino Linotype" w:eastAsia="Arial" w:hAnsi="Palatino Linotype" w:cs="Arial"/>
          <w:i/>
          <w:spacing w:val="-2"/>
          <w:sz w:val="22"/>
          <w:szCs w:val="22"/>
        </w:rPr>
        <w:t>e</w:t>
      </w:r>
      <w:r w:rsidRPr="002447B2">
        <w:rPr>
          <w:rFonts w:ascii="Palatino Linotype" w:eastAsia="Arial" w:hAnsi="Palatino Linotype" w:cs="Arial"/>
          <w:i/>
          <w:spacing w:val="-1"/>
          <w:sz w:val="22"/>
          <w:szCs w:val="22"/>
        </w:rPr>
        <w:t>q</w:t>
      </w:r>
      <w:r w:rsidRPr="002447B2">
        <w:rPr>
          <w:rFonts w:ascii="Palatino Linotype" w:eastAsia="Arial" w:hAnsi="Palatino Linotype" w:cs="Arial"/>
          <w:i/>
          <w:spacing w:val="1"/>
          <w:sz w:val="22"/>
          <w:szCs w:val="22"/>
        </w:rPr>
        <w:t>ue</w:t>
      </w:r>
      <w:r w:rsidRPr="002447B2">
        <w:rPr>
          <w:rFonts w:ascii="Palatino Linotype" w:eastAsia="Arial" w:hAnsi="Palatino Linotype" w:cs="Arial"/>
          <w:i/>
          <w:sz w:val="22"/>
          <w:szCs w:val="22"/>
        </w:rPr>
        <w:t>r</w:t>
      </w:r>
      <w:r w:rsidRPr="002447B2">
        <w:rPr>
          <w:rFonts w:ascii="Palatino Linotype" w:eastAsia="Arial" w:hAnsi="Palatino Linotype" w:cs="Arial"/>
          <w:i/>
          <w:spacing w:val="-1"/>
          <w:sz w:val="22"/>
          <w:szCs w:val="22"/>
        </w:rPr>
        <w:t>i</w:t>
      </w:r>
      <w:r w:rsidRPr="002447B2">
        <w:rPr>
          <w:rFonts w:ascii="Palatino Linotype" w:eastAsia="Arial" w:hAnsi="Palatino Linotype" w:cs="Arial"/>
          <w:i/>
          <w:spacing w:val="1"/>
          <w:sz w:val="22"/>
          <w:szCs w:val="22"/>
        </w:rPr>
        <w:t>m</w:t>
      </w:r>
      <w:r w:rsidRPr="002447B2">
        <w:rPr>
          <w:rFonts w:ascii="Palatino Linotype" w:eastAsia="Arial" w:hAnsi="Palatino Linotype" w:cs="Arial"/>
          <w:i/>
          <w:sz w:val="22"/>
          <w:szCs w:val="22"/>
        </w:rPr>
        <w:t>ie</w:t>
      </w:r>
      <w:r w:rsidRPr="002447B2">
        <w:rPr>
          <w:rFonts w:ascii="Palatino Linotype" w:eastAsia="Arial" w:hAnsi="Palatino Linotype" w:cs="Arial"/>
          <w:i/>
          <w:spacing w:val="1"/>
          <w:sz w:val="22"/>
          <w:szCs w:val="22"/>
        </w:rPr>
        <w:t>n</w:t>
      </w:r>
      <w:r w:rsidRPr="002447B2">
        <w:rPr>
          <w:rFonts w:ascii="Palatino Linotype" w:eastAsia="Arial" w:hAnsi="Palatino Linotype" w:cs="Arial"/>
          <w:i/>
          <w:sz w:val="22"/>
          <w:szCs w:val="22"/>
        </w:rPr>
        <w:t>to</w:t>
      </w:r>
      <w:r w:rsidRPr="002447B2">
        <w:rPr>
          <w:rFonts w:ascii="Palatino Linotype" w:eastAsia="Arial" w:hAnsi="Palatino Linotype" w:cs="Arial"/>
          <w:i/>
          <w:spacing w:val="3"/>
          <w:sz w:val="22"/>
          <w:szCs w:val="22"/>
        </w:rPr>
        <w:t xml:space="preserve"> </w:t>
      </w:r>
      <w:r w:rsidRPr="002447B2">
        <w:rPr>
          <w:rFonts w:ascii="Palatino Linotype" w:eastAsia="Arial" w:hAnsi="Palatino Linotype" w:cs="Arial"/>
          <w:i/>
          <w:spacing w:val="-2"/>
          <w:sz w:val="22"/>
          <w:szCs w:val="22"/>
        </w:rPr>
        <w:t>s</w:t>
      </w:r>
      <w:r w:rsidRPr="002447B2">
        <w:rPr>
          <w:rFonts w:ascii="Palatino Linotype" w:eastAsia="Arial" w:hAnsi="Palatino Linotype" w:cs="Arial"/>
          <w:i/>
          <w:sz w:val="22"/>
          <w:szCs w:val="22"/>
        </w:rPr>
        <w:t>e</w:t>
      </w:r>
      <w:r w:rsidRPr="002447B2">
        <w:rPr>
          <w:rFonts w:ascii="Palatino Linotype" w:eastAsia="Arial" w:hAnsi="Palatino Linotype" w:cs="Arial"/>
          <w:i/>
          <w:spacing w:val="2"/>
          <w:sz w:val="22"/>
          <w:szCs w:val="22"/>
        </w:rPr>
        <w:t xml:space="preserve"> </w:t>
      </w:r>
      <w:r w:rsidRPr="002447B2">
        <w:rPr>
          <w:rFonts w:ascii="Palatino Linotype" w:eastAsia="Arial" w:hAnsi="Palatino Linotype" w:cs="Arial"/>
          <w:i/>
          <w:sz w:val="22"/>
          <w:szCs w:val="22"/>
        </w:rPr>
        <w:t>r</w:t>
      </w:r>
      <w:r w:rsidRPr="002447B2">
        <w:rPr>
          <w:rFonts w:ascii="Palatino Linotype" w:eastAsia="Arial" w:hAnsi="Palatino Linotype" w:cs="Arial"/>
          <w:i/>
          <w:spacing w:val="-2"/>
          <w:sz w:val="22"/>
          <w:szCs w:val="22"/>
        </w:rPr>
        <w:t>e</w:t>
      </w:r>
      <w:r w:rsidRPr="002447B2">
        <w:rPr>
          <w:rFonts w:ascii="Palatino Linotype" w:eastAsia="Arial" w:hAnsi="Palatino Linotype" w:cs="Arial"/>
          <w:i/>
          <w:spacing w:val="3"/>
          <w:sz w:val="22"/>
          <w:szCs w:val="22"/>
        </w:rPr>
        <w:t>f</w:t>
      </w:r>
      <w:r w:rsidRPr="002447B2">
        <w:rPr>
          <w:rFonts w:ascii="Palatino Linotype" w:eastAsia="Arial" w:hAnsi="Palatino Linotype" w:cs="Arial"/>
          <w:i/>
          <w:sz w:val="22"/>
          <w:szCs w:val="22"/>
        </w:rPr>
        <w:t xml:space="preserve">iere </w:t>
      </w:r>
      <w:r w:rsidRPr="002447B2">
        <w:rPr>
          <w:rFonts w:ascii="Palatino Linotype" w:eastAsia="Arial" w:hAnsi="Palatino Linotype" w:cs="Arial"/>
          <w:i/>
          <w:spacing w:val="1"/>
          <w:sz w:val="22"/>
          <w:szCs w:val="22"/>
        </w:rPr>
        <w:t>a</w:t>
      </w:r>
      <w:r w:rsidRPr="002447B2">
        <w:rPr>
          <w:rFonts w:ascii="Palatino Linotype" w:eastAsia="Arial" w:hAnsi="Palatino Linotype" w:cs="Arial"/>
          <w:i/>
          <w:sz w:val="22"/>
          <w:szCs w:val="22"/>
        </w:rPr>
        <w:t>l</w:t>
      </w:r>
      <w:r w:rsidRPr="002447B2">
        <w:rPr>
          <w:rFonts w:ascii="Palatino Linotype" w:eastAsia="Arial" w:hAnsi="Palatino Linotype" w:cs="Arial"/>
          <w:i/>
          <w:spacing w:val="1"/>
          <w:sz w:val="22"/>
          <w:szCs w:val="22"/>
        </w:rPr>
        <w:t xml:space="preserve"> de</w:t>
      </w:r>
      <w:r w:rsidRPr="002447B2">
        <w:rPr>
          <w:rFonts w:ascii="Palatino Linotype" w:eastAsia="Arial" w:hAnsi="Palatino Linotype" w:cs="Arial"/>
          <w:i/>
          <w:sz w:val="22"/>
          <w:szCs w:val="22"/>
        </w:rPr>
        <w:t>l</w:t>
      </w:r>
      <w:r w:rsidRPr="002447B2">
        <w:rPr>
          <w:rFonts w:ascii="Palatino Linotype" w:eastAsia="Arial" w:hAnsi="Palatino Linotype" w:cs="Arial"/>
          <w:i/>
          <w:spacing w:val="1"/>
          <w:sz w:val="22"/>
          <w:szCs w:val="22"/>
        </w:rPr>
        <w:t xml:space="preserve"> a</w:t>
      </w:r>
      <w:r w:rsidRPr="002447B2">
        <w:rPr>
          <w:rFonts w:ascii="Palatino Linotype" w:eastAsia="Arial" w:hAnsi="Palatino Linotype" w:cs="Arial"/>
          <w:i/>
          <w:spacing w:val="-1"/>
          <w:sz w:val="22"/>
          <w:szCs w:val="22"/>
        </w:rPr>
        <w:t>ñ</w:t>
      </w:r>
      <w:r w:rsidRPr="002447B2">
        <w:rPr>
          <w:rFonts w:ascii="Palatino Linotype" w:eastAsia="Arial" w:hAnsi="Palatino Linotype" w:cs="Arial"/>
          <w:i/>
          <w:sz w:val="22"/>
          <w:szCs w:val="22"/>
        </w:rPr>
        <w:t>o</w:t>
      </w:r>
      <w:r w:rsidRPr="002447B2">
        <w:rPr>
          <w:rFonts w:ascii="Palatino Linotype" w:eastAsia="Arial" w:hAnsi="Palatino Linotype" w:cs="Arial"/>
          <w:i/>
          <w:spacing w:val="2"/>
          <w:sz w:val="22"/>
          <w:szCs w:val="22"/>
        </w:rPr>
        <w:t xml:space="preserve"> </w:t>
      </w:r>
      <w:r w:rsidRPr="002447B2">
        <w:rPr>
          <w:rFonts w:ascii="Palatino Linotype" w:eastAsia="Arial" w:hAnsi="Palatino Linotype" w:cs="Arial"/>
          <w:i/>
          <w:sz w:val="22"/>
          <w:szCs w:val="22"/>
        </w:rPr>
        <w:t>inme</w:t>
      </w:r>
      <w:r w:rsidRPr="002447B2">
        <w:rPr>
          <w:rFonts w:ascii="Palatino Linotype" w:eastAsia="Arial" w:hAnsi="Palatino Linotype" w:cs="Arial"/>
          <w:i/>
          <w:spacing w:val="1"/>
          <w:sz w:val="22"/>
          <w:szCs w:val="22"/>
        </w:rPr>
        <w:t>d</w:t>
      </w:r>
      <w:r w:rsidRPr="002447B2">
        <w:rPr>
          <w:rFonts w:ascii="Palatino Linotype" w:eastAsia="Arial" w:hAnsi="Palatino Linotype" w:cs="Arial"/>
          <w:i/>
          <w:sz w:val="22"/>
          <w:szCs w:val="22"/>
        </w:rPr>
        <w:t>ia</w:t>
      </w:r>
      <w:r w:rsidRPr="002447B2">
        <w:rPr>
          <w:rFonts w:ascii="Palatino Linotype" w:eastAsia="Arial" w:hAnsi="Palatino Linotype" w:cs="Arial"/>
          <w:i/>
          <w:spacing w:val="-1"/>
          <w:sz w:val="22"/>
          <w:szCs w:val="22"/>
        </w:rPr>
        <w:t>t</w:t>
      </w:r>
      <w:r w:rsidRPr="002447B2">
        <w:rPr>
          <w:rFonts w:ascii="Palatino Linotype" w:eastAsia="Arial" w:hAnsi="Palatino Linotype" w:cs="Arial"/>
          <w:i/>
          <w:sz w:val="22"/>
          <w:szCs w:val="22"/>
        </w:rPr>
        <w:t>o</w:t>
      </w:r>
      <w:r w:rsidRPr="002447B2">
        <w:rPr>
          <w:rFonts w:ascii="Palatino Linotype" w:eastAsia="Arial" w:hAnsi="Palatino Linotype" w:cs="Arial"/>
          <w:i/>
          <w:spacing w:val="2"/>
          <w:sz w:val="22"/>
          <w:szCs w:val="22"/>
        </w:rPr>
        <w:t xml:space="preserve"> </w:t>
      </w:r>
      <w:r w:rsidRPr="002447B2">
        <w:rPr>
          <w:rFonts w:ascii="Palatino Linotype" w:eastAsia="Arial" w:hAnsi="Palatino Linotype" w:cs="Arial"/>
          <w:i/>
          <w:spacing w:val="-1"/>
          <w:sz w:val="22"/>
          <w:szCs w:val="22"/>
        </w:rPr>
        <w:t>a</w:t>
      </w:r>
      <w:r w:rsidRPr="002447B2">
        <w:rPr>
          <w:rFonts w:ascii="Palatino Linotype" w:eastAsia="Arial" w:hAnsi="Palatino Linotype" w:cs="Arial"/>
          <w:i/>
          <w:spacing w:val="1"/>
          <w:sz w:val="22"/>
          <w:szCs w:val="22"/>
        </w:rPr>
        <w:t>n</w:t>
      </w:r>
      <w:r w:rsidRPr="002447B2">
        <w:rPr>
          <w:rFonts w:ascii="Palatino Linotype" w:eastAsia="Arial" w:hAnsi="Palatino Linotype" w:cs="Arial"/>
          <w:i/>
          <w:sz w:val="22"/>
          <w:szCs w:val="22"/>
        </w:rPr>
        <w:t>t</w:t>
      </w:r>
      <w:r w:rsidRPr="002447B2">
        <w:rPr>
          <w:rFonts w:ascii="Palatino Linotype" w:eastAsia="Arial" w:hAnsi="Palatino Linotype" w:cs="Arial"/>
          <w:i/>
          <w:spacing w:val="1"/>
          <w:sz w:val="22"/>
          <w:szCs w:val="22"/>
        </w:rPr>
        <w:t>e</w:t>
      </w:r>
      <w:r w:rsidRPr="002447B2">
        <w:rPr>
          <w:rFonts w:ascii="Palatino Linotype" w:eastAsia="Arial" w:hAnsi="Palatino Linotype" w:cs="Arial"/>
          <w:i/>
          <w:sz w:val="22"/>
          <w:szCs w:val="22"/>
        </w:rPr>
        <w:t>r</w:t>
      </w:r>
      <w:r w:rsidRPr="002447B2">
        <w:rPr>
          <w:rFonts w:ascii="Palatino Linotype" w:eastAsia="Arial" w:hAnsi="Palatino Linotype" w:cs="Arial"/>
          <w:i/>
          <w:spacing w:val="-1"/>
          <w:sz w:val="22"/>
          <w:szCs w:val="22"/>
        </w:rPr>
        <w:t>i</w:t>
      </w:r>
      <w:r w:rsidRPr="002447B2">
        <w:rPr>
          <w:rFonts w:ascii="Palatino Linotype" w:eastAsia="Arial" w:hAnsi="Palatino Linotype" w:cs="Arial"/>
          <w:i/>
          <w:spacing w:val="1"/>
          <w:sz w:val="22"/>
          <w:szCs w:val="22"/>
        </w:rPr>
        <w:t>o</w:t>
      </w:r>
      <w:r w:rsidRPr="002447B2">
        <w:rPr>
          <w:rFonts w:ascii="Palatino Linotype" w:eastAsia="Arial" w:hAnsi="Palatino Linotype" w:cs="Arial"/>
          <w:i/>
          <w:sz w:val="22"/>
          <w:szCs w:val="22"/>
        </w:rPr>
        <w:t>r</w:t>
      </w:r>
      <w:r w:rsidRPr="002447B2">
        <w:rPr>
          <w:rFonts w:ascii="Palatino Linotype" w:eastAsia="Arial" w:hAnsi="Palatino Linotype" w:cs="Arial"/>
          <w:i/>
          <w:spacing w:val="1"/>
          <w:sz w:val="22"/>
          <w:szCs w:val="22"/>
        </w:rPr>
        <w:t xml:space="preserve"> </w:t>
      </w:r>
      <w:r w:rsidRPr="002447B2">
        <w:rPr>
          <w:rFonts w:ascii="Palatino Linotype" w:eastAsia="Arial" w:hAnsi="Palatino Linotype" w:cs="Arial"/>
          <w:i/>
          <w:sz w:val="22"/>
          <w:szCs w:val="22"/>
        </w:rPr>
        <w:t>c</w:t>
      </w:r>
      <w:r w:rsidRPr="002447B2">
        <w:rPr>
          <w:rFonts w:ascii="Palatino Linotype" w:eastAsia="Arial" w:hAnsi="Palatino Linotype" w:cs="Arial"/>
          <w:i/>
          <w:spacing w:val="1"/>
          <w:sz w:val="22"/>
          <w:szCs w:val="22"/>
        </w:rPr>
        <w:t>on</w:t>
      </w:r>
      <w:r w:rsidRPr="002447B2">
        <w:rPr>
          <w:rFonts w:ascii="Palatino Linotype" w:eastAsia="Arial" w:hAnsi="Palatino Linotype" w:cs="Arial"/>
          <w:i/>
          <w:spacing w:val="-2"/>
          <w:sz w:val="22"/>
          <w:szCs w:val="22"/>
        </w:rPr>
        <w:t>t</w:t>
      </w:r>
      <w:r w:rsidRPr="002447B2">
        <w:rPr>
          <w:rFonts w:ascii="Palatino Linotype" w:eastAsia="Arial" w:hAnsi="Palatino Linotype" w:cs="Arial"/>
          <w:i/>
          <w:spacing w:val="1"/>
          <w:sz w:val="22"/>
          <w:szCs w:val="22"/>
        </w:rPr>
        <w:t>a</w:t>
      </w:r>
      <w:r w:rsidRPr="002447B2">
        <w:rPr>
          <w:rFonts w:ascii="Palatino Linotype" w:eastAsia="Arial" w:hAnsi="Palatino Linotype" w:cs="Arial"/>
          <w:i/>
          <w:spacing w:val="-1"/>
          <w:sz w:val="22"/>
          <w:szCs w:val="22"/>
        </w:rPr>
        <w:t>d</w:t>
      </w:r>
      <w:r w:rsidRPr="002447B2">
        <w:rPr>
          <w:rFonts w:ascii="Palatino Linotype" w:eastAsia="Arial" w:hAnsi="Palatino Linotype" w:cs="Arial"/>
          <w:i/>
          <w:sz w:val="22"/>
          <w:szCs w:val="22"/>
        </w:rPr>
        <w:t>o a</w:t>
      </w:r>
      <w:r w:rsidRPr="002447B2">
        <w:rPr>
          <w:rFonts w:ascii="Palatino Linotype" w:eastAsia="Arial" w:hAnsi="Palatino Linotype" w:cs="Arial"/>
          <w:i/>
          <w:spacing w:val="3"/>
          <w:sz w:val="22"/>
          <w:szCs w:val="22"/>
        </w:rPr>
        <w:t xml:space="preserve"> </w:t>
      </w:r>
      <w:r w:rsidRPr="002447B2">
        <w:rPr>
          <w:rFonts w:ascii="Palatino Linotype" w:eastAsia="Arial" w:hAnsi="Palatino Linotype" w:cs="Arial"/>
          <w:i/>
          <w:spacing w:val="1"/>
          <w:sz w:val="22"/>
          <w:szCs w:val="22"/>
        </w:rPr>
        <w:t>pa</w:t>
      </w:r>
      <w:r w:rsidRPr="002447B2">
        <w:rPr>
          <w:rFonts w:ascii="Palatino Linotype" w:eastAsia="Arial" w:hAnsi="Palatino Linotype" w:cs="Arial"/>
          <w:i/>
          <w:sz w:val="22"/>
          <w:szCs w:val="22"/>
        </w:rPr>
        <w:t>rt</w:t>
      </w:r>
      <w:r w:rsidRPr="002447B2">
        <w:rPr>
          <w:rFonts w:ascii="Palatino Linotype" w:eastAsia="Arial" w:hAnsi="Palatino Linotype" w:cs="Arial"/>
          <w:i/>
          <w:spacing w:val="-1"/>
          <w:sz w:val="22"/>
          <w:szCs w:val="22"/>
        </w:rPr>
        <w:t>i</w:t>
      </w:r>
      <w:r w:rsidRPr="002447B2">
        <w:rPr>
          <w:rFonts w:ascii="Palatino Linotype" w:eastAsia="Arial" w:hAnsi="Palatino Linotype" w:cs="Arial"/>
          <w:i/>
          <w:sz w:val="22"/>
          <w:szCs w:val="22"/>
        </w:rPr>
        <w:t>r</w:t>
      </w:r>
      <w:r w:rsidRPr="002447B2">
        <w:rPr>
          <w:rFonts w:ascii="Palatino Linotype" w:eastAsia="Arial" w:hAnsi="Palatino Linotype" w:cs="Arial"/>
          <w:i/>
          <w:spacing w:val="1"/>
          <w:sz w:val="22"/>
          <w:szCs w:val="22"/>
        </w:rPr>
        <w:t xml:space="preserve"> d</w:t>
      </w:r>
      <w:r w:rsidRPr="002447B2">
        <w:rPr>
          <w:rFonts w:ascii="Palatino Linotype" w:eastAsia="Arial" w:hAnsi="Palatino Linotype" w:cs="Arial"/>
          <w:i/>
          <w:sz w:val="22"/>
          <w:szCs w:val="22"/>
        </w:rPr>
        <w:t>e</w:t>
      </w:r>
      <w:r w:rsidRPr="002447B2">
        <w:rPr>
          <w:rFonts w:ascii="Palatino Linotype" w:eastAsia="Arial" w:hAnsi="Palatino Linotype" w:cs="Arial"/>
          <w:i/>
          <w:spacing w:val="3"/>
          <w:sz w:val="22"/>
          <w:szCs w:val="22"/>
        </w:rPr>
        <w:t xml:space="preserve"> </w:t>
      </w:r>
      <w:r w:rsidRPr="002447B2">
        <w:rPr>
          <w:rFonts w:ascii="Palatino Linotype" w:eastAsia="Arial" w:hAnsi="Palatino Linotype" w:cs="Arial"/>
          <w:i/>
          <w:sz w:val="22"/>
          <w:szCs w:val="22"/>
        </w:rPr>
        <w:t xml:space="preserve">la </w:t>
      </w:r>
      <w:r w:rsidRPr="002447B2">
        <w:rPr>
          <w:rFonts w:ascii="Palatino Linotype" w:eastAsia="Arial" w:hAnsi="Palatino Linotype" w:cs="Arial"/>
          <w:i/>
          <w:spacing w:val="3"/>
          <w:sz w:val="22"/>
          <w:szCs w:val="22"/>
        </w:rPr>
        <w:t>f</w:t>
      </w:r>
      <w:r w:rsidRPr="002447B2">
        <w:rPr>
          <w:rFonts w:ascii="Palatino Linotype" w:eastAsia="Arial" w:hAnsi="Palatino Linotype" w:cs="Arial"/>
          <w:i/>
          <w:spacing w:val="1"/>
          <w:sz w:val="22"/>
          <w:szCs w:val="22"/>
        </w:rPr>
        <w:t>e</w:t>
      </w:r>
      <w:r w:rsidRPr="002447B2">
        <w:rPr>
          <w:rFonts w:ascii="Palatino Linotype" w:eastAsia="Arial" w:hAnsi="Palatino Linotype" w:cs="Arial"/>
          <w:i/>
          <w:spacing w:val="-2"/>
          <w:sz w:val="22"/>
          <w:szCs w:val="22"/>
        </w:rPr>
        <w:t>c</w:t>
      </w:r>
      <w:r w:rsidRPr="002447B2">
        <w:rPr>
          <w:rFonts w:ascii="Palatino Linotype" w:eastAsia="Arial" w:hAnsi="Palatino Linotype" w:cs="Arial"/>
          <w:i/>
          <w:spacing w:val="1"/>
          <w:sz w:val="22"/>
          <w:szCs w:val="22"/>
        </w:rPr>
        <w:t>h</w:t>
      </w:r>
      <w:r w:rsidRPr="002447B2">
        <w:rPr>
          <w:rFonts w:ascii="Palatino Linotype" w:eastAsia="Arial" w:hAnsi="Palatino Linotype" w:cs="Arial"/>
          <w:i/>
          <w:sz w:val="22"/>
          <w:szCs w:val="22"/>
        </w:rPr>
        <w:t>a</w:t>
      </w:r>
      <w:r w:rsidRPr="002447B2">
        <w:rPr>
          <w:rFonts w:ascii="Palatino Linotype" w:eastAsia="Arial" w:hAnsi="Palatino Linotype" w:cs="Arial"/>
          <w:i/>
          <w:spacing w:val="3"/>
          <w:sz w:val="22"/>
          <w:szCs w:val="22"/>
        </w:rPr>
        <w:t xml:space="preserve"> </w:t>
      </w:r>
      <w:r w:rsidRPr="002447B2">
        <w:rPr>
          <w:rFonts w:ascii="Palatino Linotype" w:eastAsia="Arial" w:hAnsi="Palatino Linotype" w:cs="Arial"/>
          <w:i/>
          <w:spacing w:val="-1"/>
          <w:sz w:val="22"/>
          <w:szCs w:val="22"/>
        </w:rPr>
        <w:t>e</w:t>
      </w:r>
      <w:r w:rsidRPr="002447B2">
        <w:rPr>
          <w:rFonts w:ascii="Palatino Linotype" w:eastAsia="Arial" w:hAnsi="Palatino Linotype" w:cs="Arial"/>
          <w:i/>
          <w:sz w:val="22"/>
          <w:szCs w:val="22"/>
        </w:rPr>
        <w:t>n</w:t>
      </w:r>
      <w:r w:rsidRPr="002447B2">
        <w:rPr>
          <w:rFonts w:ascii="Palatino Linotype" w:eastAsia="Arial" w:hAnsi="Palatino Linotype" w:cs="Arial"/>
          <w:i/>
          <w:spacing w:val="3"/>
          <w:sz w:val="22"/>
          <w:szCs w:val="22"/>
        </w:rPr>
        <w:t xml:space="preserve"> </w:t>
      </w:r>
      <w:r w:rsidRPr="002447B2">
        <w:rPr>
          <w:rFonts w:ascii="Palatino Linotype" w:eastAsia="Arial" w:hAnsi="Palatino Linotype" w:cs="Arial"/>
          <w:i/>
          <w:spacing w:val="-1"/>
          <w:sz w:val="22"/>
          <w:szCs w:val="22"/>
        </w:rPr>
        <w:t>q</w:t>
      </w:r>
      <w:r w:rsidRPr="002447B2">
        <w:rPr>
          <w:rFonts w:ascii="Palatino Linotype" w:eastAsia="Arial" w:hAnsi="Palatino Linotype" w:cs="Arial"/>
          <w:i/>
          <w:spacing w:val="1"/>
          <w:sz w:val="22"/>
          <w:szCs w:val="22"/>
        </w:rPr>
        <w:t>u</w:t>
      </w:r>
      <w:r w:rsidRPr="002447B2">
        <w:rPr>
          <w:rFonts w:ascii="Palatino Linotype" w:eastAsia="Arial" w:hAnsi="Palatino Linotype" w:cs="Arial"/>
          <w:i/>
          <w:sz w:val="22"/>
          <w:szCs w:val="22"/>
        </w:rPr>
        <w:t>e</w:t>
      </w:r>
      <w:r w:rsidRPr="002447B2">
        <w:rPr>
          <w:rFonts w:ascii="Palatino Linotype" w:eastAsia="Arial" w:hAnsi="Palatino Linotype" w:cs="Arial"/>
          <w:i/>
          <w:spacing w:val="3"/>
          <w:sz w:val="22"/>
          <w:szCs w:val="22"/>
        </w:rPr>
        <w:t xml:space="preserve"> </w:t>
      </w:r>
      <w:r w:rsidRPr="002447B2">
        <w:rPr>
          <w:rFonts w:ascii="Palatino Linotype" w:eastAsia="Arial" w:hAnsi="Palatino Linotype" w:cs="Arial"/>
          <w:i/>
          <w:sz w:val="22"/>
          <w:szCs w:val="22"/>
        </w:rPr>
        <w:t>se</w:t>
      </w:r>
      <w:r w:rsidRPr="002447B2">
        <w:rPr>
          <w:rFonts w:ascii="Palatino Linotype" w:eastAsia="Arial" w:hAnsi="Palatino Linotype" w:cs="Arial"/>
          <w:i/>
          <w:spacing w:val="3"/>
          <w:sz w:val="22"/>
          <w:szCs w:val="22"/>
        </w:rPr>
        <w:t xml:space="preserve"> </w:t>
      </w:r>
      <w:r w:rsidRPr="002447B2">
        <w:rPr>
          <w:rFonts w:ascii="Palatino Linotype" w:eastAsia="Arial" w:hAnsi="Palatino Linotype" w:cs="Arial"/>
          <w:i/>
          <w:spacing w:val="1"/>
          <w:sz w:val="22"/>
          <w:szCs w:val="22"/>
        </w:rPr>
        <w:t>p</w:t>
      </w:r>
      <w:r w:rsidRPr="002447B2">
        <w:rPr>
          <w:rFonts w:ascii="Palatino Linotype" w:eastAsia="Arial" w:hAnsi="Palatino Linotype" w:cs="Arial"/>
          <w:i/>
          <w:sz w:val="22"/>
          <w:szCs w:val="22"/>
        </w:rPr>
        <w:t>res</w:t>
      </w:r>
      <w:r w:rsidRPr="002447B2">
        <w:rPr>
          <w:rFonts w:ascii="Palatino Linotype" w:eastAsia="Arial" w:hAnsi="Palatino Linotype" w:cs="Arial"/>
          <w:i/>
          <w:spacing w:val="1"/>
          <w:sz w:val="22"/>
          <w:szCs w:val="22"/>
        </w:rPr>
        <w:t>e</w:t>
      </w:r>
      <w:r w:rsidRPr="002447B2">
        <w:rPr>
          <w:rFonts w:ascii="Palatino Linotype" w:eastAsia="Arial" w:hAnsi="Palatino Linotype" w:cs="Arial"/>
          <w:i/>
          <w:spacing w:val="-1"/>
          <w:sz w:val="22"/>
          <w:szCs w:val="22"/>
        </w:rPr>
        <w:t>n</w:t>
      </w:r>
      <w:r w:rsidRPr="002447B2">
        <w:rPr>
          <w:rFonts w:ascii="Palatino Linotype" w:eastAsia="Arial" w:hAnsi="Palatino Linotype" w:cs="Arial"/>
          <w:i/>
          <w:sz w:val="22"/>
          <w:szCs w:val="22"/>
        </w:rPr>
        <w:t>tó</w:t>
      </w:r>
      <w:r w:rsidRPr="002447B2">
        <w:rPr>
          <w:rFonts w:ascii="Palatino Linotype" w:eastAsia="Arial" w:hAnsi="Palatino Linotype" w:cs="Arial"/>
          <w:i/>
          <w:spacing w:val="3"/>
          <w:sz w:val="22"/>
          <w:szCs w:val="22"/>
        </w:rPr>
        <w:t xml:space="preserve"> </w:t>
      </w:r>
      <w:r w:rsidRPr="002447B2">
        <w:rPr>
          <w:rFonts w:ascii="Palatino Linotype" w:eastAsia="Arial" w:hAnsi="Palatino Linotype" w:cs="Arial"/>
          <w:i/>
          <w:sz w:val="22"/>
          <w:szCs w:val="22"/>
        </w:rPr>
        <w:t>la s</w:t>
      </w:r>
      <w:r w:rsidRPr="002447B2">
        <w:rPr>
          <w:rFonts w:ascii="Palatino Linotype" w:eastAsia="Arial" w:hAnsi="Palatino Linotype" w:cs="Arial"/>
          <w:i/>
          <w:spacing w:val="1"/>
          <w:sz w:val="22"/>
          <w:szCs w:val="22"/>
        </w:rPr>
        <w:t>o</w:t>
      </w:r>
      <w:r w:rsidRPr="002447B2">
        <w:rPr>
          <w:rFonts w:ascii="Palatino Linotype" w:eastAsia="Arial" w:hAnsi="Palatino Linotype" w:cs="Arial"/>
          <w:i/>
          <w:sz w:val="22"/>
          <w:szCs w:val="22"/>
        </w:rPr>
        <w:t>l</w:t>
      </w:r>
      <w:r w:rsidRPr="002447B2">
        <w:rPr>
          <w:rFonts w:ascii="Palatino Linotype" w:eastAsia="Arial" w:hAnsi="Palatino Linotype" w:cs="Arial"/>
          <w:i/>
          <w:spacing w:val="-1"/>
          <w:sz w:val="22"/>
          <w:szCs w:val="22"/>
        </w:rPr>
        <w:t>i</w:t>
      </w:r>
      <w:r w:rsidRPr="002447B2">
        <w:rPr>
          <w:rFonts w:ascii="Palatino Linotype" w:eastAsia="Arial" w:hAnsi="Palatino Linotype" w:cs="Arial"/>
          <w:i/>
          <w:sz w:val="22"/>
          <w:szCs w:val="22"/>
        </w:rPr>
        <w:t>cit</w:t>
      </w:r>
      <w:r w:rsidRPr="002447B2">
        <w:rPr>
          <w:rFonts w:ascii="Palatino Linotype" w:eastAsia="Arial" w:hAnsi="Palatino Linotype" w:cs="Arial"/>
          <w:i/>
          <w:spacing w:val="1"/>
          <w:sz w:val="22"/>
          <w:szCs w:val="22"/>
        </w:rPr>
        <w:t>ud</w:t>
      </w:r>
      <w:r w:rsidRPr="002447B2">
        <w:rPr>
          <w:rFonts w:ascii="Palatino Linotype" w:eastAsia="Arial" w:hAnsi="Palatino Linotype" w:cs="Arial"/>
          <w:i/>
          <w:sz w:val="22"/>
          <w:szCs w:val="22"/>
        </w:rPr>
        <w:t>.</w:t>
      </w:r>
      <w:r w:rsidRPr="002447B2">
        <w:rPr>
          <w:rFonts w:ascii="Palatino Linotype" w:eastAsia="Arial" w:hAnsi="Palatino Linotype" w:cs="Arial"/>
          <w:i/>
          <w:spacing w:val="3"/>
          <w:sz w:val="22"/>
          <w:szCs w:val="22"/>
        </w:rPr>
        <w:t xml:space="preserve"> </w:t>
      </w:r>
      <w:r w:rsidRPr="002447B2">
        <w:rPr>
          <w:rFonts w:ascii="Palatino Linotype" w:eastAsia="Arial" w:hAnsi="Palatino Linotype" w:cs="Arial"/>
          <w:i/>
          <w:spacing w:val="1"/>
          <w:sz w:val="22"/>
          <w:szCs w:val="22"/>
        </w:rPr>
        <w:t>L</w:t>
      </w:r>
      <w:r w:rsidRPr="002447B2">
        <w:rPr>
          <w:rFonts w:ascii="Palatino Linotype" w:eastAsia="Arial" w:hAnsi="Palatino Linotype" w:cs="Arial"/>
          <w:i/>
          <w:sz w:val="22"/>
          <w:szCs w:val="22"/>
        </w:rPr>
        <w:t xml:space="preserve">o </w:t>
      </w:r>
      <w:r w:rsidRPr="002447B2">
        <w:rPr>
          <w:rFonts w:ascii="Palatino Linotype" w:eastAsia="Arial" w:hAnsi="Palatino Linotype" w:cs="Arial"/>
          <w:i/>
          <w:spacing w:val="1"/>
          <w:sz w:val="22"/>
          <w:szCs w:val="22"/>
        </w:rPr>
        <w:t>an</w:t>
      </w:r>
      <w:r w:rsidRPr="002447B2">
        <w:rPr>
          <w:rFonts w:ascii="Palatino Linotype" w:eastAsia="Arial" w:hAnsi="Palatino Linotype" w:cs="Arial"/>
          <w:i/>
          <w:spacing w:val="-2"/>
          <w:sz w:val="22"/>
          <w:szCs w:val="22"/>
        </w:rPr>
        <w:t>t</w:t>
      </w:r>
      <w:r w:rsidRPr="002447B2">
        <w:rPr>
          <w:rFonts w:ascii="Palatino Linotype" w:eastAsia="Arial" w:hAnsi="Palatino Linotype" w:cs="Arial"/>
          <w:i/>
          <w:spacing w:val="1"/>
          <w:sz w:val="22"/>
          <w:szCs w:val="22"/>
        </w:rPr>
        <w:t>e</w:t>
      </w:r>
      <w:r w:rsidRPr="002447B2">
        <w:rPr>
          <w:rFonts w:ascii="Palatino Linotype" w:eastAsia="Arial" w:hAnsi="Palatino Linotype" w:cs="Arial"/>
          <w:i/>
          <w:sz w:val="22"/>
          <w:szCs w:val="22"/>
        </w:rPr>
        <w:t>r</w:t>
      </w:r>
      <w:r w:rsidRPr="002447B2">
        <w:rPr>
          <w:rFonts w:ascii="Palatino Linotype" w:eastAsia="Arial" w:hAnsi="Palatino Linotype" w:cs="Arial"/>
          <w:i/>
          <w:spacing w:val="-1"/>
          <w:sz w:val="22"/>
          <w:szCs w:val="22"/>
        </w:rPr>
        <w:t>i</w:t>
      </w:r>
      <w:r w:rsidRPr="002447B2">
        <w:rPr>
          <w:rFonts w:ascii="Palatino Linotype" w:eastAsia="Arial" w:hAnsi="Palatino Linotype" w:cs="Arial"/>
          <w:i/>
          <w:spacing w:val="1"/>
          <w:sz w:val="22"/>
          <w:szCs w:val="22"/>
        </w:rPr>
        <w:t>o</w:t>
      </w:r>
      <w:r w:rsidRPr="002447B2">
        <w:rPr>
          <w:rFonts w:ascii="Palatino Linotype" w:eastAsia="Arial" w:hAnsi="Palatino Linotype" w:cs="Arial"/>
          <w:i/>
          <w:sz w:val="22"/>
          <w:szCs w:val="22"/>
        </w:rPr>
        <w:t>r</w:t>
      </w:r>
      <w:r w:rsidRPr="002447B2">
        <w:rPr>
          <w:rFonts w:ascii="Palatino Linotype" w:eastAsia="Arial" w:hAnsi="Palatino Linotype" w:cs="Arial"/>
          <w:i/>
          <w:spacing w:val="1"/>
          <w:sz w:val="22"/>
          <w:szCs w:val="22"/>
        </w:rPr>
        <w:t xml:space="preserve"> pe</w:t>
      </w:r>
      <w:r w:rsidRPr="002447B2">
        <w:rPr>
          <w:rFonts w:ascii="Palatino Linotype" w:eastAsia="Arial" w:hAnsi="Palatino Linotype" w:cs="Arial"/>
          <w:i/>
          <w:sz w:val="22"/>
          <w:szCs w:val="22"/>
        </w:rPr>
        <w:t>r</w:t>
      </w:r>
      <w:r w:rsidRPr="002447B2">
        <w:rPr>
          <w:rFonts w:ascii="Palatino Linotype" w:eastAsia="Arial" w:hAnsi="Palatino Linotype" w:cs="Arial"/>
          <w:i/>
          <w:spacing w:val="1"/>
          <w:sz w:val="22"/>
          <w:szCs w:val="22"/>
        </w:rPr>
        <w:t>m</w:t>
      </w:r>
      <w:r w:rsidRPr="002447B2">
        <w:rPr>
          <w:rFonts w:ascii="Palatino Linotype" w:eastAsia="Arial" w:hAnsi="Palatino Linotype" w:cs="Arial"/>
          <w:i/>
          <w:sz w:val="22"/>
          <w:szCs w:val="22"/>
        </w:rPr>
        <w:t>i</w:t>
      </w:r>
      <w:r w:rsidRPr="002447B2">
        <w:rPr>
          <w:rFonts w:ascii="Palatino Linotype" w:eastAsia="Arial" w:hAnsi="Palatino Linotype" w:cs="Arial"/>
          <w:i/>
          <w:spacing w:val="-2"/>
          <w:sz w:val="22"/>
          <w:szCs w:val="22"/>
        </w:rPr>
        <w:t>t</w:t>
      </w:r>
      <w:r w:rsidRPr="002447B2">
        <w:rPr>
          <w:rFonts w:ascii="Palatino Linotype" w:eastAsia="Arial" w:hAnsi="Palatino Linotype" w:cs="Arial"/>
          <w:i/>
          <w:sz w:val="22"/>
          <w:szCs w:val="22"/>
        </w:rPr>
        <w:t>e</w:t>
      </w:r>
      <w:r w:rsidRPr="002447B2">
        <w:rPr>
          <w:rFonts w:ascii="Palatino Linotype" w:eastAsia="Arial" w:hAnsi="Palatino Linotype" w:cs="Arial"/>
          <w:i/>
          <w:spacing w:val="3"/>
          <w:sz w:val="22"/>
          <w:szCs w:val="22"/>
        </w:rPr>
        <w:t xml:space="preserve"> </w:t>
      </w:r>
      <w:r w:rsidRPr="002447B2">
        <w:rPr>
          <w:rFonts w:ascii="Palatino Linotype" w:eastAsia="Arial" w:hAnsi="Palatino Linotype" w:cs="Arial"/>
          <w:i/>
          <w:spacing w:val="-1"/>
          <w:sz w:val="22"/>
          <w:szCs w:val="22"/>
        </w:rPr>
        <w:t>q</w:t>
      </w:r>
      <w:r w:rsidRPr="002447B2">
        <w:rPr>
          <w:rFonts w:ascii="Palatino Linotype" w:eastAsia="Arial" w:hAnsi="Palatino Linotype" w:cs="Arial"/>
          <w:i/>
          <w:spacing w:val="1"/>
          <w:sz w:val="22"/>
          <w:szCs w:val="22"/>
        </w:rPr>
        <w:t>u</w:t>
      </w:r>
      <w:r w:rsidRPr="002447B2">
        <w:rPr>
          <w:rFonts w:ascii="Palatino Linotype" w:eastAsia="Arial" w:hAnsi="Palatino Linotype" w:cs="Arial"/>
          <w:i/>
          <w:sz w:val="22"/>
          <w:szCs w:val="22"/>
        </w:rPr>
        <w:t>e</w:t>
      </w:r>
      <w:r w:rsidRPr="002447B2">
        <w:rPr>
          <w:rFonts w:ascii="Palatino Linotype" w:eastAsia="Arial" w:hAnsi="Palatino Linotype" w:cs="Arial"/>
          <w:i/>
          <w:spacing w:val="3"/>
          <w:sz w:val="22"/>
          <w:szCs w:val="22"/>
        </w:rPr>
        <w:t xml:space="preserve"> </w:t>
      </w:r>
      <w:r w:rsidRPr="002447B2">
        <w:rPr>
          <w:rFonts w:ascii="Palatino Linotype" w:eastAsia="Arial" w:hAnsi="Palatino Linotype" w:cs="Arial"/>
          <w:i/>
          <w:sz w:val="22"/>
          <w:szCs w:val="22"/>
        </w:rPr>
        <w:t>los s</w:t>
      </w:r>
      <w:r w:rsidRPr="002447B2">
        <w:rPr>
          <w:rFonts w:ascii="Palatino Linotype" w:eastAsia="Arial" w:hAnsi="Palatino Linotype" w:cs="Arial"/>
          <w:i/>
          <w:spacing w:val="1"/>
          <w:sz w:val="22"/>
          <w:szCs w:val="22"/>
        </w:rPr>
        <w:t>u</w:t>
      </w:r>
      <w:r w:rsidRPr="002447B2">
        <w:rPr>
          <w:rFonts w:ascii="Palatino Linotype" w:eastAsia="Arial" w:hAnsi="Palatino Linotype" w:cs="Arial"/>
          <w:i/>
          <w:sz w:val="22"/>
          <w:szCs w:val="22"/>
        </w:rPr>
        <w:t>je</w:t>
      </w:r>
      <w:r w:rsidRPr="002447B2">
        <w:rPr>
          <w:rFonts w:ascii="Palatino Linotype" w:eastAsia="Arial" w:hAnsi="Palatino Linotype" w:cs="Arial"/>
          <w:i/>
          <w:spacing w:val="1"/>
          <w:sz w:val="22"/>
          <w:szCs w:val="22"/>
        </w:rPr>
        <w:t>to</w:t>
      </w:r>
      <w:r w:rsidRPr="002447B2">
        <w:rPr>
          <w:rFonts w:ascii="Palatino Linotype" w:eastAsia="Arial" w:hAnsi="Palatino Linotype" w:cs="Arial"/>
          <w:i/>
          <w:sz w:val="22"/>
          <w:szCs w:val="22"/>
        </w:rPr>
        <w:t xml:space="preserve">s </w:t>
      </w:r>
      <w:r w:rsidRPr="002447B2">
        <w:rPr>
          <w:rFonts w:ascii="Palatino Linotype" w:eastAsia="Arial" w:hAnsi="Palatino Linotype" w:cs="Arial"/>
          <w:i/>
          <w:spacing w:val="1"/>
          <w:sz w:val="22"/>
          <w:szCs w:val="22"/>
        </w:rPr>
        <w:t>ob</w:t>
      </w:r>
      <w:r w:rsidRPr="002447B2">
        <w:rPr>
          <w:rFonts w:ascii="Palatino Linotype" w:eastAsia="Arial" w:hAnsi="Palatino Linotype" w:cs="Arial"/>
          <w:i/>
          <w:sz w:val="22"/>
          <w:szCs w:val="22"/>
        </w:rPr>
        <w:t>l</w:t>
      </w:r>
      <w:r w:rsidRPr="002447B2">
        <w:rPr>
          <w:rFonts w:ascii="Palatino Linotype" w:eastAsia="Arial" w:hAnsi="Palatino Linotype" w:cs="Arial"/>
          <w:i/>
          <w:spacing w:val="-1"/>
          <w:sz w:val="22"/>
          <w:szCs w:val="22"/>
        </w:rPr>
        <w:t>ig</w:t>
      </w:r>
      <w:r w:rsidRPr="002447B2">
        <w:rPr>
          <w:rFonts w:ascii="Palatino Linotype" w:eastAsia="Arial" w:hAnsi="Palatino Linotype" w:cs="Arial"/>
          <w:i/>
          <w:spacing w:val="1"/>
          <w:sz w:val="22"/>
          <w:szCs w:val="22"/>
        </w:rPr>
        <w:t>ado</w:t>
      </w:r>
      <w:r w:rsidRPr="002447B2">
        <w:rPr>
          <w:rFonts w:ascii="Palatino Linotype" w:eastAsia="Arial" w:hAnsi="Palatino Linotype" w:cs="Arial"/>
          <w:i/>
          <w:sz w:val="22"/>
          <w:szCs w:val="22"/>
        </w:rPr>
        <w:t>s c</w:t>
      </w:r>
      <w:r w:rsidRPr="002447B2">
        <w:rPr>
          <w:rFonts w:ascii="Palatino Linotype" w:eastAsia="Arial" w:hAnsi="Palatino Linotype" w:cs="Arial"/>
          <w:i/>
          <w:spacing w:val="-1"/>
          <w:sz w:val="22"/>
          <w:szCs w:val="22"/>
        </w:rPr>
        <w:t>ue</w:t>
      </w:r>
      <w:r w:rsidRPr="002447B2">
        <w:rPr>
          <w:rFonts w:ascii="Palatino Linotype" w:eastAsia="Arial" w:hAnsi="Palatino Linotype" w:cs="Arial"/>
          <w:i/>
          <w:spacing w:val="1"/>
          <w:sz w:val="22"/>
          <w:szCs w:val="22"/>
        </w:rPr>
        <w:t>n</w:t>
      </w:r>
      <w:r w:rsidRPr="002447B2">
        <w:rPr>
          <w:rFonts w:ascii="Palatino Linotype" w:eastAsia="Arial" w:hAnsi="Palatino Linotype" w:cs="Arial"/>
          <w:i/>
          <w:sz w:val="22"/>
          <w:szCs w:val="22"/>
        </w:rPr>
        <w:t>t</w:t>
      </w:r>
      <w:r w:rsidRPr="002447B2">
        <w:rPr>
          <w:rFonts w:ascii="Palatino Linotype" w:eastAsia="Arial" w:hAnsi="Palatino Linotype" w:cs="Arial"/>
          <w:i/>
          <w:spacing w:val="1"/>
          <w:sz w:val="22"/>
          <w:szCs w:val="22"/>
        </w:rPr>
        <w:t>e</w:t>
      </w:r>
      <w:r w:rsidRPr="002447B2">
        <w:rPr>
          <w:rFonts w:ascii="Palatino Linotype" w:eastAsia="Arial" w:hAnsi="Palatino Linotype" w:cs="Arial"/>
          <w:i/>
          <w:sz w:val="22"/>
          <w:szCs w:val="22"/>
        </w:rPr>
        <w:t>n</w:t>
      </w:r>
      <w:r w:rsidRPr="002447B2">
        <w:rPr>
          <w:rFonts w:ascii="Palatino Linotype" w:eastAsia="Arial" w:hAnsi="Palatino Linotype" w:cs="Arial"/>
          <w:i/>
          <w:spacing w:val="1"/>
          <w:sz w:val="22"/>
          <w:szCs w:val="22"/>
        </w:rPr>
        <w:t xml:space="preserve"> </w:t>
      </w:r>
      <w:r w:rsidRPr="002447B2">
        <w:rPr>
          <w:rFonts w:ascii="Palatino Linotype" w:eastAsia="Arial" w:hAnsi="Palatino Linotype" w:cs="Arial"/>
          <w:i/>
          <w:sz w:val="22"/>
          <w:szCs w:val="22"/>
        </w:rPr>
        <w:t>c</w:t>
      </w:r>
      <w:r w:rsidRPr="002447B2">
        <w:rPr>
          <w:rFonts w:ascii="Palatino Linotype" w:eastAsia="Arial" w:hAnsi="Palatino Linotype" w:cs="Arial"/>
          <w:i/>
          <w:spacing w:val="-1"/>
          <w:sz w:val="22"/>
          <w:szCs w:val="22"/>
        </w:rPr>
        <w:t>o</w:t>
      </w:r>
      <w:r w:rsidRPr="002447B2">
        <w:rPr>
          <w:rFonts w:ascii="Palatino Linotype" w:eastAsia="Arial" w:hAnsi="Palatino Linotype" w:cs="Arial"/>
          <w:i/>
          <w:sz w:val="22"/>
          <w:szCs w:val="22"/>
        </w:rPr>
        <w:t xml:space="preserve">n </w:t>
      </w:r>
      <w:r w:rsidRPr="002447B2">
        <w:rPr>
          <w:rFonts w:ascii="Palatino Linotype" w:eastAsia="Arial" w:hAnsi="Palatino Linotype" w:cs="Arial"/>
          <w:i/>
          <w:spacing w:val="1"/>
          <w:sz w:val="22"/>
          <w:szCs w:val="22"/>
        </w:rPr>
        <w:t>ma</w:t>
      </w:r>
      <w:r w:rsidRPr="002447B2">
        <w:rPr>
          <w:rFonts w:ascii="Palatino Linotype" w:eastAsia="Arial" w:hAnsi="Palatino Linotype" w:cs="Arial"/>
          <w:i/>
          <w:spacing w:val="-2"/>
          <w:sz w:val="22"/>
          <w:szCs w:val="22"/>
        </w:rPr>
        <w:t>y</w:t>
      </w:r>
      <w:r w:rsidRPr="002447B2">
        <w:rPr>
          <w:rFonts w:ascii="Palatino Linotype" w:eastAsia="Arial" w:hAnsi="Palatino Linotype" w:cs="Arial"/>
          <w:i/>
          <w:spacing w:val="1"/>
          <w:sz w:val="22"/>
          <w:szCs w:val="22"/>
        </w:rPr>
        <w:t>o</w:t>
      </w:r>
      <w:r w:rsidRPr="002447B2">
        <w:rPr>
          <w:rFonts w:ascii="Palatino Linotype" w:eastAsia="Arial" w:hAnsi="Palatino Linotype" w:cs="Arial"/>
          <w:i/>
          <w:sz w:val="22"/>
          <w:szCs w:val="22"/>
        </w:rPr>
        <w:t>res</w:t>
      </w:r>
      <w:r w:rsidRPr="002447B2">
        <w:rPr>
          <w:rFonts w:ascii="Palatino Linotype" w:eastAsia="Arial" w:hAnsi="Palatino Linotype" w:cs="Arial"/>
          <w:i/>
          <w:spacing w:val="2"/>
          <w:sz w:val="22"/>
          <w:szCs w:val="22"/>
        </w:rPr>
        <w:t xml:space="preserve"> </w:t>
      </w:r>
      <w:r w:rsidRPr="002447B2">
        <w:rPr>
          <w:rFonts w:ascii="Palatino Linotype" w:eastAsia="Arial" w:hAnsi="Palatino Linotype" w:cs="Arial"/>
          <w:i/>
          <w:spacing w:val="1"/>
          <w:sz w:val="22"/>
          <w:szCs w:val="22"/>
        </w:rPr>
        <w:t>e</w:t>
      </w:r>
      <w:r w:rsidRPr="002447B2">
        <w:rPr>
          <w:rFonts w:ascii="Palatino Linotype" w:eastAsia="Arial" w:hAnsi="Palatino Linotype" w:cs="Arial"/>
          <w:i/>
          <w:spacing w:val="-3"/>
          <w:sz w:val="22"/>
          <w:szCs w:val="22"/>
        </w:rPr>
        <w:t>l</w:t>
      </w:r>
      <w:r w:rsidRPr="002447B2">
        <w:rPr>
          <w:rFonts w:ascii="Palatino Linotype" w:eastAsia="Arial" w:hAnsi="Palatino Linotype" w:cs="Arial"/>
          <w:i/>
          <w:spacing w:val="1"/>
          <w:sz w:val="22"/>
          <w:szCs w:val="22"/>
        </w:rPr>
        <w:t>em</w:t>
      </w:r>
      <w:r w:rsidRPr="002447B2">
        <w:rPr>
          <w:rFonts w:ascii="Palatino Linotype" w:eastAsia="Arial" w:hAnsi="Palatino Linotype" w:cs="Arial"/>
          <w:i/>
          <w:spacing w:val="-1"/>
          <w:sz w:val="22"/>
          <w:szCs w:val="22"/>
        </w:rPr>
        <w:t>e</w:t>
      </w:r>
      <w:r w:rsidRPr="002447B2">
        <w:rPr>
          <w:rFonts w:ascii="Palatino Linotype" w:eastAsia="Arial" w:hAnsi="Palatino Linotype" w:cs="Arial"/>
          <w:i/>
          <w:spacing w:val="1"/>
          <w:sz w:val="22"/>
          <w:szCs w:val="22"/>
        </w:rPr>
        <w:t>n</w:t>
      </w:r>
      <w:r w:rsidRPr="002447B2">
        <w:rPr>
          <w:rFonts w:ascii="Palatino Linotype" w:eastAsia="Arial" w:hAnsi="Palatino Linotype" w:cs="Arial"/>
          <w:i/>
          <w:sz w:val="22"/>
          <w:szCs w:val="22"/>
        </w:rPr>
        <w:t>t</w:t>
      </w:r>
      <w:r w:rsidRPr="002447B2">
        <w:rPr>
          <w:rFonts w:ascii="Palatino Linotype" w:eastAsia="Arial" w:hAnsi="Palatino Linotype" w:cs="Arial"/>
          <w:i/>
          <w:spacing w:val="1"/>
          <w:sz w:val="22"/>
          <w:szCs w:val="22"/>
        </w:rPr>
        <w:t>o</w:t>
      </w:r>
      <w:r w:rsidRPr="002447B2">
        <w:rPr>
          <w:rFonts w:ascii="Palatino Linotype" w:eastAsia="Arial" w:hAnsi="Palatino Linotype" w:cs="Arial"/>
          <w:i/>
          <w:sz w:val="22"/>
          <w:szCs w:val="22"/>
        </w:rPr>
        <w:t xml:space="preserve">s </w:t>
      </w:r>
      <w:r w:rsidRPr="002447B2">
        <w:rPr>
          <w:rFonts w:ascii="Palatino Linotype" w:eastAsia="Arial" w:hAnsi="Palatino Linotype" w:cs="Arial"/>
          <w:i/>
          <w:spacing w:val="-1"/>
          <w:sz w:val="22"/>
          <w:szCs w:val="22"/>
        </w:rPr>
        <w:t>p</w:t>
      </w:r>
      <w:r w:rsidRPr="002447B2">
        <w:rPr>
          <w:rFonts w:ascii="Palatino Linotype" w:eastAsia="Arial" w:hAnsi="Palatino Linotype" w:cs="Arial"/>
          <w:i/>
          <w:spacing w:val="1"/>
          <w:sz w:val="22"/>
          <w:szCs w:val="22"/>
        </w:rPr>
        <w:t>a</w:t>
      </w:r>
      <w:r w:rsidRPr="002447B2">
        <w:rPr>
          <w:rFonts w:ascii="Palatino Linotype" w:eastAsia="Arial" w:hAnsi="Palatino Linotype" w:cs="Arial"/>
          <w:i/>
          <w:sz w:val="22"/>
          <w:szCs w:val="22"/>
        </w:rPr>
        <w:t>ra</w:t>
      </w:r>
      <w:r w:rsidRPr="002447B2">
        <w:rPr>
          <w:rFonts w:ascii="Palatino Linotype" w:eastAsia="Arial" w:hAnsi="Palatino Linotype" w:cs="Arial"/>
          <w:i/>
          <w:spacing w:val="2"/>
          <w:sz w:val="22"/>
          <w:szCs w:val="22"/>
        </w:rPr>
        <w:t xml:space="preserve"> </w:t>
      </w:r>
      <w:r w:rsidRPr="002447B2">
        <w:rPr>
          <w:rFonts w:ascii="Palatino Linotype" w:eastAsia="Arial" w:hAnsi="Palatino Linotype" w:cs="Arial"/>
          <w:i/>
          <w:spacing w:val="1"/>
          <w:sz w:val="22"/>
          <w:szCs w:val="22"/>
        </w:rPr>
        <w:t>p</w:t>
      </w:r>
      <w:r w:rsidRPr="002447B2">
        <w:rPr>
          <w:rFonts w:ascii="Palatino Linotype" w:eastAsia="Arial" w:hAnsi="Palatino Linotype" w:cs="Arial"/>
          <w:i/>
          <w:spacing w:val="-3"/>
          <w:sz w:val="22"/>
          <w:szCs w:val="22"/>
        </w:rPr>
        <w:t>r</w:t>
      </w:r>
      <w:r w:rsidRPr="002447B2">
        <w:rPr>
          <w:rFonts w:ascii="Palatino Linotype" w:eastAsia="Arial" w:hAnsi="Palatino Linotype" w:cs="Arial"/>
          <w:i/>
          <w:spacing w:val="1"/>
          <w:sz w:val="22"/>
          <w:szCs w:val="22"/>
        </w:rPr>
        <w:t>e</w:t>
      </w:r>
      <w:r w:rsidRPr="002447B2">
        <w:rPr>
          <w:rFonts w:ascii="Palatino Linotype" w:eastAsia="Arial" w:hAnsi="Palatino Linotype" w:cs="Arial"/>
          <w:i/>
          <w:sz w:val="22"/>
          <w:szCs w:val="22"/>
        </w:rPr>
        <w:t>cis</w:t>
      </w:r>
      <w:r w:rsidRPr="002447B2">
        <w:rPr>
          <w:rFonts w:ascii="Palatino Linotype" w:eastAsia="Arial" w:hAnsi="Palatino Linotype" w:cs="Arial"/>
          <w:i/>
          <w:spacing w:val="-2"/>
          <w:sz w:val="22"/>
          <w:szCs w:val="22"/>
        </w:rPr>
        <w:t>a</w:t>
      </w:r>
      <w:r w:rsidRPr="002447B2">
        <w:rPr>
          <w:rFonts w:ascii="Palatino Linotype" w:eastAsia="Arial" w:hAnsi="Palatino Linotype" w:cs="Arial"/>
          <w:i/>
          <w:sz w:val="22"/>
          <w:szCs w:val="22"/>
        </w:rPr>
        <w:t>r</w:t>
      </w:r>
      <w:r w:rsidRPr="002447B2">
        <w:rPr>
          <w:rFonts w:ascii="Palatino Linotype" w:eastAsia="Arial" w:hAnsi="Palatino Linotype" w:cs="Arial"/>
          <w:i/>
          <w:spacing w:val="1"/>
          <w:sz w:val="22"/>
          <w:szCs w:val="22"/>
        </w:rPr>
        <w:t xml:space="preserve"> </w:t>
      </w:r>
      <w:r w:rsidRPr="002447B2">
        <w:rPr>
          <w:rFonts w:ascii="Palatino Linotype" w:eastAsia="Arial" w:hAnsi="Palatino Linotype" w:cs="Arial"/>
          <w:i/>
          <w:sz w:val="22"/>
          <w:szCs w:val="22"/>
        </w:rPr>
        <w:t>y loc</w:t>
      </w:r>
      <w:r w:rsidRPr="002447B2">
        <w:rPr>
          <w:rFonts w:ascii="Palatino Linotype" w:eastAsia="Arial" w:hAnsi="Palatino Linotype" w:cs="Arial"/>
          <w:i/>
          <w:spacing w:val="1"/>
          <w:sz w:val="22"/>
          <w:szCs w:val="22"/>
        </w:rPr>
        <w:t>a</w:t>
      </w:r>
      <w:r w:rsidRPr="002447B2">
        <w:rPr>
          <w:rFonts w:ascii="Palatino Linotype" w:eastAsia="Arial" w:hAnsi="Palatino Linotype" w:cs="Arial"/>
          <w:i/>
          <w:sz w:val="22"/>
          <w:szCs w:val="22"/>
        </w:rPr>
        <w:t>l</w:t>
      </w:r>
      <w:r w:rsidRPr="002447B2">
        <w:rPr>
          <w:rFonts w:ascii="Palatino Linotype" w:eastAsia="Arial" w:hAnsi="Palatino Linotype" w:cs="Arial"/>
          <w:i/>
          <w:spacing w:val="-1"/>
          <w:sz w:val="22"/>
          <w:szCs w:val="22"/>
        </w:rPr>
        <w:t>i</w:t>
      </w:r>
      <w:r w:rsidRPr="002447B2">
        <w:rPr>
          <w:rFonts w:ascii="Palatino Linotype" w:eastAsia="Arial" w:hAnsi="Palatino Linotype" w:cs="Arial"/>
          <w:i/>
          <w:spacing w:val="-2"/>
          <w:sz w:val="22"/>
          <w:szCs w:val="22"/>
        </w:rPr>
        <w:t>z</w:t>
      </w:r>
      <w:r w:rsidRPr="002447B2">
        <w:rPr>
          <w:rFonts w:ascii="Palatino Linotype" w:eastAsia="Arial" w:hAnsi="Palatino Linotype" w:cs="Arial"/>
          <w:i/>
          <w:spacing w:val="1"/>
          <w:sz w:val="22"/>
          <w:szCs w:val="22"/>
        </w:rPr>
        <w:t>a</w:t>
      </w:r>
      <w:r w:rsidRPr="002447B2">
        <w:rPr>
          <w:rFonts w:ascii="Palatino Linotype" w:eastAsia="Arial" w:hAnsi="Palatino Linotype" w:cs="Arial"/>
          <w:i/>
          <w:sz w:val="22"/>
          <w:szCs w:val="22"/>
        </w:rPr>
        <w:t>r</w:t>
      </w:r>
      <w:r w:rsidRPr="002447B2">
        <w:rPr>
          <w:rFonts w:ascii="Palatino Linotype" w:eastAsia="Arial" w:hAnsi="Palatino Linotype" w:cs="Arial"/>
          <w:i/>
          <w:spacing w:val="1"/>
          <w:sz w:val="22"/>
          <w:szCs w:val="22"/>
        </w:rPr>
        <w:t xml:space="preserve"> </w:t>
      </w:r>
      <w:r w:rsidRPr="002447B2">
        <w:rPr>
          <w:rFonts w:ascii="Palatino Linotype" w:eastAsia="Arial" w:hAnsi="Palatino Linotype" w:cs="Arial"/>
          <w:i/>
          <w:sz w:val="22"/>
          <w:szCs w:val="22"/>
        </w:rPr>
        <w:t>la in</w:t>
      </w:r>
      <w:r w:rsidRPr="002447B2">
        <w:rPr>
          <w:rFonts w:ascii="Palatino Linotype" w:eastAsia="Arial" w:hAnsi="Palatino Linotype" w:cs="Arial"/>
          <w:i/>
          <w:spacing w:val="1"/>
          <w:sz w:val="22"/>
          <w:szCs w:val="22"/>
        </w:rPr>
        <w:t>fo</w:t>
      </w:r>
      <w:r w:rsidRPr="002447B2">
        <w:rPr>
          <w:rFonts w:ascii="Palatino Linotype" w:eastAsia="Arial" w:hAnsi="Palatino Linotype" w:cs="Arial"/>
          <w:i/>
          <w:sz w:val="22"/>
          <w:szCs w:val="22"/>
        </w:rPr>
        <w:t>r</w:t>
      </w:r>
      <w:r w:rsidRPr="002447B2">
        <w:rPr>
          <w:rFonts w:ascii="Palatino Linotype" w:eastAsia="Arial" w:hAnsi="Palatino Linotype" w:cs="Arial"/>
          <w:i/>
          <w:spacing w:val="-1"/>
          <w:sz w:val="22"/>
          <w:szCs w:val="22"/>
        </w:rPr>
        <w:t>m</w:t>
      </w:r>
      <w:r w:rsidRPr="002447B2">
        <w:rPr>
          <w:rFonts w:ascii="Palatino Linotype" w:eastAsia="Arial" w:hAnsi="Palatino Linotype" w:cs="Arial"/>
          <w:i/>
          <w:spacing w:val="1"/>
          <w:sz w:val="22"/>
          <w:szCs w:val="22"/>
        </w:rPr>
        <w:t>a</w:t>
      </w:r>
      <w:r w:rsidRPr="002447B2">
        <w:rPr>
          <w:rFonts w:ascii="Palatino Linotype" w:eastAsia="Arial" w:hAnsi="Palatino Linotype" w:cs="Arial"/>
          <w:i/>
          <w:sz w:val="22"/>
          <w:szCs w:val="22"/>
        </w:rPr>
        <w:t>ción</w:t>
      </w:r>
      <w:r w:rsidRPr="002447B2">
        <w:rPr>
          <w:rFonts w:ascii="Palatino Linotype" w:eastAsia="Arial" w:hAnsi="Palatino Linotype" w:cs="Arial"/>
          <w:i/>
          <w:spacing w:val="1"/>
          <w:sz w:val="22"/>
          <w:szCs w:val="22"/>
        </w:rPr>
        <w:t xml:space="preserve"> </w:t>
      </w:r>
      <w:r w:rsidRPr="002447B2">
        <w:rPr>
          <w:rFonts w:ascii="Palatino Linotype" w:eastAsia="Arial" w:hAnsi="Palatino Linotype" w:cs="Arial"/>
          <w:i/>
          <w:spacing w:val="-1"/>
          <w:sz w:val="22"/>
          <w:szCs w:val="22"/>
        </w:rPr>
        <w:t>s</w:t>
      </w:r>
      <w:r w:rsidRPr="002447B2">
        <w:rPr>
          <w:rFonts w:ascii="Palatino Linotype" w:eastAsia="Arial" w:hAnsi="Palatino Linotype" w:cs="Arial"/>
          <w:i/>
          <w:spacing w:val="1"/>
          <w:sz w:val="22"/>
          <w:szCs w:val="22"/>
        </w:rPr>
        <w:t>o</w:t>
      </w:r>
      <w:r w:rsidRPr="002447B2">
        <w:rPr>
          <w:rFonts w:ascii="Palatino Linotype" w:eastAsia="Arial" w:hAnsi="Palatino Linotype" w:cs="Arial"/>
          <w:i/>
          <w:sz w:val="22"/>
          <w:szCs w:val="22"/>
        </w:rPr>
        <w:t>l</w:t>
      </w:r>
      <w:r w:rsidRPr="002447B2">
        <w:rPr>
          <w:rFonts w:ascii="Palatino Linotype" w:eastAsia="Arial" w:hAnsi="Palatino Linotype" w:cs="Arial"/>
          <w:i/>
          <w:spacing w:val="-1"/>
          <w:sz w:val="22"/>
          <w:szCs w:val="22"/>
        </w:rPr>
        <w:t>i</w:t>
      </w:r>
      <w:r w:rsidRPr="002447B2">
        <w:rPr>
          <w:rFonts w:ascii="Palatino Linotype" w:eastAsia="Arial" w:hAnsi="Palatino Linotype" w:cs="Arial"/>
          <w:i/>
          <w:sz w:val="22"/>
          <w:szCs w:val="22"/>
        </w:rPr>
        <w:t>cit</w:t>
      </w:r>
      <w:r w:rsidRPr="002447B2">
        <w:rPr>
          <w:rFonts w:ascii="Palatino Linotype" w:eastAsia="Arial" w:hAnsi="Palatino Linotype" w:cs="Arial"/>
          <w:i/>
          <w:spacing w:val="1"/>
          <w:sz w:val="22"/>
          <w:szCs w:val="22"/>
        </w:rPr>
        <w:t>ad</w:t>
      </w:r>
      <w:r w:rsidRPr="002447B2">
        <w:rPr>
          <w:rFonts w:ascii="Palatino Linotype" w:eastAsia="Arial" w:hAnsi="Palatino Linotype" w:cs="Arial"/>
          <w:i/>
          <w:spacing w:val="-1"/>
          <w:sz w:val="22"/>
          <w:szCs w:val="22"/>
        </w:rPr>
        <w:t>a</w:t>
      </w:r>
      <w:r w:rsidRPr="002447B2">
        <w:rPr>
          <w:rFonts w:ascii="Palatino Linotype" w:eastAsia="Arial" w:hAnsi="Palatino Linotype" w:cs="Arial"/>
          <w:i/>
          <w:sz w:val="22"/>
          <w:szCs w:val="22"/>
        </w:rPr>
        <w:t>.”</w:t>
      </w:r>
    </w:p>
    <w:p w14:paraId="5B6E8B60" w14:textId="77777777" w:rsidR="00B70828" w:rsidRPr="002447B2" w:rsidRDefault="00B70828" w:rsidP="00B70828">
      <w:pPr>
        <w:spacing w:line="276" w:lineRule="auto"/>
        <w:ind w:right="956"/>
        <w:jc w:val="both"/>
        <w:rPr>
          <w:rFonts w:ascii="Palatino Linotype" w:hAnsi="Palatino Linotype" w:cs="Arial"/>
          <w:i/>
          <w:sz w:val="22"/>
          <w:szCs w:val="22"/>
        </w:rPr>
      </w:pPr>
    </w:p>
    <w:p w14:paraId="63BBA808" w14:textId="5227B035" w:rsidR="00820174" w:rsidRPr="002447B2" w:rsidRDefault="00B70828" w:rsidP="00820174">
      <w:pPr>
        <w:spacing w:before="100" w:beforeAutospacing="1" w:after="100" w:afterAutospacing="1" w:line="360" w:lineRule="auto"/>
        <w:jc w:val="both"/>
        <w:rPr>
          <w:rFonts w:ascii="Palatino Linotype" w:hAnsi="Palatino Linotype" w:cs="Arial"/>
        </w:rPr>
      </w:pPr>
      <w:r w:rsidRPr="002447B2">
        <w:rPr>
          <w:rFonts w:ascii="Palatino Linotype" w:hAnsi="Palatino Linotype" w:cs="Arial"/>
        </w:rPr>
        <w:lastRenderedPageBreak/>
        <w:t>Ahora bien, ya</w:t>
      </w:r>
      <w:r w:rsidR="00820174" w:rsidRPr="002447B2">
        <w:rPr>
          <w:rFonts w:ascii="Palatino Linotype" w:hAnsi="Palatino Linotype" w:cs="Arial"/>
        </w:rPr>
        <w:t xml:space="preserve"> que no se dio respuesta a sus solicitudes de acceso a la información, </w:t>
      </w:r>
      <w:r w:rsidRPr="002447B2">
        <w:rPr>
          <w:rFonts w:ascii="Palatino Linotype" w:hAnsi="Palatino Linotype" w:cs="Arial"/>
        </w:rPr>
        <w:t>se actualizó</w:t>
      </w:r>
      <w:r w:rsidR="00820174" w:rsidRPr="002447B2">
        <w:rPr>
          <w:rFonts w:ascii="Palatino Linotype" w:hAnsi="Palatino Linotype" w:cs="Arial"/>
        </w:rPr>
        <w:t xml:space="preserve"> la </w:t>
      </w:r>
      <w:r w:rsidR="002F5A44" w:rsidRPr="002447B2">
        <w:rPr>
          <w:rFonts w:ascii="Palatino Linotype" w:hAnsi="Palatino Linotype" w:cs="Arial"/>
        </w:rPr>
        <w:t>hipótesi</w:t>
      </w:r>
      <w:r w:rsidRPr="002447B2">
        <w:rPr>
          <w:rFonts w:ascii="Palatino Linotype" w:hAnsi="Palatino Linotype" w:cs="Arial"/>
        </w:rPr>
        <w:t>s prevista</w:t>
      </w:r>
      <w:r w:rsidR="002F5A44" w:rsidRPr="002447B2">
        <w:rPr>
          <w:rFonts w:ascii="Palatino Linotype" w:hAnsi="Palatino Linotype" w:cs="Arial"/>
        </w:rPr>
        <w:t xml:space="preserve"> en la</w:t>
      </w:r>
      <w:r w:rsidR="00820174" w:rsidRPr="002447B2">
        <w:rPr>
          <w:rFonts w:ascii="Palatino Linotype" w:hAnsi="Palatino Linotype" w:cs="Arial"/>
        </w:rPr>
        <w:t xml:space="preserve"> </w:t>
      </w:r>
      <w:r w:rsidR="002F5A44" w:rsidRPr="002447B2">
        <w:rPr>
          <w:rFonts w:ascii="Palatino Linotype" w:hAnsi="Palatino Linotype" w:cs="Arial"/>
        </w:rPr>
        <w:t>fracción VII,</w:t>
      </w:r>
      <w:r w:rsidR="00820174" w:rsidRPr="002447B2">
        <w:rPr>
          <w:rFonts w:ascii="Palatino Linotype" w:hAnsi="Palatino Linotype" w:cs="Arial"/>
        </w:rPr>
        <w:t xml:space="preserve"> del artículo 179 de la Ley de Transparencia y Acceso a la Información del Estado de México y Municipios. Por lo que, las razones o motivos de inconformidad hechos valer por </w:t>
      </w:r>
      <w:r w:rsidR="00820174" w:rsidRPr="002447B2">
        <w:rPr>
          <w:rFonts w:ascii="Palatino Linotype" w:hAnsi="Palatino Linotype" w:cs="Arial"/>
          <w:b/>
        </w:rPr>
        <w:t xml:space="preserve">EL RECURRENTE </w:t>
      </w:r>
      <w:r w:rsidR="00820174" w:rsidRPr="002447B2">
        <w:rPr>
          <w:rFonts w:ascii="Palatino Linotype" w:hAnsi="Palatino Linotype" w:cs="Arial"/>
        </w:rPr>
        <w:t>devienen fundadas.</w:t>
      </w:r>
    </w:p>
    <w:p w14:paraId="312A3471" w14:textId="18B7876B" w:rsidR="00820174" w:rsidRPr="002447B2" w:rsidRDefault="00820174" w:rsidP="00820174">
      <w:pPr>
        <w:spacing w:before="200" w:after="200" w:line="360" w:lineRule="auto"/>
        <w:jc w:val="both"/>
        <w:rPr>
          <w:rFonts w:ascii="Palatino Linotype" w:hAnsi="Palatino Linotype" w:cs="Arial"/>
        </w:rPr>
      </w:pPr>
      <w:r w:rsidRPr="002447B2">
        <w:rPr>
          <w:rFonts w:ascii="Palatino Linotype" w:hAnsi="Palatino Linotype" w:cs="Arial"/>
          <w:color w:val="000000"/>
        </w:rPr>
        <w:t xml:space="preserve">Por tanto, se determina ordenar la entrega de los documentos donde conste la información solicitada por </w:t>
      </w:r>
      <w:r w:rsidR="00260F17" w:rsidRPr="002447B2">
        <w:rPr>
          <w:rFonts w:ascii="Palatino Linotype" w:hAnsi="Palatino Linotype" w:cs="Arial"/>
          <w:color w:val="000000"/>
        </w:rPr>
        <w:t>el</w:t>
      </w:r>
      <w:r w:rsidRPr="002447B2">
        <w:rPr>
          <w:rFonts w:ascii="Palatino Linotype" w:hAnsi="Palatino Linotype" w:cs="Arial"/>
          <w:color w:val="000000"/>
        </w:rPr>
        <w:t xml:space="preserve"> particular, </w:t>
      </w:r>
      <w:r w:rsidR="00260F17" w:rsidRPr="002447B2">
        <w:rPr>
          <w:rFonts w:ascii="Palatino Linotype" w:hAnsi="Palatino Linotype" w:cs="Arial"/>
          <w:color w:val="000000"/>
        </w:rPr>
        <w:t xml:space="preserve">y de ser procedente </w:t>
      </w:r>
      <w:r w:rsidRPr="002447B2">
        <w:rPr>
          <w:rFonts w:ascii="Palatino Linotype" w:hAnsi="Palatino Linotype" w:cs="Arial"/>
          <w:color w:val="000000"/>
        </w:rPr>
        <w:t xml:space="preserve">en </w:t>
      </w:r>
      <w:r w:rsidRPr="002447B2">
        <w:rPr>
          <w:rFonts w:ascii="Palatino Linotype" w:hAnsi="Palatino Linotype" w:cs="Arial"/>
          <w:b/>
          <w:color w:val="000000"/>
        </w:rPr>
        <w:t>versión pública</w:t>
      </w:r>
      <w:r w:rsidRPr="002447B2">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3B2A9E5B" w14:textId="77777777" w:rsidR="00820174" w:rsidRPr="002447B2" w:rsidRDefault="00820174" w:rsidP="00820174">
      <w:pPr>
        <w:spacing w:before="100" w:beforeAutospacing="1" w:after="100" w:afterAutospacing="1" w:line="360" w:lineRule="auto"/>
        <w:jc w:val="both"/>
        <w:rPr>
          <w:rFonts w:ascii="Palatino Linotype" w:eastAsia="Arial Unicode MS" w:hAnsi="Palatino Linotype" w:cs="Arial"/>
        </w:rPr>
      </w:pPr>
      <w:r w:rsidRPr="002447B2">
        <w:rPr>
          <w:rFonts w:ascii="Palatino Linotype" w:hAnsi="Palatino Linotype"/>
          <w:color w:val="000000"/>
        </w:rPr>
        <w:t xml:space="preserve">Ahora </w:t>
      </w:r>
      <w:r w:rsidRPr="002447B2">
        <w:rPr>
          <w:rFonts w:ascii="Palatino Linotype" w:hAnsi="Palatino Linotype" w:cs="Arial"/>
          <w:noProof/>
          <w:lang w:eastAsia="es-MX"/>
        </w:rPr>
        <w:t>bien</w:t>
      </w:r>
      <w:r w:rsidRPr="002447B2">
        <w:rPr>
          <w:rFonts w:ascii="Palatino Linotype" w:hAnsi="Palatino Linotype"/>
          <w:color w:val="000000"/>
        </w:rPr>
        <w:t xml:space="preserve">, en relación a la </w:t>
      </w:r>
      <w:r w:rsidRPr="002447B2">
        <w:rPr>
          <w:rFonts w:ascii="Palatino Linotype" w:hAnsi="Palatino Linotype"/>
          <w:b/>
          <w:color w:val="000000"/>
        </w:rPr>
        <w:t xml:space="preserve">versión pública </w:t>
      </w:r>
      <w:r w:rsidRPr="002447B2">
        <w:rPr>
          <w:rFonts w:ascii="Palatino Linotype" w:hAnsi="Palatino Linotype"/>
          <w:color w:val="000000"/>
        </w:rPr>
        <w:t xml:space="preserve">de la información de la que se ordena su entrega, en términos del artículo 143 de la Ley de Transparencia y Acceso a la Información Pública del Estado de México y Municipios, deberá </w:t>
      </w:r>
      <w:r w:rsidRPr="002447B2">
        <w:rPr>
          <w:rFonts w:ascii="Palatino Linotype" w:eastAsia="Arial Unicode MS" w:hAnsi="Palatino Linotype" w:cs="Arial"/>
        </w:rPr>
        <w:t>omitirse, eliminarse o suprimirse la</w:t>
      </w:r>
      <w:r w:rsidRPr="002447B2">
        <w:rPr>
          <w:rFonts w:ascii="Palatino Linotype" w:hAnsi="Palatino Linotype"/>
          <w:color w:val="000000"/>
        </w:rPr>
        <w:t xml:space="preserve"> información </w:t>
      </w:r>
      <w:r w:rsidRPr="002447B2">
        <w:rPr>
          <w:rFonts w:ascii="Palatino Linotype" w:hAnsi="Palatino Linotype"/>
          <w:b/>
          <w:color w:val="000000"/>
        </w:rPr>
        <w:t>confidencial</w:t>
      </w:r>
      <w:r w:rsidRPr="002447B2">
        <w:rPr>
          <w:rFonts w:ascii="Palatino Linotype" w:eastAsia="Arial Unicode MS" w:hAnsi="Palatino Linotype" w:cs="Arial"/>
        </w:rPr>
        <w:t xml:space="preserve">. </w:t>
      </w:r>
    </w:p>
    <w:p w14:paraId="6D09D196" w14:textId="2AD1696A" w:rsidR="00820174" w:rsidRPr="002447B2" w:rsidRDefault="00820174" w:rsidP="00820174">
      <w:pPr>
        <w:spacing w:before="100" w:beforeAutospacing="1" w:after="100" w:afterAutospacing="1" w:line="360" w:lineRule="auto"/>
        <w:jc w:val="both"/>
        <w:rPr>
          <w:rFonts w:ascii="Palatino Linotype" w:hAnsi="Palatino Linotype" w:cs="Arial"/>
        </w:rPr>
      </w:pPr>
      <w:r w:rsidRPr="002447B2">
        <w:rPr>
          <w:rFonts w:ascii="Palatino Linotype" w:eastAsia="Arial Unicode MS" w:hAnsi="Palatino Linotype" w:cs="Arial"/>
        </w:rPr>
        <w:t xml:space="preserve">En ese sentido, </w:t>
      </w:r>
      <w:r w:rsidRPr="002447B2">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2447B2">
        <w:rPr>
          <w:rFonts w:ascii="Palatino Linotype" w:hAnsi="Palatino Linotype" w:cs="Arial"/>
        </w:rPr>
        <w:t xml:space="preserve"> que el Comité de Transparencia del </w:t>
      </w:r>
      <w:r w:rsidRPr="002447B2">
        <w:rPr>
          <w:rFonts w:ascii="Palatino Linotype" w:hAnsi="Palatino Linotype" w:cs="Arial"/>
          <w:b/>
        </w:rPr>
        <w:t>SUJETO OBLIGADO</w:t>
      </w:r>
      <w:r w:rsidRPr="002447B2">
        <w:rPr>
          <w:rFonts w:ascii="Palatino Linotype" w:hAnsi="Palatino Linotype" w:cs="Arial"/>
        </w:rPr>
        <w:t xml:space="preserve"> emita el Acuerdo de Clasificación correspondiente</w:t>
      </w:r>
      <w:r w:rsidRPr="002447B2">
        <w:rPr>
          <w:rFonts w:ascii="Palatino Linotype" w:hAnsi="Palatino Linotype" w:cs="Arial"/>
          <w:lang w:val="es-ES_tradnl"/>
        </w:rPr>
        <w:t xml:space="preserve"> debidamente fundado y motivado, en el cual se</w:t>
      </w:r>
      <w:r w:rsidRPr="002447B2">
        <w:rPr>
          <w:rFonts w:ascii="Palatino Linotype" w:hAnsi="Palatino Linotype" w:cs="Arial"/>
        </w:rPr>
        <w:t xml:space="preserve"> sustente la versión pública, misma que deberá </w:t>
      </w:r>
      <w:r w:rsidRPr="002447B2">
        <w:rPr>
          <w:rFonts w:ascii="Palatino Linotype" w:hAnsi="Palatino Linotype" w:cs="Arial"/>
        </w:rPr>
        <w:lastRenderedPageBreak/>
        <w:t>cumplir cabalmente con las formalidades previstas en el precepto antes referido; así como, con los numerales aplicables de los LINEAMIENTOS GENERALES EN MATERIA DE CLASIFICACIÓN Y DESCLASIFICACIÓN DE LA INFORMACIÓN, ASÍ COMO PARA LA ELABORACIÓN DE VERSIONES PÚBLICAS</w:t>
      </w:r>
      <w:r w:rsidR="00D754BA" w:rsidRPr="002447B2">
        <w:rPr>
          <w:rFonts w:ascii="Palatino Linotype" w:hAnsi="Palatino Linotype" w:cs="Arial"/>
        </w:rPr>
        <w:t>.</w:t>
      </w:r>
    </w:p>
    <w:p w14:paraId="6ABE0230" w14:textId="77777777" w:rsidR="00820174" w:rsidRPr="002447B2" w:rsidRDefault="00820174" w:rsidP="00820174">
      <w:pPr>
        <w:spacing w:before="100" w:beforeAutospacing="1" w:after="100" w:afterAutospacing="1" w:line="360" w:lineRule="auto"/>
        <w:jc w:val="both"/>
        <w:rPr>
          <w:rFonts w:ascii="Palatino Linotype" w:hAnsi="Palatino Linotype" w:cs="Arial"/>
          <w:lang w:val="es-ES_tradnl"/>
        </w:rPr>
      </w:pPr>
      <w:r w:rsidRPr="002447B2">
        <w:rPr>
          <w:rFonts w:ascii="Palatino Linotype" w:hAnsi="Palatino Linotype" w:cs="Arial"/>
          <w:lang w:val="es-ES_tradnl"/>
        </w:rPr>
        <w:t xml:space="preserve">Por </w:t>
      </w:r>
      <w:r w:rsidRPr="002447B2">
        <w:rPr>
          <w:rFonts w:ascii="Palatino Linotype" w:hAnsi="Palatino Linotype" w:cs="Arial"/>
          <w:lang w:eastAsia="es-MX"/>
        </w:rPr>
        <w:t>ende</w:t>
      </w:r>
      <w:r w:rsidRPr="002447B2">
        <w:rPr>
          <w:rFonts w:ascii="Palatino Linotype" w:hAnsi="Palatino Linotype" w:cs="Arial"/>
          <w:lang w:val="es-ES_tradnl"/>
        </w:rPr>
        <w:t xml:space="preserve">, </w:t>
      </w:r>
      <w:r w:rsidRPr="002447B2">
        <w:rPr>
          <w:rFonts w:ascii="Palatino Linotype" w:hAnsi="Palatino Linotype" w:cs="Arial"/>
          <w:b/>
          <w:lang w:val="es-ES_tradnl"/>
        </w:rPr>
        <w:t>EL SUJETO OBLIGADO</w:t>
      </w:r>
      <w:r w:rsidRPr="002447B2">
        <w:rPr>
          <w:rFonts w:ascii="Palatino Linotype" w:hAnsi="Palatino Linotype" w:cs="Arial"/>
          <w:lang w:val="es-ES_tradnl"/>
        </w:rPr>
        <w:t xml:space="preserve"> debe testar los datos confidenciales, sin pasar por alto que la clasificación respectiva tiene </w:t>
      </w:r>
      <w:r w:rsidRPr="002447B2">
        <w:rPr>
          <w:rFonts w:ascii="Palatino Linotype" w:hAnsi="Palatino Linotype" w:cs="Arial"/>
        </w:rPr>
        <w:t>que</w:t>
      </w:r>
      <w:r w:rsidRPr="002447B2">
        <w:rPr>
          <w:rFonts w:ascii="Palatino Linotype" w:hAnsi="Palatino Linotype" w:cs="Arial"/>
          <w:lang w:val="es-ES_tradnl"/>
        </w:rPr>
        <w:t xml:space="preserve"> cumplirse a través de la forma y formalidades que la Ley impone; </w:t>
      </w:r>
      <w:r w:rsidRPr="002447B2">
        <w:rPr>
          <w:rFonts w:ascii="Palatino Linotype" w:hAnsi="Palatino Linotype" w:cs="Arial"/>
        </w:rPr>
        <w:t>es</w:t>
      </w:r>
      <w:r w:rsidRPr="002447B2">
        <w:rPr>
          <w:rFonts w:ascii="Palatino Linotype" w:hAnsi="Palatino Linotype" w:cs="Arial"/>
          <w:lang w:val="es-ES_tradnl"/>
        </w:rPr>
        <w:t xml:space="preserve"> decir, mediante Acuerdo debidamente fundado y motivado, en </w:t>
      </w:r>
      <w:r w:rsidRPr="002447B2">
        <w:rPr>
          <w:rFonts w:ascii="Palatino Linotype" w:hAnsi="Palatino Linotype" w:cs="Arial"/>
          <w:noProof/>
          <w:lang w:eastAsia="es-MX"/>
        </w:rPr>
        <w:t>términos</w:t>
      </w:r>
      <w:r w:rsidRPr="002447B2">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1666D2B1" w14:textId="77777777" w:rsidR="00820174" w:rsidRPr="002447B2" w:rsidRDefault="00820174" w:rsidP="00820174">
      <w:pPr>
        <w:ind w:left="851" w:right="899"/>
        <w:jc w:val="center"/>
        <w:rPr>
          <w:rFonts w:ascii="Palatino Linotype" w:hAnsi="Palatino Linotype" w:cs="Arial"/>
          <w:b/>
          <w:i/>
          <w:sz w:val="22"/>
          <w:szCs w:val="22"/>
        </w:rPr>
      </w:pPr>
      <w:r w:rsidRPr="002447B2">
        <w:rPr>
          <w:rFonts w:ascii="Palatino Linotype" w:hAnsi="Palatino Linotype" w:cs="Arial"/>
          <w:b/>
          <w:i/>
          <w:sz w:val="22"/>
          <w:szCs w:val="22"/>
        </w:rPr>
        <w:t>Ley</w:t>
      </w:r>
      <w:r w:rsidRPr="002447B2">
        <w:rPr>
          <w:rFonts w:ascii="Palatino Linotype" w:hAnsi="Palatino Linotype" w:cs="Arial"/>
          <w:b/>
          <w:i/>
        </w:rPr>
        <w:t xml:space="preserve"> </w:t>
      </w:r>
      <w:r w:rsidRPr="002447B2">
        <w:rPr>
          <w:rFonts w:ascii="Palatino Linotype" w:hAnsi="Palatino Linotype" w:cs="Arial"/>
          <w:b/>
          <w:i/>
          <w:sz w:val="22"/>
          <w:szCs w:val="22"/>
        </w:rPr>
        <w:t>de</w:t>
      </w:r>
      <w:r w:rsidRPr="002447B2">
        <w:rPr>
          <w:rFonts w:ascii="Palatino Linotype" w:hAnsi="Palatino Linotype" w:cs="Arial"/>
          <w:b/>
          <w:i/>
        </w:rPr>
        <w:t xml:space="preserve"> </w:t>
      </w:r>
      <w:r w:rsidRPr="002447B2">
        <w:rPr>
          <w:rFonts w:ascii="Palatino Linotype" w:hAnsi="Palatino Linotype" w:cs="Arial"/>
          <w:b/>
          <w:i/>
          <w:sz w:val="22"/>
          <w:szCs w:val="22"/>
        </w:rPr>
        <w:t>Transparencia</w:t>
      </w:r>
      <w:r w:rsidRPr="002447B2">
        <w:rPr>
          <w:rFonts w:ascii="Palatino Linotype" w:hAnsi="Palatino Linotype" w:cs="Arial"/>
          <w:b/>
          <w:i/>
        </w:rPr>
        <w:t xml:space="preserve"> </w:t>
      </w:r>
      <w:r w:rsidRPr="002447B2">
        <w:rPr>
          <w:rFonts w:ascii="Palatino Linotype" w:hAnsi="Palatino Linotype" w:cs="Arial"/>
          <w:b/>
          <w:i/>
          <w:sz w:val="22"/>
          <w:szCs w:val="22"/>
        </w:rPr>
        <w:t>y</w:t>
      </w:r>
      <w:r w:rsidRPr="002447B2">
        <w:rPr>
          <w:rFonts w:ascii="Palatino Linotype" w:hAnsi="Palatino Linotype" w:cs="Arial"/>
          <w:b/>
          <w:i/>
        </w:rPr>
        <w:t xml:space="preserve"> </w:t>
      </w:r>
      <w:r w:rsidRPr="002447B2">
        <w:rPr>
          <w:rFonts w:ascii="Palatino Linotype" w:hAnsi="Palatino Linotype" w:cs="Arial"/>
          <w:b/>
          <w:i/>
          <w:sz w:val="22"/>
          <w:szCs w:val="22"/>
        </w:rPr>
        <w:t>Acceso</w:t>
      </w:r>
      <w:r w:rsidRPr="002447B2">
        <w:rPr>
          <w:rFonts w:ascii="Palatino Linotype" w:hAnsi="Palatino Linotype" w:cs="Arial"/>
          <w:b/>
          <w:i/>
        </w:rPr>
        <w:t xml:space="preserve"> </w:t>
      </w:r>
      <w:r w:rsidRPr="002447B2">
        <w:rPr>
          <w:rFonts w:ascii="Palatino Linotype" w:hAnsi="Palatino Linotype" w:cs="Arial"/>
          <w:b/>
          <w:i/>
          <w:sz w:val="22"/>
          <w:szCs w:val="22"/>
        </w:rPr>
        <w:t>a</w:t>
      </w:r>
      <w:r w:rsidRPr="002447B2">
        <w:rPr>
          <w:rFonts w:ascii="Palatino Linotype" w:hAnsi="Palatino Linotype" w:cs="Arial"/>
          <w:b/>
          <w:i/>
        </w:rPr>
        <w:t xml:space="preserve"> </w:t>
      </w:r>
      <w:r w:rsidRPr="002447B2">
        <w:rPr>
          <w:rFonts w:ascii="Palatino Linotype" w:hAnsi="Palatino Linotype" w:cs="Arial"/>
          <w:b/>
          <w:i/>
          <w:sz w:val="22"/>
          <w:szCs w:val="22"/>
        </w:rPr>
        <w:t>la</w:t>
      </w:r>
      <w:r w:rsidRPr="002447B2">
        <w:rPr>
          <w:rFonts w:ascii="Palatino Linotype" w:hAnsi="Palatino Linotype" w:cs="Arial"/>
          <w:b/>
          <w:i/>
        </w:rPr>
        <w:t xml:space="preserve"> </w:t>
      </w:r>
      <w:r w:rsidRPr="002447B2">
        <w:rPr>
          <w:rFonts w:ascii="Palatino Linotype" w:hAnsi="Palatino Linotype" w:cs="Arial"/>
          <w:b/>
          <w:i/>
          <w:sz w:val="22"/>
          <w:szCs w:val="22"/>
        </w:rPr>
        <w:t>Información</w:t>
      </w:r>
      <w:r w:rsidRPr="002447B2">
        <w:rPr>
          <w:rFonts w:ascii="Palatino Linotype" w:hAnsi="Palatino Linotype" w:cs="Arial"/>
          <w:b/>
          <w:i/>
        </w:rPr>
        <w:t xml:space="preserve"> </w:t>
      </w:r>
      <w:r w:rsidRPr="002447B2">
        <w:rPr>
          <w:rFonts w:ascii="Palatino Linotype" w:hAnsi="Palatino Linotype" w:cs="Arial"/>
          <w:b/>
          <w:i/>
          <w:sz w:val="22"/>
          <w:szCs w:val="22"/>
        </w:rPr>
        <w:t>Pública</w:t>
      </w:r>
      <w:r w:rsidRPr="002447B2">
        <w:rPr>
          <w:rFonts w:ascii="Palatino Linotype" w:hAnsi="Palatino Linotype" w:cs="Arial"/>
          <w:b/>
          <w:i/>
        </w:rPr>
        <w:t xml:space="preserve"> </w:t>
      </w:r>
      <w:r w:rsidRPr="002447B2">
        <w:rPr>
          <w:rFonts w:ascii="Palatino Linotype" w:hAnsi="Palatino Linotype" w:cs="Arial"/>
          <w:b/>
          <w:i/>
          <w:sz w:val="22"/>
          <w:szCs w:val="22"/>
        </w:rPr>
        <w:t>del</w:t>
      </w:r>
      <w:r w:rsidRPr="002447B2">
        <w:rPr>
          <w:rFonts w:ascii="Palatino Linotype" w:hAnsi="Palatino Linotype" w:cs="Arial"/>
          <w:b/>
          <w:i/>
        </w:rPr>
        <w:t xml:space="preserve"> </w:t>
      </w:r>
      <w:r w:rsidRPr="002447B2">
        <w:rPr>
          <w:rFonts w:ascii="Palatino Linotype" w:hAnsi="Palatino Linotype" w:cs="Arial"/>
          <w:b/>
          <w:i/>
          <w:sz w:val="22"/>
          <w:szCs w:val="22"/>
        </w:rPr>
        <w:t>Estado</w:t>
      </w:r>
      <w:r w:rsidRPr="002447B2">
        <w:rPr>
          <w:rFonts w:ascii="Palatino Linotype" w:hAnsi="Palatino Linotype" w:cs="Arial"/>
          <w:b/>
          <w:i/>
        </w:rPr>
        <w:t xml:space="preserve"> </w:t>
      </w:r>
      <w:r w:rsidRPr="002447B2">
        <w:rPr>
          <w:rFonts w:ascii="Palatino Linotype" w:hAnsi="Palatino Linotype" w:cs="Arial"/>
          <w:b/>
          <w:i/>
          <w:sz w:val="22"/>
          <w:szCs w:val="22"/>
        </w:rPr>
        <w:t>de</w:t>
      </w:r>
      <w:r w:rsidRPr="002447B2">
        <w:rPr>
          <w:rFonts w:ascii="Palatino Linotype" w:hAnsi="Palatino Linotype" w:cs="Arial"/>
          <w:b/>
          <w:i/>
        </w:rPr>
        <w:t xml:space="preserve"> </w:t>
      </w:r>
      <w:r w:rsidRPr="002447B2">
        <w:rPr>
          <w:rFonts w:ascii="Palatino Linotype" w:hAnsi="Palatino Linotype" w:cs="Arial"/>
          <w:b/>
          <w:i/>
          <w:sz w:val="22"/>
          <w:szCs w:val="22"/>
        </w:rPr>
        <w:t>México</w:t>
      </w:r>
      <w:r w:rsidRPr="002447B2">
        <w:rPr>
          <w:rFonts w:ascii="Palatino Linotype" w:hAnsi="Palatino Linotype" w:cs="Arial"/>
          <w:b/>
          <w:i/>
        </w:rPr>
        <w:t xml:space="preserve"> </w:t>
      </w:r>
      <w:r w:rsidRPr="002447B2">
        <w:rPr>
          <w:rFonts w:ascii="Palatino Linotype" w:hAnsi="Palatino Linotype" w:cs="Arial"/>
          <w:b/>
          <w:i/>
          <w:sz w:val="22"/>
          <w:szCs w:val="22"/>
        </w:rPr>
        <w:t>y</w:t>
      </w:r>
      <w:r w:rsidRPr="002447B2">
        <w:rPr>
          <w:rFonts w:ascii="Palatino Linotype" w:hAnsi="Palatino Linotype" w:cs="Arial"/>
          <w:b/>
          <w:i/>
        </w:rPr>
        <w:t xml:space="preserve"> </w:t>
      </w:r>
      <w:r w:rsidRPr="002447B2">
        <w:rPr>
          <w:rFonts w:ascii="Palatino Linotype" w:hAnsi="Palatino Linotype" w:cs="Arial"/>
          <w:b/>
          <w:i/>
          <w:sz w:val="22"/>
          <w:szCs w:val="22"/>
        </w:rPr>
        <w:t>Municipios</w:t>
      </w:r>
    </w:p>
    <w:p w14:paraId="01AD8F52" w14:textId="77777777" w:rsidR="00820174" w:rsidRPr="002447B2"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2447B2">
        <w:rPr>
          <w:rFonts w:ascii="Palatino Linotype" w:hAnsi="Palatino Linotype" w:cs="Arial"/>
          <w:i/>
          <w:sz w:val="22"/>
          <w:szCs w:val="22"/>
          <w:lang w:eastAsia="es-MX"/>
        </w:rPr>
        <w:t>“</w:t>
      </w:r>
      <w:r w:rsidRPr="002447B2">
        <w:rPr>
          <w:rFonts w:ascii="Palatino Linotype" w:hAnsi="Palatino Linotype" w:cs="Arial"/>
          <w:b/>
          <w:i/>
          <w:sz w:val="22"/>
          <w:szCs w:val="22"/>
          <w:lang w:eastAsia="es-MX"/>
        </w:rPr>
        <w:t>Artículo</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49.</w:t>
      </w:r>
      <w:r w:rsidRPr="002447B2">
        <w:rPr>
          <w:rFonts w:ascii="Palatino Linotype" w:hAnsi="Palatino Linotype" w:cs="Arial"/>
          <w:b/>
          <w:i/>
          <w:lang w:eastAsia="es-MX"/>
        </w:rPr>
        <w:t xml:space="preserve"> </w:t>
      </w:r>
      <w:r w:rsidRPr="002447B2">
        <w:rPr>
          <w:rFonts w:ascii="Palatino Linotype" w:hAnsi="Palatino Linotype" w:cs="Arial"/>
          <w:i/>
          <w:sz w:val="22"/>
          <w:szCs w:val="22"/>
          <w:lang w:eastAsia="es-MX"/>
        </w:rPr>
        <w:t>Los</w:t>
      </w:r>
      <w:r w:rsidRPr="002447B2">
        <w:rPr>
          <w:rFonts w:ascii="Palatino Linotype" w:hAnsi="Palatino Linotype" w:cs="Arial"/>
          <w:i/>
          <w:lang w:eastAsia="es-MX"/>
        </w:rPr>
        <w:t xml:space="preserve"> </w:t>
      </w:r>
      <w:r w:rsidRPr="002447B2">
        <w:rPr>
          <w:rFonts w:ascii="Palatino Linotype" w:hAnsi="Palatino Linotype" w:cs="Arial"/>
          <w:i/>
          <w:sz w:val="22"/>
          <w:szCs w:val="22"/>
        </w:rPr>
        <w:t>Comités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Transparencia</w:t>
      </w:r>
      <w:r w:rsidRPr="002447B2">
        <w:rPr>
          <w:rFonts w:ascii="Palatino Linotype" w:hAnsi="Palatino Linotype" w:cs="Arial"/>
          <w:i/>
          <w:lang w:eastAsia="es-MX"/>
        </w:rPr>
        <w:t xml:space="preserve"> </w:t>
      </w:r>
      <w:r w:rsidRPr="002447B2">
        <w:rPr>
          <w:rFonts w:ascii="Palatino Linotype" w:hAnsi="Palatino Linotype"/>
          <w:i/>
          <w:sz w:val="22"/>
          <w:szCs w:val="22"/>
        </w:rPr>
        <w:t>tendrán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siguientes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atribuciones:</w:t>
      </w:r>
    </w:p>
    <w:p w14:paraId="7A5FE70C" w14:textId="77777777" w:rsidR="00820174" w:rsidRPr="002447B2"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2447B2">
        <w:rPr>
          <w:rFonts w:ascii="Palatino Linotype" w:hAnsi="Palatino Linotype" w:cs="Arial"/>
          <w:b/>
          <w:i/>
          <w:sz w:val="22"/>
          <w:szCs w:val="22"/>
          <w:lang w:eastAsia="es-MX"/>
        </w:rPr>
        <w:t>VIII.</w:t>
      </w:r>
      <w:r w:rsidRPr="002447B2">
        <w:rPr>
          <w:rFonts w:ascii="Palatino Linotype" w:hAnsi="Palatino Linotype" w:cs="Arial"/>
          <w:i/>
          <w:lang w:eastAsia="es-MX"/>
        </w:rPr>
        <w:t xml:space="preserve"> </w:t>
      </w:r>
      <w:r w:rsidRPr="002447B2">
        <w:rPr>
          <w:rFonts w:ascii="Palatino Linotype" w:hAnsi="Palatino Linotype" w:cs="Arial"/>
          <w:b/>
          <w:i/>
          <w:sz w:val="22"/>
          <w:szCs w:val="22"/>
          <w:lang w:eastAsia="es-MX"/>
        </w:rPr>
        <w:t>Aprobar</w:t>
      </w:r>
      <w:r w:rsidRPr="002447B2">
        <w:rPr>
          <w:rFonts w:ascii="Palatino Linotype" w:hAnsi="Palatino Linotype" w:cs="Arial"/>
          <w:i/>
          <w:sz w:val="22"/>
          <w:szCs w:val="22"/>
          <w:lang w:eastAsia="es-MX"/>
        </w:rPr>
        <w:t>,</w:t>
      </w:r>
      <w:r w:rsidRPr="002447B2">
        <w:rPr>
          <w:rFonts w:ascii="Palatino Linotype" w:hAnsi="Palatino Linotype" w:cs="Arial"/>
          <w:i/>
          <w:lang w:eastAsia="es-MX"/>
        </w:rPr>
        <w:t xml:space="preserve"> </w:t>
      </w:r>
      <w:r w:rsidRPr="002447B2">
        <w:rPr>
          <w:rFonts w:ascii="Palatino Linotype" w:hAnsi="Palatino Linotype" w:cs="Arial"/>
          <w:i/>
          <w:sz w:val="22"/>
          <w:szCs w:val="22"/>
        </w:rPr>
        <w:t>modificar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revocar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clasificación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información;</w:t>
      </w:r>
    </w:p>
    <w:p w14:paraId="4C2FA249" w14:textId="77777777" w:rsidR="00820174" w:rsidRPr="002447B2" w:rsidRDefault="00820174" w:rsidP="00820174">
      <w:pPr>
        <w:autoSpaceDE w:val="0"/>
        <w:autoSpaceDN w:val="0"/>
        <w:adjustRightInd w:val="0"/>
        <w:ind w:left="851" w:right="899"/>
        <w:jc w:val="both"/>
        <w:rPr>
          <w:rFonts w:ascii="Palatino Linotype" w:hAnsi="Palatino Linotype" w:cs="Arial"/>
          <w:b/>
          <w:i/>
          <w:sz w:val="22"/>
          <w:szCs w:val="22"/>
          <w:lang w:eastAsia="es-MX"/>
        </w:rPr>
      </w:pPr>
      <w:r w:rsidRPr="002447B2">
        <w:rPr>
          <w:rFonts w:ascii="Palatino Linotype" w:hAnsi="Palatino Linotype" w:cs="Arial"/>
          <w:b/>
          <w:i/>
          <w:sz w:val="22"/>
          <w:szCs w:val="22"/>
          <w:lang w:eastAsia="es-MX"/>
        </w:rPr>
        <w:t>Artículo</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132.</w:t>
      </w:r>
      <w:r w:rsidRPr="002447B2">
        <w:rPr>
          <w:rFonts w:ascii="Palatino Linotype" w:hAnsi="Palatino Linotype" w:cs="Arial"/>
          <w:i/>
          <w:lang w:eastAsia="es-MX"/>
        </w:rPr>
        <w:t xml:space="preserve"> </w:t>
      </w:r>
      <w:r w:rsidRPr="002447B2">
        <w:rPr>
          <w:rFonts w:ascii="Palatino Linotype" w:hAnsi="Palatino Linotype" w:cs="Arial"/>
          <w:b/>
          <w:i/>
          <w:sz w:val="22"/>
          <w:szCs w:val="22"/>
          <w:lang w:eastAsia="es-MX"/>
        </w:rPr>
        <w:t>La</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clasificación</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de</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la</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información</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se</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llevará</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a</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cabo</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en</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el</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momento</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en</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que:</w:t>
      </w:r>
    </w:p>
    <w:p w14:paraId="5A719CB7" w14:textId="77777777" w:rsidR="00820174" w:rsidRPr="002447B2"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2447B2">
        <w:rPr>
          <w:rFonts w:ascii="Palatino Linotype" w:hAnsi="Palatino Linotype" w:cs="Arial"/>
          <w:i/>
          <w:sz w:val="22"/>
          <w:szCs w:val="22"/>
          <w:lang w:eastAsia="es-MX"/>
        </w:rPr>
        <w:t>…</w:t>
      </w:r>
    </w:p>
    <w:p w14:paraId="5395FC49" w14:textId="77777777" w:rsidR="00820174" w:rsidRPr="002447B2"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2447B2">
        <w:rPr>
          <w:rFonts w:ascii="Palatino Linotype" w:hAnsi="Palatino Linotype" w:cs="Arial"/>
          <w:b/>
          <w:i/>
          <w:sz w:val="22"/>
          <w:szCs w:val="22"/>
          <w:lang w:eastAsia="es-MX"/>
        </w:rPr>
        <w:t>II.</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determine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mediante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resolución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autoridad</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competente;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w:t>
      </w:r>
    </w:p>
    <w:p w14:paraId="3BFC5443" w14:textId="77777777" w:rsidR="00820174" w:rsidRPr="002447B2"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2447B2">
        <w:rPr>
          <w:rFonts w:ascii="Palatino Linotype" w:hAnsi="Palatino Linotype" w:cs="Arial"/>
          <w:b/>
          <w:i/>
          <w:sz w:val="22"/>
          <w:szCs w:val="22"/>
          <w:lang w:eastAsia="es-MX"/>
        </w:rPr>
        <w:t>III</w:t>
      </w:r>
      <w:r w:rsidRPr="002447B2">
        <w:rPr>
          <w:rFonts w:ascii="Palatino Linotype" w:hAnsi="Palatino Linotype" w:cs="Arial"/>
          <w:i/>
          <w:sz w:val="22"/>
          <w:szCs w:val="22"/>
          <w:lang w:eastAsia="es-MX"/>
        </w:rPr>
        <w:t>.</w:t>
      </w:r>
      <w:r w:rsidRPr="002447B2">
        <w:rPr>
          <w:rFonts w:ascii="Palatino Linotype" w:hAnsi="Palatino Linotype" w:cs="Arial"/>
          <w:i/>
          <w:lang w:eastAsia="es-MX"/>
        </w:rPr>
        <w:t xml:space="preserve"> </w:t>
      </w:r>
      <w:r w:rsidRPr="002447B2">
        <w:rPr>
          <w:rFonts w:ascii="Palatino Linotype" w:hAnsi="Palatino Linotype" w:cs="Arial"/>
          <w:b/>
          <w:i/>
          <w:sz w:val="22"/>
          <w:szCs w:val="22"/>
          <w:lang w:eastAsia="es-MX"/>
        </w:rPr>
        <w:t>Se</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generen</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versiones</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públicas</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para</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dar</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cumplimiento</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a</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las</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obligaciones</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de</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transparencia</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previstas</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en</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esta</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Ley</w:t>
      </w:r>
      <w:r w:rsidRPr="002447B2">
        <w:rPr>
          <w:rFonts w:ascii="Palatino Linotype" w:hAnsi="Palatino Linotype" w:cs="Arial"/>
          <w:i/>
          <w:sz w:val="22"/>
          <w:szCs w:val="22"/>
          <w:lang w:eastAsia="es-MX"/>
        </w:rPr>
        <w:t>.”</w:t>
      </w:r>
    </w:p>
    <w:p w14:paraId="5A395CB7" w14:textId="77777777" w:rsidR="00820174" w:rsidRPr="002447B2" w:rsidRDefault="00820174" w:rsidP="00820174">
      <w:pPr>
        <w:ind w:left="851" w:right="899"/>
        <w:jc w:val="center"/>
        <w:rPr>
          <w:rFonts w:ascii="Palatino Linotype" w:hAnsi="Palatino Linotype" w:cs="Arial"/>
          <w:b/>
          <w:i/>
          <w:sz w:val="22"/>
          <w:szCs w:val="22"/>
        </w:rPr>
      </w:pPr>
      <w:r w:rsidRPr="002447B2">
        <w:rPr>
          <w:rFonts w:ascii="Palatino Linotype" w:hAnsi="Palatino Linotype" w:cs="Arial"/>
          <w:b/>
          <w:i/>
          <w:sz w:val="22"/>
          <w:szCs w:val="22"/>
          <w:lang w:eastAsia="es-MX"/>
        </w:rPr>
        <w:t>Lineamientos</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Generales</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en</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materia</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de</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Clasificación</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y</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Desclasificación</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de</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la</w:t>
      </w:r>
      <w:r w:rsidRPr="002447B2">
        <w:rPr>
          <w:rFonts w:ascii="Palatino Linotype" w:hAnsi="Palatino Linotype" w:cs="Arial"/>
          <w:b/>
          <w:i/>
          <w:lang w:eastAsia="es-MX"/>
        </w:rPr>
        <w:t xml:space="preserve"> </w:t>
      </w:r>
      <w:r w:rsidRPr="002447B2">
        <w:rPr>
          <w:rFonts w:ascii="Palatino Linotype" w:hAnsi="Palatino Linotype" w:cs="Arial"/>
          <w:b/>
          <w:i/>
          <w:sz w:val="22"/>
          <w:szCs w:val="22"/>
        </w:rPr>
        <w:t>Información</w:t>
      </w:r>
    </w:p>
    <w:p w14:paraId="65A6B22B" w14:textId="77777777" w:rsidR="00820174" w:rsidRPr="002447B2"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2447B2">
        <w:rPr>
          <w:rFonts w:ascii="Palatino Linotype" w:hAnsi="Palatino Linotype" w:cs="Arial"/>
          <w:i/>
          <w:sz w:val="22"/>
          <w:szCs w:val="22"/>
          <w:lang w:eastAsia="es-MX"/>
        </w:rPr>
        <w:t>“</w:t>
      </w:r>
      <w:r w:rsidRPr="002447B2">
        <w:rPr>
          <w:rFonts w:ascii="Palatino Linotype" w:hAnsi="Palatino Linotype" w:cs="Arial"/>
          <w:b/>
          <w:i/>
          <w:sz w:val="22"/>
          <w:szCs w:val="22"/>
          <w:lang w:eastAsia="es-MX"/>
        </w:rPr>
        <w:t>Segundo.-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Para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efectos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los</w:t>
      </w:r>
      <w:r w:rsidRPr="002447B2">
        <w:rPr>
          <w:rFonts w:ascii="Palatino Linotype" w:hAnsi="Palatino Linotype" w:cs="Arial"/>
          <w:i/>
          <w:lang w:eastAsia="es-MX"/>
        </w:rPr>
        <w:t xml:space="preserve"> </w:t>
      </w:r>
      <w:r w:rsidRPr="002447B2">
        <w:rPr>
          <w:rFonts w:ascii="Palatino Linotype" w:hAnsi="Palatino Linotype" w:cs="Arial"/>
          <w:i/>
          <w:sz w:val="22"/>
          <w:szCs w:val="22"/>
        </w:rPr>
        <w:t>presentes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Lineamientos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Generales,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entenderá</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por:</w:t>
      </w:r>
    </w:p>
    <w:p w14:paraId="470E05B8" w14:textId="77777777" w:rsidR="00820174" w:rsidRPr="002447B2"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2447B2">
        <w:rPr>
          <w:rFonts w:ascii="Palatino Linotype" w:hAnsi="Palatino Linotype" w:cs="Arial"/>
          <w:b/>
          <w:i/>
          <w:sz w:val="22"/>
          <w:szCs w:val="22"/>
          <w:lang w:eastAsia="es-MX"/>
        </w:rPr>
        <w:t>XVIII.</w:t>
      </w:r>
      <w:r w:rsidRPr="002447B2">
        <w:rPr>
          <w:rFonts w:ascii="Palatino Linotype" w:hAnsi="Palatino Linotype" w:cs="Arial"/>
          <w:i/>
          <w:lang w:eastAsia="es-MX"/>
        </w:rPr>
        <w:t xml:space="preserve"> </w:t>
      </w:r>
      <w:r w:rsidRPr="002447B2">
        <w:rPr>
          <w:rFonts w:ascii="Palatino Linotype" w:hAnsi="Palatino Linotype" w:cs="Arial"/>
          <w:b/>
          <w:i/>
          <w:sz w:val="22"/>
          <w:szCs w:val="22"/>
          <w:lang w:eastAsia="es-MX"/>
        </w:rPr>
        <w:t>Versión</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pública: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El</w:t>
      </w:r>
      <w:r w:rsidRPr="002447B2">
        <w:rPr>
          <w:rFonts w:ascii="Palatino Linotype" w:hAnsi="Palatino Linotype" w:cs="Arial"/>
          <w:i/>
          <w:lang w:eastAsia="es-MX"/>
        </w:rPr>
        <w:t xml:space="preserve"> </w:t>
      </w:r>
      <w:r w:rsidRPr="002447B2">
        <w:rPr>
          <w:rFonts w:ascii="Palatino Linotype" w:hAnsi="Palatino Linotype" w:cs="Arial"/>
          <w:bCs/>
          <w:i/>
          <w:noProof/>
          <w:sz w:val="22"/>
          <w:szCs w:val="22"/>
        </w:rPr>
        <w:t>documento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partir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que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otorga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acceso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información,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que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testan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partes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secciones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clasificadas,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indicando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contenido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lastRenderedPageBreak/>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éstas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manera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genérica,</w:t>
      </w:r>
      <w:r w:rsidRPr="002447B2">
        <w:rPr>
          <w:rFonts w:ascii="Palatino Linotype" w:hAnsi="Palatino Linotype" w:cs="Arial"/>
          <w:i/>
          <w:lang w:eastAsia="es-MX"/>
        </w:rPr>
        <w:t xml:space="preserve"> </w:t>
      </w:r>
      <w:r w:rsidRPr="002447B2">
        <w:rPr>
          <w:rFonts w:ascii="Palatino Linotype" w:hAnsi="Palatino Linotype" w:cs="Arial"/>
          <w:b/>
          <w:i/>
          <w:sz w:val="22"/>
          <w:szCs w:val="22"/>
          <w:lang w:eastAsia="es-MX"/>
        </w:rPr>
        <w:t>fundando</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y</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motivando</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reserva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w:t>
      </w:r>
      <w:r w:rsidRPr="002447B2">
        <w:rPr>
          <w:rFonts w:ascii="Palatino Linotype" w:hAnsi="Palatino Linotype" w:cs="Arial"/>
          <w:i/>
          <w:lang w:eastAsia="es-MX"/>
        </w:rPr>
        <w:t xml:space="preserve"> </w:t>
      </w:r>
      <w:r w:rsidRPr="002447B2">
        <w:rPr>
          <w:rFonts w:ascii="Palatino Linotype" w:hAnsi="Palatino Linotype" w:cs="Arial"/>
          <w:b/>
          <w:i/>
          <w:sz w:val="22"/>
          <w:szCs w:val="22"/>
          <w:lang w:eastAsia="es-MX"/>
        </w:rPr>
        <w:t>confidencialidad</w:t>
      </w:r>
      <w:r w:rsidRPr="002447B2">
        <w:rPr>
          <w:rFonts w:ascii="Palatino Linotype" w:hAnsi="Palatino Linotype" w:cs="Arial"/>
          <w:i/>
          <w:sz w:val="22"/>
          <w:szCs w:val="22"/>
          <w:lang w:eastAsia="es-MX"/>
        </w:rPr>
        <w:t>,</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través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resolución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que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para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tal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efecto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emita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el</w:t>
      </w:r>
      <w:r w:rsidRPr="002447B2">
        <w:rPr>
          <w:rFonts w:ascii="Palatino Linotype" w:hAnsi="Palatino Linotype" w:cs="Arial"/>
          <w:i/>
          <w:lang w:eastAsia="es-MX"/>
        </w:rPr>
        <w:t xml:space="preserve"> </w:t>
      </w:r>
      <w:r w:rsidRPr="002447B2">
        <w:rPr>
          <w:rFonts w:ascii="Palatino Linotype" w:hAnsi="Palatino Linotype" w:cs="Arial"/>
          <w:bCs/>
          <w:i/>
          <w:noProof/>
          <w:sz w:val="22"/>
          <w:szCs w:val="22"/>
        </w:rPr>
        <w:t>Comité</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Transparencia.</w:t>
      </w:r>
    </w:p>
    <w:p w14:paraId="7FFE4579" w14:textId="77777777" w:rsidR="00820174" w:rsidRPr="002447B2"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2447B2">
        <w:rPr>
          <w:rFonts w:ascii="Palatino Linotype" w:hAnsi="Palatino Linotype" w:cs="Arial"/>
          <w:b/>
          <w:i/>
          <w:sz w:val="22"/>
          <w:szCs w:val="22"/>
          <w:lang w:eastAsia="es-MX"/>
        </w:rPr>
        <w:t>Cuarto.</w:t>
      </w:r>
      <w:r w:rsidRPr="002447B2">
        <w:rPr>
          <w:rFonts w:ascii="Palatino Linotype" w:hAnsi="Palatino Linotype" w:cs="Arial"/>
          <w:i/>
          <w:lang w:eastAsia="es-MX"/>
        </w:rPr>
        <w:t xml:space="preserve"> </w:t>
      </w:r>
      <w:r w:rsidRPr="002447B2">
        <w:rPr>
          <w:rFonts w:ascii="Palatino Linotype" w:hAnsi="Palatino Linotype" w:cs="Arial"/>
          <w:b/>
          <w:i/>
          <w:sz w:val="22"/>
          <w:szCs w:val="22"/>
          <w:lang w:eastAsia="es-MX"/>
        </w:rPr>
        <w:t>Para</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clasificar</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la</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información</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como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reservada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w:t>
      </w:r>
      <w:r w:rsidRPr="002447B2">
        <w:rPr>
          <w:rFonts w:ascii="Palatino Linotype" w:hAnsi="Palatino Linotype" w:cs="Arial"/>
          <w:i/>
          <w:lang w:eastAsia="es-MX"/>
        </w:rPr>
        <w:t xml:space="preserve"> </w:t>
      </w:r>
      <w:r w:rsidRPr="002447B2">
        <w:rPr>
          <w:rFonts w:ascii="Palatino Linotype" w:hAnsi="Palatino Linotype" w:cs="Arial"/>
          <w:b/>
          <w:i/>
          <w:sz w:val="22"/>
          <w:szCs w:val="22"/>
          <w:lang w:eastAsia="es-MX"/>
        </w:rPr>
        <w:t>confidencial,</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de</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manera</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total</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o</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parcial,</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el</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titular</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del</w:t>
      </w:r>
      <w:r w:rsidRPr="002447B2">
        <w:rPr>
          <w:rFonts w:ascii="Palatino Linotype" w:hAnsi="Palatino Linotype" w:cs="Arial"/>
          <w:b/>
          <w:i/>
          <w:lang w:eastAsia="es-MX"/>
        </w:rPr>
        <w:t xml:space="preserve"> </w:t>
      </w:r>
      <w:r w:rsidRPr="002447B2">
        <w:rPr>
          <w:rFonts w:ascii="Palatino Linotype" w:hAnsi="Palatino Linotype" w:cs="Arial"/>
          <w:b/>
          <w:bCs/>
          <w:i/>
          <w:noProof/>
          <w:sz w:val="22"/>
          <w:szCs w:val="22"/>
        </w:rPr>
        <w:t>área</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del</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sujeto</w:t>
      </w:r>
      <w:r w:rsidRPr="002447B2">
        <w:rPr>
          <w:rFonts w:ascii="Palatino Linotype" w:hAnsi="Palatino Linotype" w:cs="Arial"/>
          <w:b/>
          <w:i/>
          <w:lang w:eastAsia="es-MX"/>
        </w:rPr>
        <w:t xml:space="preserve"> </w:t>
      </w:r>
      <w:r w:rsidRPr="002447B2">
        <w:rPr>
          <w:rFonts w:ascii="Palatino Linotype" w:hAnsi="Palatino Linotype" w:cs="Arial"/>
          <w:b/>
          <w:i/>
          <w:sz w:val="22"/>
          <w:szCs w:val="22"/>
        </w:rPr>
        <w:t>obligado</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deberá</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atender</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lo</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dispuesto</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por</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el</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Título</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Sexto</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de</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la</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Ley</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General</w:t>
      </w:r>
      <w:r w:rsidRPr="002447B2">
        <w:rPr>
          <w:rFonts w:ascii="Palatino Linotype" w:hAnsi="Palatino Linotype" w:cs="Arial"/>
          <w:i/>
          <w:sz w:val="22"/>
          <w:szCs w:val="22"/>
          <w:lang w:eastAsia="es-MX"/>
        </w:rPr>
        <w:t>,</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relación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con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disposiciones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contenidas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presentes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lineamientos,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así</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como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aquellas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disposiciones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legales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aplicables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materia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ámbito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sus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respectivas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competencias,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tanto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estas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últimas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no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contravengan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dispuesto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Ley</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General.</w:t>
      </w:r>
    </w:p>
    <w:p w14:paraId="58BC26CC" w14:textId="77777777" w:rsidR="00820174" w:rsidRPr="002447B2"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2447B2">
        <w:rPr>
          <w:rFonts w:ascii="Palatino Linotype" w:hAnsi="Palatino Linotype" w:cs="Arial"/>
          <w:i/>
          <w:sz w:val="22"/>
          <w:szCs w:val="22"/>
          <w:lang w:eastAsia="es-MX"/>
        </w:rPr>
        <w:t>Los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sujetos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obligados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deberán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aplicar,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manera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estricta,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excepciones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derecho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acceso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bCs/>
          <w:i/>
          <w:noProof/>
          <w:sz w:val="22"/>
          <w:szCs w:val="22"/>
        </w:rPr>
        <w:t>información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y</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sólo</w:t>
      </w:r>
      <w:r w:rsidRPr="002447B2">
        <w:rPr>
          <w:rFonts w:ascii="Palatino Linotype" w:hAnsi="Palatino Linotype" w:cs="Arial"/>
          <w:i/>
          <w:lang w:eastAsia="es-MX"/>
        </w:rPr>
        <w:t xml:space="preserve"> </w:t>
      </w:r>
      <w:r w:rsidRPr="002447B2">
        <w:rPr>
          <w:rFonts w:ascii="Palatino Linotype" w:hAnsi="Palatino Linotype" w:cs="Arial"/>
          <w:i/>
          <w:sz w:val="22"/>
          <w:szCs w:val="22"/>
        </w:rPr>
        <w:t>podrán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invocarlas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cuando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acrediten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su</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procedencia.</w:t>
      </w:r>
    </w:p>
    <w:p w14:paraId="4529330E" w14:textId="77777777" w:rsidR="00820174" w:rsidRPr="002447B2"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2447B2">
        <w:rPr>
          <w:rFonts w:ascii="Palatino Linotype" w:hAnsi="Palatino Linotype" w:cs="Arial"/>
          <w:b/>
          <w:i/>
          <w:sz w:val="22"/>
          <w:szCs w:val="22"/>
          <w:lang w:eastAsia="es-MX"/>
        </w:rPr>
        <w:t>Quinto.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carga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prueba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para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justificar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toda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negativa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acceso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información,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por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actualizarse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cualquiera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supuestos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clasificación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previstos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Ley</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General,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Ley</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Federal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y</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leyes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estatales,</w:t>
      </w:r>
      <w:r w:rsidRPr="002447B2">
        <w:rPr>
          <w:rFonts w:ascii="Palatino Linotype" w:hAnsi="Palatino Linotype" w:cs="Arial"/>
          <w:i/>
          <w:lang w:eastAsia="es-MX"/>
        </w:rPr>
        <w:t xml:space="preserve"> </w:t>
      </w:r>
      <w:r w:rsidRPr="002447B2">
        <w:rPr>
          <w:rFonts w:ascii="Palatino Linotype" w:hAnsi="Palatino Linotype" w:cs="Arial"/>
          <w:i/>
          <w:sz w:val="22"/>
          <w:szCs w:val="22"/>
        </w:rPr>
        <w:t>corresponderá</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sujetos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obligados,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por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que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deberán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fundar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y</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motivar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debidamente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clasificación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información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ante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una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solicitud</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acceso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momento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que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generen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versiones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públicas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para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dar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cumplimiento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obligaciones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transparencia,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observando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dispuesto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Ley</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General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y</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demás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disposiciones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aplicables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materia.</w:t>
      </w:r>
    </w:p>
    <w:p w14:paraId="58987CD9" w14:textId="77777777" w:rsidR="00820174" w:rsidRPr="002447B2"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2447B2">
        <w:rPr>
          <w:rFonts w:ascii="Palatino Linotype" w:hAnsi="Palatino Linotype" w:cs="Arial"/>
          <w:b/>
          <w:i/>
          <w:sz w:val="22"/>
          <w:szCs w:val="22"/>
          <w:lang w:eastAsia="es-MX"/>
        </w:rPr>
        <w:t>Sexto.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sujetos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obligados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no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podrán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emitir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acuerdos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carácter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general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ni</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particular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que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clasifiquen</w:t>
      </w:r>
      <w:r w:rsidRPr="002447B2">
        <w:rPr>
          <w:rFonts w:ascii="Palatino Linotype" w:hAnsi="Palatino Linotype" w:cs="Arial"/>
          <w:i/>
          <w:lang w:eastAsia="es-MX"/>
        </w:rPr>
        <w:t xml:space="preserve"> </w:t>
      </w:r>
      <w:r w:rsidRPr="002447B2">
        <w:rPr>
          <w:rFonts w:ascii="Palatino Linotype" w:hAnsi="Palatino Linotype" w:cs="Arial"/>
          <w:bCs/>
          <w:i/>
          <w:noProof/>
          <w:sz w:val="22"/>
          <w:szCs w:val="22"/>
        </w:rPr>
        <w:t>documentos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expedientes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como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reservados,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ni</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clasificar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documentos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antes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que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genere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información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cuando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éstos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no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obren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sus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archivos.</w:t>
      </w:r>
    </w:p>
    <w:p w14:paraId="6CFA65B9" w14:textId="77777777" w:rsidR="00820174" w:rsidRPr="002447B2" w:rsidRDefault="00820174" w:rsidP="00820174">
      <w:pPr>
        <w:ind w:left="851" w:right="899"/>
        <w:jc w:val="both"/>
        <w:rPr>
          <w:rFonts w:ascii="Palatino Linotype" w:hAnsi="Palatino Linotype" w:cs="Arial"/>
          <w:i/>
          <w:sz w:val="22"/>
          <w:szCs w:val="22"/>
          <w:lang w:eastAsia="es-MX"/>
        </w:rPr>
      </w:pP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clasificación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rPr>
        <w:t>información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realizará</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conforme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un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análisis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caso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por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caso,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mediante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aplicación</w:t>
      </w:r>
      <w:r w:rsidRPr="002447B2">
        <w:rPr>
          <w:rFonts w:ascii="Palatino Linotype" w:hAnsi="Palatino Linotype" w:cs="Arial"/>
          <w:i/>
          <w:lang w:eastAsia="es-MX"/>
        </w:rPr>
        <w:t xml:space="preserve"> </w:t>
      </w:r>
      <w:r w:rsidRPr="002447B2">
        <w:rPr>
          <w:rFonts w:ascii="Palatino Linotype" w:hAnsi="Palatino Linotype" w:cs="Arial"/>
          <w:bCs/>
          <w:i/>
          <w:noProof/>
          <w:sz w:val="22"/>
          <w:szCs w:val="22"/>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prueba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daño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y</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interés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público.</w:t>
      </w:r>
    </w:p>
    <w:p w14:paraId="5D1D62B1" w14:textId="77777777" w:rsidR="00820174" w:rsidRPr="002447B2"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2447B2">
        <w:rPr>
          <w:rFonts w:ascii="Palatino Linotype" w:hAnsi="Palatino Linotype" w:cs="Arial"/>
          <w:b/>
          <w:i/>
          <w:sz w:val="22"/>
          <w:szCs w:val="22"/>
          <w:lang w:eastAsia="es-MX"/>
        </w:rPr>
        <w:t>Séptimo.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clasificación</w:t>
      </w:r>
      <w:r w:rsidRPr="002447B2">
        <w:rPr>
          <w:rFonts w:ascii="Palatino Linotype" w:hAnsi="Palatino Linotype" w:cs="Arial"/>
          <w:i/>
          <w:lang w:eastAsia="es-MX"/>
        </w:rPr>
        <w:t xml:space="preserve"> </w:t>
      </w:r>
      <w:r w:rsidRPr="002447B2">
        <w:rPr>
          <w:rFonts w:ascii="Palatino Linotype" w:hAnsi="Palatino Linotype" w:cs="Arial"/>
          <w:bCs/>
          <w:i/>
          <w:noProof/>
          <w:sz w:val="22"/>
          <w:szCs w:val="22"/>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rPr>
        <w:t>información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llevará</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cabo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momento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que:</w:t>
      </w:r>
    </w:p>
    <w:p w14:paraId="4B5FFD23" w14:textId="77777777" w:rsidR="00820174" w:rsidRPr="002447B2"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2447B2">
        <w:rPr>
          <w:rFonts w:ascii="Palatino Linotype" w:hAnsi="Palatino Linotype" w:cs="Arial"/>
          <w:b/>
          <w:i/>
          <w:sz w:val="22"/>
          <w:szCs w:val="22"/>
          <w:lang w:eastAsia="es-MX"/>
        </w:rPr>
        <w:t>I.</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reciba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una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solicitud</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acceso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información;</w:t>
      </w:r>
    </w:p>
    <w:p w14:paraId="3C7F0394" w14:textId="77777777" w:rsidR="00820174" w:rsidRPr="002447B2"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2447B2">
        <w:rPr>
          <w:rFonts w:ascii="Palatino Linotype" w:hAnsi="Palatino Linotype" w:cs="Arial"/>
          <w:b/>
          <w:i/>
          <w:sz w:val="22"/>
          <w:szCs w:val="22"/>
          <w:lang w:eastAsia="es-MX"/>
        </w:rPr>
        <w:t>II.</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determine</w:t>
      </w:r>
      <w:r w:rsidRPr="002447B2">
        <w:rPr>
          <w:rFonts w:ascii="Palatino Linotype" w:hAnsi="Palatino Linotype" w:cs="Arial"/>
          <w:i/>
          <w:lang w:eastAsia="es-MX"/>
        </w:rPr>
        <w:t xml:space="preserve"> </w:t>
      </w:r>
      <w:r w:rsidRPr="002447B2">
        <w:rPr>
          <w:rFonts w:ascii="Palatino Linotype" w:hAnsi="Palatino Linotype" w:cs="Arial"/>
          <w:bCs/>
          <w:i/>
          <w:noProof/>
          <w:sz w:val="22"/>
          <w:szCs w:val="22"/>
        </w:rPr>
        <w:t>mediante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resolución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autoridad</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competente,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w:t>
      </w:r>
    </w:p>
    <w:p w14:paraId="6FB912C3" w14:textId="77777777" w:rsidR="00820174" w:rsidRPr="002447B2"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2447B2">
        <w:rPr>
          <w:rFonts w:ascii="Palatino Linotype" w:hAnsi="Palatino Linotype" w:cs="Arial"/>
          <w:b/>
          <w:i/>
          <w:sz w:val="22"/>
          <w:szCs w:val="22"/>
          <w:lang w:eastAsia="es-MX"/>
        </w:rPr>
        <w:t>III.</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generen</w:t>
      </w:r>
      <w:r w:rsidRPr="002447B2">
        <w:rPr>
          <w:rFonts w:ascii="Palatino Linotype" w:hAnsi="Palatino Linotype" w:cs="Arial"/>
          <w:i/>
          <w:lang w:eastAsia="es-MX"/>
        </w:rPr>
        <w:t xml:space="preserve"> </w:t>
      </w:r>
      <w:r w:rsidRPr="002447B2">
        <w:rPr>
          <w:rFonts w:ascii="Palatino Linotype" w:hAnsi="Palatino Linotype" w:cs="Arial"/>
          <w:bCs/>
          <w:i/>
          <w:noProof/>
          <w:sz w:val="22"/>
          <w:szCs w:val="22"/>
        </w:rPr>
        <w:t>versiones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públicas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para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dar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cumplimiento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obligaciones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transparencia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previstas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Ley</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General,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Ley</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Federal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y</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correspondientes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entidades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federativas.</w:t>
      </w:r>
    </w:p>
    <w:p w14:paraId="2A11C66A" w14:textId="77777777" w:rsidR="00820174" w:rsidRPr="002447B2"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2447B2">
        <w:rPr>
          <w:rFonts w:ascii="Palatino Linotype" w:hAnsi="Palatino Linotype" w:cs="Arial"/>
          <w:i/>
          <w:sz w:val="22"/>
          <w:szCs w:val="22"/>
          <w:lang w:eastAsia="es-MX"/>
        </w:rPr>
        <w:t>Los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titulares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áreas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deberán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revisar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clasificación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momento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recepción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una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solicitud</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bCs/>
          <w:i/>
          <w:noProof/>
          <w:sz w:val="22"/>
          <w:szCs w:val="22"/>
        </w:rPr>
        <w:t>acceso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información,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para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verificar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si</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encuadra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una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causal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reserva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confidencialidad.</w:t>
      </w:r>
    </w:p>
    <w:p w14:paraId="06F5A8DA" w14:textId="77777777" w:rsidR="00820174" w:rsidRPr="002447B2"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2447B2">
        <w:rPr>
          <w:rFonts w:ascii="Palatino Linotype" w:hAnsi="Palatino Linotype" w:cs="Arial"/>
          <w:b/>
          <w:i/>
          <w:sz w:val="22"/>
          <w:szCs w:val="22"/>
          <w:lang w:eastAsia="es-MX"/>
        </w:rPr>
        <w:t>Octavo.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Para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fundar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clasificación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información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debe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señalar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artículo,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fracción,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inciso,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párrafo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numeral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ley</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tratado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internacional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suscrito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por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Estado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mexicano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que</w:t>
      </w:r>
      <w:r w:rsidRPr="002447B2">
        <w:rPr>
          <w:rFonts w:ascii="Palatino Linotype" w:hAnsi="Palatino Linotype" w:cs="Arial"/>
          <w:i/>
          <w:lang w:eastAsia="es-MX"/>
        </w:rPr>
        <w:t xml:space="preserve"> </w:t>
      </w:r>
      <w:r w:rsidRPr="002447B2">
        <w:rPr>
          <w:rFonts w:ascii="Palatino Linotype" w:hAnsi="Palatino Linotype" w:cs="Arial"/>
          <w:bCs/>
          <w:i/>
          <w:noProof/>
          <w:sz w:val="22"/>
          <w:szCs w:val="22"/>
        </w:rPr>
        <w:t>expresamente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otorga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carácter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reservada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confidencial.</w:t>
      </w:r>
    </w:p>
    <w:p w14:paraId="195B6C98" w14:textId="77777777" w:rsidR="00820174" w:rsidRPr="002447B2" w:rsidRDefault="00820174" w:rsidP="00820174">
      <w:pPr>
        <w:autoSpaceDE w:val="0"/>
        <w:autoSpaceDN w:val="0"/>
        <w:adjustRightInd w:val="0"/>
        <w:ind w:left="851" w:right="899"/>
        <w:jc w:val="both"/>
        <w:rPr>
          <w:rFonts w:ascii="Palatino Linotype" w:hAnsi="Palatino Linotype" w:cs="Arial"/>
          <w:bCs/>
          <w:i/>
          <w:noProof/>
          <w:sz w:val="22"/>
          <w:szCs w:val="22"/>
        </w:rPr>
      </w:pPr>
      <w:r w:rsidRPr="002447B2">
        <w:rPr>
          <w:rFonts w:ascii="Palatino Linotype" w:hAnsi="Palatino Linotype" w:cs="Arial"/>
          <w:i/>
          <w:sz w:val="22"/>
          <w:szCs w:val="22"/>
          <w:lang w:eastAsia="es-MX"/>
        </w:rPr>
        <w:t>Para</w:t>
      </w:r>
      <w:r w:rsidRPr="002447B2">
        <w:rPr>
          <w:rFonts w:ascii="Palatino Linotype" w:hAnsi="Palatino Linotype" w:cs="Arial"/>
          <w:i/>
          <w:lang w:eastAsia="es-MX"/>
        </w:rPr>
        <w:t xml:space="preserve"> </w:t>
      </w:r>
      <w:r w:rsidRPr="002447B2">
        <w:rPr>
          <w:rFonts w:ascii="Palatino Linotype" w:hAnsi="Palatino Linotype" w:cs="Arial"/>
          <w:bCs/>
          <w:i/>
          <w:noProof/>
          <w:sz w:val="22"/>
          <w:szCs w:val="22"/>
        </w:rPr>
        <w:t>motivar</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la</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clasificación</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se</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deberán</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señalar</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las</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razones</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o</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circunstancias</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especiales</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que</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lo</w:t>
      </w:r>
      <w:r w:rsidRPr="002447B2">
        <w:rPr>
          <w:rFonts w:ascii="Palatino Linotype" w:hAnsi="Palatino Linotype" w:cs="Arial"/>
          <w:bCs/>
          <w:i/>
          <w:noProof/>
        </w:rPr>
        <w:t xml:space="preserve"> </w:t>
      </w:r>
      <w:r w:rsidRPr="002447B2">
        <w:rPr>
          <w:rFonts w:ascii="Palatino Linotype" w:hAnsi="Palatino Linotype" w:cs="Arial"/>
          <w:i/>
          <w:sz w:val="22"/>
          <w:szCs w:val="22"/>
          <w:lang w:eastAsia="es-MX"/>
        </w:rPr>
        <w:t>llevaron</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a</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concluir</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que</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el</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caso</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particular</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se</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ajusta</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al</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supuesto</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previsto</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por</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la</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norma</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legal</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invocada</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como</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fundamento.</w:t>
      </w:r>
    </w:p>
    <w:p w14:paraId="6361BBF0" w14:textId="77777777" w:rsidR="00820174" w:rsidRPr="002447B2" w:rsidRDefault="00820174" w:rsidP="00820174">
      <w:pPr>
        <w:autoSpaceDE w:val="0"/>
        <w:autoSpaceDN w:val="0"/>
        <w:adjustRightInd w:val="0"/>
        <w:ind w:left="851" w:right="899"/>
        <w:jc w:val="both"/>
        <w:rPr>
          <w:rFonts w:ascii="Palatino Linotype" w:hAnsi="Palatino Linotype" w:cs="Arial"/>
          <w:bCs/>
          <w:i/>
          <w:noProof/>
          <w:sz w:val="22"/>
          <w:szCs w:val="22"/>
        </w:rPr>
      </w:pPr>
      <w:r w:rsidRPr="002447B2">
        <w:rPr>
          <w:rFonts w:ascii="Palatino Linotype" w:hAnsi="Palatino Linotype" w:cs="Arial"/>
          <w:bCs/>
          <w:i/>
          <w:noProof/>
          <w:sz w:val="22"/>
          <w:szCs w:val="22"/>
        </w:rPr>
        <w:lastRenderedPageBreak/>
        <w:t>En</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caso</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de</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referirse</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a</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información</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reservada,</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la</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motivación</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de</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la</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clasificación</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también</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deberá</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comprender</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las</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circunstancias</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que</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justifican</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el</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establecimiento</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de</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determinado</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plazo</w:t>
      </w:r>
      <w:r w:rsidRPr="002447B2">
        <w:rPr>
          <w:rFonts w:ascii="Palatino Linotype" w:hAnsi="Palatino Linotype" w:cs="Arial"/>
          <w:bCs/>
          <w:i/>
          <w:noProof/>
        </w:rPr>
        <w:t xml:space="preserve"> </w:t>
      </w:r>
      <w:r w:rsidRPr="002447B2">
        <w:rPr>
          <w:rFonts w:ascii="Palatino Linotype" w:hAnsi="Palatino Linotype" w:cs="Arial"/>
          <w:i/>
          <w:sz w:val="22"/>
          <w:szCs w:val="22"/>
          <w:lang w:eastAsia="es-MX"/>
        </w:rPr>
        <w:t>de</w:t>
      </w:r>
      <w:r w:rsidRPr="002447B2">
        <w:rPr>
          <w:rFonts w:ascii="Palatino Linotype" w:hAnsi="Palatino Linotype" w:cs="Arial"/>
          <w:bCs/>
          <w:i/>
          <w:noProof/>
        </w:rPr>
        <w:t xml:space="preserve"> </w:t>
      </w:r>
      <w:r w:rsidRPr="002447B2">
        <w:rPr>
          <w:rFonts w:ascii="Palatino Linotype" w:hAnsi="Palatino Linotype" w:cs="Arial"/>
          <w:i/>
          <w:sz w:val="22"/>
          <w:szCs w:val="22"/>
          <w:lang w:eastAsia="es-MX"/>
        </w:rPr>
        <w:t>reserva</w:t>
      </w:r>
      <w:r w:rsidRPr="002447B2">
        <w:rPr>
          <w:rFonts w:ascii="Palatino Linotype" w:hAnsi="Palatino Linotype" w:cs="Arial"/>
          <w:bCs/>
          <w:i/>
          <w:noProof/>
          <w:sz w:val="22"/>
          <w:szCs w:val="22"/>
        </w:rPr>
        <w:t>.</w:t>
      </w:r>
    </w:p>
    <w:p w14:paraId="3773D349" w14:textId="77777777" w:rsidR="00820174" w:rsidRPr="002447B2" w:rsidRDefault="00820174" w:rsidP="00820174">
      <w:pPr>
        <w:autoSpaceDE w:val="0"/>
        <w:autoSpaceDN w:val="0"/>
        <w:adjustRightInd w:val="0"/>
        <w:ind w:left="851" w:right="899"/>
        <w:jc w:val="both"/>
        <w:rPr>
          <w:rFonts w:ascii="Palatino Linotype" w:hAnsi="Palatino Linotype" w:cs="Arial"/>
          <w:bCs/>
          <w:i/>
          <w:noProof/>
          <w:sz w:val="22"/>
          <w:szCs w:val="22"/>
        </w:rPr>
      </w:pPr>
      <w:r w:rsidRPr="002447B2">
        <w:rPr>
          <w:rFonts w:ascii="Palatino Linotype" w:hAnsi="Palatino Linotype" w:cs="Arial"/>
          <w:i/>
          <w:sz w:val="22"/>
          <w:szCs w:val="22"/>
          <w:lang w:eastAsia="es-MX"/>
        </w:rPr>
        <w:t>Tratándose</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de</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información</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clasificada</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como</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confidencial</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respecto</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de</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la</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cual</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se</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haya</w:t>
      </w:r>
      <w:r w:rsidRPr="002447B2">
        <w:rPr>
          <w:rFonts w:ascii="Palatino Linotype" w:hAnsi="Palatino Linotype" w:cs="Arial"/>
          <w:bCs/>
          <w:i/>
          <w:noProof/>
        </w:rPr>
        <w:t xml:space="preserve"> </w:t>
      </w:r>
      <w:r w:rsidRPr="002447B2">
        <w:rPr>
          <w:rFonts w:ascii="Palatino Linotype" w:hAnsi="Palatino Linotype" w:cs="Arial"/>
          <w:i/>
          <w:sz w:val="22"/>
          <w:szCs w:val="22"/>
          <w:lang w:eastAsia="es-MX"/>
        </w:rPr>
        <w:t>determinado</w:t>
      </w:r>
      <w:r w:rsidRPr="002447B2">
        <w:rPr>
          <w:rFonts w:ascii="Palatino Linotype" w:hAnsi="Palatino Linotype" w:cs="Arial"/>
          <w:bCs/>
          <w:i/>
          <w:noProof/>
        </w:rPr>
        <w:t xml:space="preserve"> </w:t>
      </w:r>
      <w:r w:rsidRPr="002447B2">
        <w:rPr>
          <w:rFonts w:ascii="Palatino Linotype" w:hAnsi="Palatino Linotype" w:cs="Arial"/>
          <w:i/>
          <w:sz w:val="22"/>
          <w:szCs w:val="22"/>
          <w:lang w:eastAsia="es-MX"/>
        </w:rPr>
        <w:t>su</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conservación</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permanente</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por</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tener</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valor</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histórico,</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ésta</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conservará</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tal</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carácter</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de</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conformidad</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con</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la</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normativa</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aplicable</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en</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materia</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de</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archivos.</w:t>
      </w:r>
    </w:p>
    <w:p w14:paraId="717D5CFA" w14:textId="77777777" w:rsidR="00820174" w:rsidRPr="002447B2"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2447B2">
        <w:rPr>
          <w:rFonts w:ascii="Palatino Linotype" w:hAnsi="Palatino Linotype" w:cs="Arial"/>
          <w:bCs/>
          <w:i/>
          <w:noProof/>
          <w:sz w:val="22"/>
          <w:szCs w:val="22"/>
        </w:rPr>
        <w:t>Los</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documentos</w:t>
      </w:r>
      <w:r w:rsidRPr="002447B2">
        <w:rPr>
          <w:rFonts w:ascii="Palatino Linotype" w:hAnsi="Palatino Linotype" w:cs="Arial"/>
          <w:bCs/>
          <w:i/>
          <w:noProof/>
        </w:rPr>
        <w:t xml:space="preserve"> </w:t>
      </w:r>
      <w:r w:rsidRPr="002447B2">
        <w:rPr>
          <w:rFonts w:ascii="Palatino Linotype" w:hAnsi="Palatino Linotype" w:cs="Arial"/>
          <w:bCs/>
          <w:i/>
          <w:noProof/>
          <w:sz w:val="22"/>
          <w:szCs w:val="22"/>
        </w:rPr>
        <w:t>contenidos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archivos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históricos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y</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identificados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como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históricos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confidenciales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no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serán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susceptibles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clasificación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como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reservados.</w:t>
      </w:r>
    </w:p>
    <w:p w14:paraId="7164CB45" w14:textId="77777777" w:rsidR="00820174" w:rsidRPr="002447B2"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2447B2">
        <w:rPr>
          <w:rFonts w:ascii="Palatino Linotype" w:hAnsi="Palatino Linotype" w:cs="Arial"/>
          <w:b/>
          <w:i/>
          <w:sz w:val="22"/>
          <w:szCs w:val="22"/>
          <w:lang w:eastAsia="es-MX"/>
        </w:rPr>
        <w:t>Noveno.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casos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que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solicite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un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documento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expediente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que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contenga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partes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secciones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clasificadas,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titulares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áreas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deberán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elaborar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una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versión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pública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fundando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y</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motivando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clasificación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partes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secciones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que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testen,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siguiendo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procedimientos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establecidos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Capítulo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IX</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presentes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lineamientos.</w:t>
      </w:r>
    </w:p>
    <w:p w14:paraId="42D6F7FF" w14:textId="77777777" w:rsidR="00820174" w:rsidRPr="002447B2"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2447B2">
        <w:rPr>
          <w:rFonts w:ascii="Palatino Linotype" w:hAnsi="Palatino Linotype" w:cs="Arial"/>
          <w:b/>
          <w:i/>
          <w:sz w:val="22"/>
          <w:szCs w:val="22"/>
          <w:lang w:eastAsia="es-MX"/>
        </w:rPr>
        <w:t>Décimo.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titulares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áreas,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deberán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tener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conocimiento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y</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llevar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un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registro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personal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que,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por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naturaleza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sus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atribuciones,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tenga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acceso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los</w:t>
      </w:r>
      <w:r w:rsidRPr="002447B2">
        <w:rPr>
          <w:rFonts w:ascii="Palatino Linotype" w:hAnsi="Palatino Linotype" w:cs="Arial"/>
          <w:i/>
          <w:lang w:eastAsia="es-MX"/>
        </w:rPr>
        <w:t xml:space="preserve"> </w:t>
      </w:r>
      <w:r w:rsidRPr="002447B2">
        <w:rPr>
          <w:rFonts w:ascii="Palatino Linotype" w:hAnsi="Palatino Linotype" w:cs="Arial"/>
          <w:i/>
          <w:sz w:val="22"/>
          <w:szCs w:val="22"/>
        </w:rPr>
        <w:t>documentos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clasificados.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Asimismo,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deberán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asegurarse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que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dicho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personal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cuente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con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conocimientos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técnicos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y</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legales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que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permitan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manejar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adecuadamente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información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clasificada,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términos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Lineamientos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para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Organización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y</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Conservación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Archivos.</w:t>
      </w:r>
    </w:p>
    <w:p w14:paraId="4BF4DB0F" w14:textId="77777777" w:rsidR="00820174" w:rsidRPr="002447B2"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2447B2">
        <w:rPr>
          <w:rFonts w:ascii="Palatino Linotype" w:hAnsi="Palatino Linotype" w:cs="Arial"/>
          <w:i/>
          <w:sz w:val="22"/>
          <w:szCs w:val="22"/>
          <w:lang w:eastAsia="es-MX"/>
        </w:rPr>
        <w: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ausencia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titulares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áreas,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información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será</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clasificada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desclasificada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por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persona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que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supla,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términos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normativa</w:t>
      </w:r>
      <w:r w:rsidRPr="002447B2">
        <w:rPr>
          <w:rFonts w:ascii="Palatino Linotype" w:hAnsi="Palatino Linotype" w:cs="Arial"/>
          <w:i/>
          <w:lang w:eastAsia="es-MX"/>
        </w:rPr>
        <w:t xml:space="preserve"> </w:t>
      </w:r>
      <w:r w:rsidRPr="002447B2">
        <w:rPr>
          <w:rFonts w:ascii="Palatino Linotype" w:hAnsi="Palatino Linotype" w:cs="Arial"/>
          <w:i/>
          <w:sz w:val="22"/>
          <w:szCs w:val="22"/>
        </w:rPr>
        <w:t>que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rija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actuación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sujeto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obligado.</w:t>
      </w:r>
    </w:p>
    <w:p w14:paraId="0B84BE19" w14:textId="77777777" w:rsidR="00820174" w:rsidRPr="002447B2" w:rsidRDefault="00820174" w:rsidP="00820174">
      <w:pPr>
        <w:autoSpaceDE w:val="0"/>
        <w:autoSpaceDN w:val="0"/>
        <w:adjustRightInd w:val="0"/>
        <w:ind w:left="851" w:right="899"/>
        <w:jc w:val="both"/>
        <w:rPr>
          <w:rFonts w:ascii="Palatino Linotype" w:hAnsi="Palatino Linotype" w:cs="Arial"/>
          <w:i/>
          <w:sz w:val="22"/>
          <w:szCs w:val="22"/>
          <w:lang w:eastAsia="es-MX"/>
        </w:rPr>
      </w:pPr>
      <w:r w:rsidRPr="002447B2">
        <w:rPr>
          <w:rFonts w:ascii="Palatino Linotype" w:hAnsi="Palatino Linotype" w:cs="Arial"/>
          <w:b/>
          <w:i/>
          <w:sz w:val="22"/>
          <w:szCs w:val="22"/>
          <w:lang w:eastAsia="es-MX"/>
        </w:rPr>
        <w:t>Décimo</w:t>
      </w:r>
      <w:r w:rsidRPr="002447B2">
        <w:rPr>
          <w:rFonts w:ascii="Palatino Linotype" w:hAnsi="Palatino Linotype" w:cs="Arial"/>
          <w:b/>
          <w:i/>
          <w:lang w:eastAsia="es-MX"/>
        </w:rPr>
        <w:t xml:space="preserve"> </w:t>
      </w:r>
      <w:r w:rsidRPr="002447B2">
        <w:rPr>
          <w:rFonts w:ascii="Palatino Linotype" w:hAnsi="Palatino Linotype" w:cs="Arial"/>
          <w:b/>
          <w:i/>
          <w:sz w:val="22"/>
          <w:szCs w:val="22"/>
          <w:lang w:eastAsia="es-MX"/>
        </w:rPr>
        <w:t>primero.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intercambio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información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entre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sujetos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obligados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para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ejercicio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sus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atribuciones,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documentos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que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se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encuentren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clasificados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deberán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llevar</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leyenda</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correspondiente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conformidad</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con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dispuesto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en</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el</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Capítulo</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VIII</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de</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los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presentes</w:t>
      </w:r>
      <w:r w:rsidRPr="002447B2">
        <w:rPr>
          <w:rFonts w:ascii="Palatino Linotype" w:hAnsi="Palatino Linotype" w:cs="Arial"/>
          <w:i/>
          <w:lang w:eastAsia="es-MX"/>
        </w:rPr>
        <w:t xml:space="preserve"> </w:t>
      </w:r>
      <w:r w:rsidRPr="002447B2">
        <w:rPr>
          <w:rFonts w:ascii="Palatino Linotype" w:hAnsi="Palatino Linotype" w:cs="Arial"/>
          <w:i/>
          <w:sz w:val="22"/>
          <w:szCs w:val="22"/>
          <w:lang w:eastAsia="es-MX"/>
        </w:rPr>
        <w:t>lineamientos.”</w:t>
      </w:r>
    </w:p>
    <w:p w14:paraId="7E7D6AEB" w14:textId="77777777" w:rsidR="00820174" w:rsidRPr="002447B2" w:rsidRDefault="00820174" w:rsidP="00820174">
      <w:pPr>
        <w:ind w:left="851" w:right="899"/>
        <w:jc w:val="both"/>
        <w:rPr>
          <w:rFonts w:ascii="Palatino Linotype" w:hAnsi="Palatino Linotype" w:cs="Arial"/>
          <w:sz w:val="22"/>
          <w:szCs w:val="22"/>
          <w:lang w:eastAsia="es-MX"/>
        </w:rPr>
      </w:pPr>
      <w:r w:rsidRPr="002447B2">
        <w:rPr>
          <w:rFonts w:ascii="Palatino Linotype" w:hAnsi="Palatino Linotype" w:cs="Arial"/>
          <w:sz w:val="22"/>
          <w:szCs w:val="22"/>
          <w:lang w:eastAsia="es-MX"/>
        </w:rPr>
        <w:t>(Énfasis</w:t>
      </w:r>
      <w:r w:rsidRPr="002447B2">
        <w:rPr>
          <w:rFonts w:ascii="Palatino Linotype" w:hAnsi="Palatino Linotype" w:cs="Arial"/>
          <w:lang w:eastAsia="es-MX"/>
        </w:rPr>
        <w:t xml:space="preserve"> </w:t>
      </w:r>
      <w:r w:rsidRPr="002447B2">
        <w:rPr>
          <w:rFonts w:ascii="Palatino Linotype" w:hAnsi="Palatino Linotype" w:cs="Arial"/>
          <w:sz w:val="22"/>
          <w:szCs w:val="22"/>
          <w:lang w:eastAsia="es-MX"/>
        </w:rPr>
        <w:t>Añadido)</w:t>
      </w:r>
    </w:p>
    <w:p w14:paraId="2C7BAF29" w14:textId="77777777" w:rsidR="00820174" w:rsidRPr="002447B2" w:rsidRDefault="00820174" w:rsidP="00820174">
      <w:pPr>
        <w:spacing w:before="100" w:beforeAutospacing="1" w:after="100" w:afterAutospacing="1" w:line="360" w:lineRule="auto"/>
        <w:jc w:val="both"/>
        <w:rPr>
          <w:rFonts w:ascii="Palatino Linotype" w:hAnsi="Palatino Linotype" w:cs="Arial"/>
        </w:rPr>
      </w:pPr>
      <w:r w:rsidRPr="002447B2">
        <w:rPr>
          <w:rFonts w:ascii="Palatino Linotype" w:hAnsi="Palatino Linotype"/>
        </w:rPr>
        <w:t xml:space="preserve">Es importante referir que, </w:t>
      </w:r>
      <w:r w:rsidRPr="002447B2">
        <w:rPr>
          <w:rFonts w:ascii="Palatino Linotype" w:hAnsi="Palatino Linotype"/>
          <w:b/>
        </w:rPr>
        <w:t>EL SUJETO OBLIGADO</w:t>
      </w:r>
      <w:r w:rsidRPr="002447B2">
        <w:rPr>
          <w:rFonts w:ascii="Palatino Linotype" w:hAnsi="Palatino Linotype"/>
        </w:rPr>
        <w:t xml:space="preserve"> deberá seguir el procedimiento legal establecido para su </w:t>
      </w:r>
      <w:r w:rsidRPr="002447B2">
        <w:rPr>
          <w:rFonts w:ascii="Palatino Linotype" w:hAnsi="Palatino Linotype"/>
          <w:lang w:eastAsia="es-MX"/>
        </w:rPr>
        <w:t>clasificación</w:t>
      </w:r>
      <w:r w:rsidRPr="002447B2">
        <w:rPr>
          <w:rFonts w:ascii="Palatino Linotype" w:hAnsi="Palatino Linotype"/>
        </w:rPr>
        <w:t>, esto es, que su Comité de</w:t>
      </w:r>
      <w:r w:rsidRPr="002447B2">
        <w:rPr>
          <w:rFonts w:ascii="Palatino Linotype" w:hAnsi="Palatino Linotype" w:cs="Arial"/>
        </w:rPr>
        <w:t xml:space="preserve"> Transparencia emita un Acuerdo de Clasificación que cumpla con las formalidades previstas, antes citadas</w:t>
      </w:r>
      <w:r w:rsidRPr="002447B2">
        <w:rPr>
          <w:rFonts w:ascii="Palatino Linotype" w:hAnsi="Palatino Linotype" w:cs="Arial"/>
          <w:b/>
        </w:rPr>
        <w:t xml:space="preserve"> </w:t>
      </w:r>
      <w:r w:rsidRPr="002447B2">
        <w:rPr>
          <w:rFonts w:ascii="Palatino Linotype" w:hAnsi="Palatino Linotype" w:cs="Arial"/>
        </w:rPr>
        <w:t xml:space="preserve">que lo sustente, en el </w:t>
      </w:r>
      <w:r w:rsidRPr="002447B2">
        <w:rPr>
          <w:rFonts w:ascii="Palatino Linotype" w:hAnsi="Palatino Linotype" w:cs="Arial"/>
          <w:lang w:eastAsia="es-MX"/>
        </w:rPr>
        <w:t>que</w:t>
      </w:r>
      <w:r w:rsidRPr="002447B2">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w:t>
      </w:r>
      <w:r w:rsidRPr="002447B2">
        <w:rPr>
          <w:rFonts w:ascii="Palatino Linotype" w:hAnsi="Palatino Linotype" w:cs="Arial"/>
        </w:rPr>
        <w:lastRenderedPageBreak/>
        <w:t>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A88F031" w14:textId="77777777" w:rsidR="00DB2B6D" w:rsidRPr="002447B2" w:rsidRDefault="00DB2B6D" w:rsidP="00DB2B6D">
      <w:pPr>
        <w:spacing w:before="240" w:after="240" w:line="360" w:lineRule="auto"/>
        <w:jc w:val="both"/>
        <w:rPr>
          <w:rFonts w:ascii="Palatino Linotype" w:hAnsi="Palatino Linotype" w:cs="Arial"/>
        </w:rPr>
      </w:pPr>
      <w:r w:rsidRPr="002447B2">
        <w:rPr>
          <w:rFonts w:ascii="Palatino Linotype" w:hAnsi="Palatino Linotype" w:cs="Arial"/>
        </w:rPr>
        <w:t xml:space="preserve">Ahora bien, en relación a la solicitud de acceso a la información pública requerida, consistente en, la procedencia de los recursos con los que se adquirieron equipos de moto patrullas y las facturas que amparan dichas compras, esta Ponencia </w:t>
      </w:r>
      <w:proofErr w:type="spellStart"/>
      <w:r w:rsidRPr="002447B2">
        <w:rPr>
          <w:rFonts w:ascii="Palatino Linotype" w:hAnsi="Palatino Linotype" w:cs="Arial"/>
        </w:rPr>
        <w:t>Resolutora</w:t>
      </w:r>
      <w:proofErr w:type="spellEnd"/>
      <w:r w:rsidRPr="002447B2">
        <w:rPr>
          <w:rFonts w:ascii="Palatino Linotype" w:hAnsi="Palatino Linotype" w:cs="Arial"/>
        </w:rPr>
        <w:t xml:space="preserve">, advirtió que </w:t>
      </w:r>
      <w:r w:rsidRPr="002447B2">
        <w:rPr>
          <w:rFonts w:ascii="Palatino Linotype" w:hAnsi="Palatino Linotype" w:cs="Arial"/>
          <w:b/>
        </w:rPr>
        <w:t>EL SUJETO OBLIGADO</w:t>
      </w:r>
      <w:r w:rsidRPr="002447B2">
        <w:rPr>
          <w:rFonts w:ascii="Palatino Linotype" w:hAnsi="Palatino Linotype" w:cs="Arial"/>
        </w:rPr>
        <w:t xml:space="preserve"> a través de la Unidad de Comunicación Social de Valle de Chalco Solidaridad, desplego un comunicado en el cual el Presidente Municipal entregó a integrantes de la Comisaria de Seguridad Pública moto patrullas, en fecha veintiocho de diciembre de dos mil dieciocho:</w:t>
      </w:r>
    </w:p>
    <w:p w14:paraId="72737C9C" w14:textId="77777777" w:rsidR="00DB2B6D" w:rsidRPr="002447B2" w:rsidRDefault="00DB2B6D" w:rsidP="00DB2B6D">
      <w:pPr>
        <w:spacing w:before="240" w:after="240" w:line="360" w:lineRule="auto"/>
        <w:jc w:val="both"/>
        <w:rPr>
          <w:rFonts w:ascii="Palatino Linotype" w:hAnsi="Palatino Linotype" w:cs="Arial"/>
        </w:rPr>
      </w:pPr>
      <w:r w:rsidRPr="002447B2">
        <w:rPr>
          <w:noProof/>
          <w:lang w:eastAsia="es-MX"/>
        </w:rPr>
        <w:drawing>
          <wp:inline distT="0" distB="0" distL="0" distR="0" wp14:anchorId="727C568F" wp14:editId="27119886">
            <wp:extent cx="5828030" cy="3137213"/>
            <wp:effectExtent l="0" t="0" r="127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828030" cy="3137213"/>
                    </a:xfrm>
                    <a:prstGeom prst="rect">
                      <a:avLst/>
                    </a:prstGeom>
                  </pic:spPr>
                </pic:pic>
              </a:graphicData>
            </a:graphic>
          </wp:inline>
        </w:drawing>
      </w:r>
    </w:p>
    <w:p w14:paraId="538073C4" w14:textId="77777777" w:rsidR="00DB2B6D" w:rsidRPr="002447B2" w:rsidRDefault="00DB2B6D" w:rsidP="00DB2B6D">
      <w:pPr>
        <w:spacing w:before="240" w:after="240" w:line="360" w:lineRule="auto"/>
        <w:jc w:val="both"/>
        <w:rPr>
          <w:rFonts w:ascii="Palatino Linotype" w:hAnsi="Palatino Linotype" w:cs="Arial"/>
        </w:rPr>
      </w:pPr>
      <w:r w:rsidRPr="002447B2">
        <w:rPr>
          <w:noProof/>
          <w:lang w:eastAsia="es-MX"/>
        </w:rPr>
        <w:lastRenderedPageBreak/>
        <w:drawing>
          <wp:inline distT="0" distB="0" distL="0" distR="0" wp14:anchorId="69151EB9" wp14:editId="6A489B70">
            <wp:extent cx="5828030" cy="3095900"/>
            <wp:effectExtent l="0" t="0" r="1270" b="9525"/>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836" t="9954" r="5572" b="5430"/>
                    <a:stretch/>
                  </pic:blipFill>
                  <pic:spPr bwMode="auto">
                    <a:xfrm>
                      <a:off x="0" y="0"/>
                      <a:ext cx="5828030" cy="3095900"/>
                    </a:xfrm>
                    <a:prstGeom prst="rect">
                      <a:avLst/>
                    </a:prstGeom>
                    <a:ln>
                      <a:noFill/>
                    </a:ln>
                    <a:extLst>
                      <a:ext uri="{53640926-AAD7-44D8-BBD7-CCE9431645EC}">
                        <a14:shadowObscured xmlns:a14="http://schemas.microsoft.com/office/drawing/2010/main"/>
                      </a:ext>
                    </a:extLst>
                  </pic:spPr>
                </pic:pic>
              </a:graphicData>
            </a:graphic>
          </wp:inline>
        </w:drawing>
      </w:r>
    </w:p>
    <w:p w14:paraId="01E6133A" w14:textId="0204BB85" w:rsidR="00DB2B6D" w:rsidRPr="002447B2" w:rsidRDefault="00DB2B6D" w:rsidP="00DB2B6D">
      <w:pPr>
        <w:spacing w:before="240" w:after="240" w:line="360" w:lineRule="auto"/>
        <w:jc w:val="both"/>
        <w:rPr>
          <w:rFonts w:ascii="Palatino Linotype" w:hAnsi="Palatino Linotype" w:cs="Arial"/>
        </w:rPr>
      </w:pPr>
      <w:r w:rsidRPr="002447B2">
        <w:rPr>
          <w:rFonts w:ascii="Palatino Linotype" w:hAnsi="Palatino Linotype" w:cs="Arial"/>
        </w:rPr>
        <w:t xml:space="preserve">De lo que, se desprenden indicios de la adquisición de las mismas, ya que se </w:t>
      </w:r>
      <w:r w:rsidR="00E0628B" w:rsidRPr="002447B2">
        <w:rPr>
          <w:rFonts w:ascii="Palatino Linotype" w:hAnsi="Palatino Linotype" w:cs="Arial"/>
        </w:rPr>
        <w:t>advierte que</w:t>
      </w:r>
      <w:r w:rsidRPr="002447B2">
        <w:rPr>
          <w:rFonts w:ascii="Palatino Linotype" w:hAnsi="Palatino Linotype" w:cs="Arial"/>
        </w:rPr>
        <w:t xml:space="preserve"> el veintiocho de diciembre de dos mil dieciocho fueron entregadas por parte del Presidente Municipal de Valle de Chalco Solidaridad a la Comisaría de Seguridad Pública de dichas unidades motorizadas.</w:t>
      </w:r>
    </w:p>
    <w:p w14:paraId="1FFB800E" w14:textId="41CBA64B" w:rsidR="00820174" w:rsidRPr="002447B2" w:rsidRDefault="00820174" w:rsidP="00820174">
      <w:pPr>
        <w:spacing w:before="100" w:beforeAutospacing="1" w:after="100" w:afterAutospacing="1" w:line="360" w:lineRule="auto"/>
        <w:ind w:right="49"/>
        <w:jc w:val="both"/>
        <w:rPr>
          <w:rFonts w:ascii="Palatino Linotype" w:hAnsi="Palatino Linotype" w:cs="Arial"/>
          <w:b/>
        </w:rPr>
      </w:pPr>
      <w:r w:rsidRPr="002447B2">
        <w:rPr>
          <w:rFonts w:ascii="Palatino Linotype" w:hAnsi="Palatino Linotype"/>
          <w:lang w:eastAsia="es-MX"/>
        </w:rPr>
        <w:t>Antes de concluir, es de señalar que</w:t>
      </w:r>
      <w:r w:rsidR="00260F17" w:rsidRPr="002447B2">
        <w:rPr>
          <w:rFonts w:ascii="Palatino Linotype" w:hAnsi="Palatino Linotype" w:cs="Arial"/>
        </w:rPr>
        <w:t xml:space="preserve"> </w:t>
      </w:r>
      <w:r w:rsidRPr="002447B2">
        <w:rPr>
          <w:rFonts w:ascii="Palatino Linotype" w:hAnsi="Palatino Linotype" w:cs="Arial"/>
          <w:b/>
        </w:rPr>
        <w:t xml:space="preserve">EL </w:t>
      </w:r>
      <w:r w:rsidRPr="002447B2">
        <w:rPr>
          <w:rFonts w:ascii="Palatino Linotype" w:eastAsia="Calibri" w:hAnsi="Palatino Linotype" w:cs="Arial"/>
          <w:b/>
        </w:rPr>
        <w:t>SUJETO OBLIGADO</w:t>
      </w:r>
      <w:r w:rsidRPr="002447B2">
        <w:rPr>
          <w:rFonts w:ascii="Palatino Linotype" w:eastAsia="Calibri" w:hAnsi="Palatino Linotype" w:cs="Arial"/>
        </w:rPr>
        <w:t>, omiti</w:t>
      </w:r>
      <w:r w:rsidR="00260F17" w:rsidRPr="002447B2">
        <w:rPr>
          <w:rFonts w:ascii="Palatino Linotype" w:eastAsia="Calibri" w:hAnsi="Palatino Linotype" w:cs="Arial"/>
        </w:rPr>
        <w:t>ó proporcionar la respuesta a la</w:t>
      </w:r>
      <w:r w:rsidRPr="002447B2">
        <w:rPr>
          <w:rFonts w:ascii="Palatino Linotype" w:eastAsia="Calibri" w:hAnsi="Palatino Linotype" w:cs="Arial"/>
        </w:rPr>
        <w:t xml:space="preserve"> solicitud de acceso a la información pública, en el término contemplado en el artículo 163 de la Ley de la materia; razón por la que</w:t>
      </w:r>
      <w:r w:rsidRPr="002447B2">
        <w:rPr>
          <w:rFonts w:ascii="Palatino Linotype" w:hAnsi="Palatino Linotype" w:cs="Arial"/>
        </w:rPr>
        <w:t xml:space="preserve"> </w:t>
      </w:r>
      <w:r w:rsidRPr="002447B2">
        <w:rPr>
          <w:rFonts w:ascii="Palatino Linotype" w:hAnsi="Palatino Linotype" w:cs="Arial"/>
          <w:b/>
        </w:rPr>
        <w:t>se ordena dar vista al Titular de la Contraloría Interna y Órgano de Control y Vigilancia de este Instituto</w:t>
      </w:r>
      <w:r w:rsidRPr="002447B2">
        <w:rPr>
          <w:rFonts w:ascii="Palatino Linotype" w:hAnsi="Palatino Linotype" w:cs="Arial"/>
        </w:rPr>
        <w:t>, para que resuelva lo conducente y determine en su caso el grado de responsabilidad en el incumplimiento de las obligaciones establecidas en la misma.</w:t>
      </w:r>
    </w:p>
    <w:p w14:paraId="0E6C497E" w14:textId="77777777" w:rsidR="00820174" w:rsidRPr="002447B2" w:rsidRDefault="00820174" w:rsidP="00820174">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2447B2">
        <w:rPr>
          <w:rFonts w:ascii="Palatino Linotype" w:eastAsia="Calibri" w:hAnsi="Palatino Linotype" w:cs="Arial"/>
        </w:rPr>
        <w:t xml:space="preserve">Así, con </w:t>
      </w:r>
      <w:r w:rsidRPr="002447B2">
        <w:rPr>
          <w:rFonts w:ascii="Palatino Linotype" w:hAnsi="Palatino Linotype" w:cs="Arial"/>
        </w:rPr>
        <w:t>fundamento</w:t>
      </w:r>
      <w:r w:rsidRPr="002447B2">
        <w:rPr>
          <w:rFonts w:ascii="Palatino Linotype" w:eastAsia="Calibri" w:hAnsi="Palatino Linotype" w:cs="Arial"/>
        </w:rPr>
        <w:t xml:space="preserve"> en lo prescrito en los artículos 5, párrafos vigésimo, vigésimo primero y vigésimo segundo de la Constitución Política del Estado Libre y Soberano de </w:t>
      </w:r>
      <w:r w:rsidRPr="002447B2">
        <w:rPr>
          <w:rFonts w:ascii="Palatino Linotype" w:eastAsia="Calibri" w:hAnsi="Palatino Linotype" w:cs="Arial"/>
        </w:rPr>
        <w:lastRenderedPageBreak/>
        <w:t xml:space="preserve">México; </w:t>
      </w:r>
      <w:r w:rsidRPr="002447B2">
        <w:rPr>
          <w:rFonts w:ascii="Palatino Linotype" w:hAnsi="Palatino Linotype"/>
        </w:rPr>
        <w:t>2, fracción II, 19, 29, 36, fracciones I y II, 176, 178, 179, 181, 185, fracción I, 186 y 188</w:t>
      </w:r>
      <w:r w:rsidRPr="002447B2">
        <w:rPr>
          <w:rFonts w:ascii="Palatino Linotype" w:eastAsia="Calibri" w:hAnsi="Palatino Linotype" w:cs="Arial"/>
        </w:rPr>
        <w:t xml:space="preserve"> de la Ley de Transparencia y Acceso a la Información Pública del Estado de México y Municipios, este Pleno:</w:t>
      </w:r>
    </w:p>
    <w:p w14:paraId="35019791" w14:textId="77777777" w:rsidR="008F4886" w:rsidRPr="002447B2" w:rsidRDefault="008F4886" w:rsidP="008F4886">
      <w:pPr>
        <w:spacing w:line="360" w:lineRule="auto"/>
        <w:jc w:val="both"/>
        <w:rPr>
          <w:rFonts w:ascii="Palatino Linotype" w:eastAsia="Calibri" w:hAnsi="Palatino Linotype" w:cs="Arial"/>
        </w:rPr>
      </w:pPr>
      <w:r w:rsidRPr="002447B2">
        <w:rPr>
          <w:rFonts w:ascii="Palatino Linotype" w:eastAsia="Calibri" w:hAnsi="Palatino Linotype" w:cs="Arial"/>
        </w:rPr>
        <w:t xml:space="preserve">Así, con fundamento en lo prescrito en los artículos 5 párrafos </w:t>
      </w:r>
      <w:r w:rsidRPr="002447B2">
        <w:rPr>
          <w:rFonts w:ascii="Palatino Linotype" w:hAnsi="Palatino Linotype"/>
        </w:rPr>
        <w:t>vigésimo, vigésimo primero y vigésimo segundo</w:t>
      </w:r>
      <w:r w:rsidRPr="002447B2">
        <w:rPr>
          <w:rFonts w:ascii="Palatino Linotype" w:eastAsia="Calibri" w:hAnsi="Palatino Linotype" w:cs="Arial"/>
        </w:rPr>
        <w:t xml:space="preserve"> de la Constitución Política del Estado Libre y Soberano de México; </w:t>
      </w:r>
      <w:r w:rsidRPr="002447B2">
        <w:rPr>
          <w:rFonts w:ascii="Palatino Linotype" w:hAnsi="Palatino Linotype" w:cs="Arial"/>
        </w:rPr>
        <w:t>2 fracción II, 29, 36 fracciones I y II, 176, 178, 179, 181, 185 fracción I, 186 y 188</w:t>
      </w:r>
      <w:r w:rsidRPr="002447B2">
        <w:rPr>
          <w:rFonts w:ascii="Palatino Linotype" w:eastAsia="Calibri" w:hAnsi="Palatino Linotype" w:cs="Arial"/>
        </w:rPr>
        <w:t xml:space="preserve"> de la Ley de Transparencia y Acceso a la Información Pública del Estado de México y Municipios, este Pleno: </w:t>
      </w:r>
    </w:p>
    <w:p w14:paraId="36D68C7F" w14:textId="2399D5AF" w:rsidR="00D13792" w:rsidRPr="002447B2" w:rsidRDefault="00E1116F" w:rsidP="0039050D">
      <w:pPr>
        <w:spacing w:before="240" w:after="120" w:line="360" w:lineRule="auto"/>
        <w:jc w:val="center"/>
        <w:rPr>
          <w:rFonts w:ascii="Palatino Linotype" w:hAnsi="Palatino Linotype"/>
          <w:b/>
          <w:spacing w:val="44"/>
          <w:sz w:val="28"/>
        </w:rPr>
      </w:pPr>
      <w:r w:rsidRPr="002447B2">
        <w:rPr>
          <w:rFonts w:ascii="Palatino Linotype" w:hAnsi="Palatino Linotype"/>
          <w:b/>
          <w:spacing w:val="44"/>
          <w:sz w:val="28"/>
        </w:rPr>
        <w:t>R</w:t>
      </w:r>
      <w:r w:rsidR="00D13792" w:rsidRPr="002447B2">
        <w:rPr>
          <w:rFonts w:ascii="Palatino Linotype" w:hAnsi="Palatino Linotype"/>
          <w:b/>
          <w:spacing w:val="44"/>
          <w:sz w:val="28"/>
        </w:rPr>
        <w:t>ESUELVE</w:t>
      </w:r>
    </w:p>
    <w:p w14:paraId="278A29A7" w14:textId="4084837A" w:rsidR="009D668E" w:rsidRPr="002447B2" w:rsidRDefault="009D668E" w:rsidP="009D668E">
      <w:pPr>
        <w:spacing w:before="100" w:beforeAutospacing="1" w:after="100" w:afterAutospacing="1" w:line="360" w:lineRule="auto"/>
        <w:jc w:val="both"/>
        <w:rPr>
          <w:color w:val="222222"/>
          <w:lang w:eastAsia="es-MX"/>
        </w:rPr>
      </w:pPr>
      <w:r w:rsidRPr="002447B2">
        <w:rPr>
          <w:rFonts w:ascii="Palatino Linotype" w:hAnsi="Palatino Linotype"/>
          <w:b/>
          <w:bCs/>
          <w:color w:val="222222"/>
          <w:sz w:val="28"/>
          <w:szCs w:val="28"/>
          <w:lang w:eastAsia="es-MX"/>
        </w:rPr>
        <w:t>PRIMERO</w:t>
      </w:r>
      <w:r w:rsidRPr="002447B2">
        <w:rPr>
          <w:rFonts w:ascii="Palatino Linotype" w:hAnsi="Palatino Linotype"/>
          <w:color w:val="222222"/>
          <w:lang w:eastAsia="es-MX"/>
        </w:rPr>
        <w:t>. Resultan</w:t>
      </w:r>
      <w:r w:rsidR="006A0CBD" w:rsidRPr="002447B2">
        <w:rPr>
          <w:rFonts w:ascii="Palatino Linotype" w:hAnsi="Palatino Linotype"/>
          <w:color w:val="222222"/>
          <w:lang w:eastAsia="es-MX"/>
        </w:rPr>
        <w:t xml:space="preserve"> </w:t>
      </w:r>
      <w:r w:rsidRPr="002447B2">
        <w:rPr>
          <w:rFonts w:ascii="Palatino Linotype" w:hAnsi="Palatino Linotype"/>
          <w:b/>
          <w:bCs/>
          <w:color w:val="222222"/>
          <w:lang w:eastAsia="es-MX"/>
        </w:rPr>
        <w:t>fundadas</w:t>
      </w:r>
      <w:r w:rsidRPr="002447B2">
        <w:rPr>
          <w:rFonts w:ascii="Palatino Linotype" w:hAnsi="Palatino Linotype"/>
          <w:color w:val="222222"/>
          <w:lang w:eastAsia="es-MX"/>
        </w:rPr>
        <w:t xml:space="preserve"> las razones o motivos de inconformidad planteadas por </w:t>
      </w:r>
      <w:r w:rsidR="008C6B6D" w:rsidRPr="002447B2">
        <w:rPr>
          <w:rFonts w:ascii="Palatino Linotype" w:hAnsi="Palatino Linotype"/>
          <w:b/>
          <w:bCs/>
          <w:color w:val="222222"/>
          <w:lang w:eastAsia="es-MX"/>
        </w:rPr>
        <w:t>EL</w:t>
      </w:r>
      <w:r w:rsidRPr="002447B2">
        <w:rPr>
          <w:rFonts w:ascii="Palatino Linotype" w:hAnsi="Palatino Linotype"/>
          <w:b/>
          <w:bCs/>
          <w:color w:val="222222"/>
          <w:lang w:eastAsia="es-MX"/>
        </w:rPr>
        <w:t xml:space="preserve"> RECURRENTE</w:t>
      </w:r>
      <w:r w:rsidRPr="002447B2">
        <w:rPr>
          <w:rFonts w:ascii="Palatino Linotype" w:hAnsi="Palatino Linotype"/>
          <w:color w:val="222222"/>
          <w:lang w:eastAsia="es-MX"/>
        </w:rPr>
        <w:t xml:space="preserve"> en términos del Considerando </w:t>
      </w:r>
      <w:r w:rsidRPr="002447B2">
        <w:rPr>
          <w:rFonts w:ascii="Palatino Linotype" w:hAnsi="Palatino Linotype"/>
          <w:b/>
          <w:bCs/>
          <w:color w:val="222222"/>
          <w:lang w:eastAsia="es-MX"/>
        </w:rPr>
        <w:t>QUINTO</w:t>
      </w:r>
      <w:r w:rsidRPr="002447B2">
        <w:rPr>
          <w:rFonts w:ascii="Palatino Linotype" w:hAnsi="Palatino Linotype"/>
          <w:color w:val="222222"/>
          <w:lang w:eastAsia="es-MX"/>
        </w:rPr>
        <w:t xml:space="preserve"> de esta Resolución.</w:t>
      </w:r>
    </w:p>
    <w:p w14:paraId="7A6CB40C" w14:textId="38EE9B19" w:rsidR="009D668E" w:rsidRPr="002447B2" w:rsidRDefault="009D668E" w:rsidP="009D668E">
      <w:pPr>
        <w:spacing w:before="100" w:beforeAutospacing="1" w:after="100" w:afterAutospacing="1" w:line="360" w:lineRule="auto"/>
        <w:jc w:val="both"/>
        <w:rPr>
          <w:color w:val="222222"/>
          <w:lang w:eastAsia="es-MX"/>
        </w:rPr>
      </w:pPr>
      <w:r w:rsidRPr="002447B2">
        <w:rPr>
          <w:rFonts w:ascii="Palatino Linotype" w:hAnsi="Palatino Linotype"/>
          <w:b/>
          <w:bCs/>
          <w:color w:val="222222"/>
          <w:sz w:val="28"/>
          <w:szCs w:val="28"/>
          <w:lang w:eastAsia="es-MX"/>
        </w:rPr>
        <w:t>SEGUNDO</w:t>
      </w:r>
      <w:r w:rsidRPr="002447B2">
        <w:rPr>
          <w:rFonts w:ascii="Palatino Linotype" w:hAnsi="Palatino Linotype"/>
          <w:b/>
          <w:bCs/>
          <w:color w:val="222222"/>
          <w:lang w:eastAsia="es-MX"/>
        </w:rPr>
        <w:t>. </w:t>
      </w:r>
      <w:r w:rsidRPr="002447B2">
        <w:rPr>
          <w:rFonts w:ascii="Palatino Linotype" w:hAnsi="Palatino Linotype"/>
          <w:color w:val="222222"/>
          <w:lang w:eastAsia="es-MX"/>
        </w:rPr>
        <w:t xml:space="preserve">Se </w:t>
      </w:r>
      <w:r w:rsidRPr="002447B2">
        <w:rPr>
          <w:rFonts w:ascii="Palatino Linotype" w:hAnsi="Palatino Linotype"/>
          <w:b/>
          <w:bCs/>
          <w:color w:val="222222"/>
          <w:lang w:eastAsia="es-MX"/>
        </w:rPr>
        <w:t xml:space="preserve">ORDENA </w:t>
      </w:r>
      <w:r w:rsidRPr="002447B2">
        <w:rPr>
          <w:rFonts w:ascii="Palatino Linotype" w:hAnsi="Palatino Linotype"/>
          <w:color w:val="222222"/>
          <w:lang w:eastAsia="es-MX"/>
        </w:rPr>
        <w:t xml:space="preserve">al </w:t>
      </w:r>
      <w:r w:rsidRPr="002447B2">
        <w:rPr>
          <w:rFonts w:ascii="Palatino Linotype" w:hAnsi="Palatino Linotype"/>
          <w:b/>
          <w:bCs/>
          <w:color w:val="222222"/>
          <w:lang w:eastAsia="es-MX"/>
        </w:rPr>
        <w:t xml:space="preserve">SUJETO OBLIGADO </w:t>
      </w:r>
      <w:r w:rsidRPr="002447B2">
        <w:rPr>
          <w:rFonts w:ascii="Palatino Linotype" w:hAnsi="Palatino Linotype"/>
          <w:color w:val="222222"/>
          <w:lang w:eastAsia="es-MX"/>
        </w:rPr>
        <w:t xml:space="preserve">atienda la solicitud de información </w:t>
      </w:r>
      <w:r w:rsidR="00260F17" w:rsidRPr="002447B2">
        <w:rPr>
          <w:rFonts w:ascii="Palatino Linotype" w:hAnsi="Palatino Linotype"/>
          <w:b/>
        </w:rPr>
        <w:t>00037/VACHASO/IP/2019</w:t>
      </w:r>
      <w:r w:rsidR="00426937" w:rsidRPr="002447B2">
        <w:rPr>
          <w:rFonts w:ascii="Palatino Linotype" w:hAnsi="Palatino Linotype"/>
          <w:b/>
        </w:rPr>
        <w:t xml:space="preserve"> </w:t>
      </w:r>
      <w:r w:rsidRPr="002447B2">
        <w:rPr>
          <w:rFonts w:ascii="Palatino Linotype" w:hAnsi="Palatino Linotype"/>
          <w:color w:val="222222"/>
          <w:lang w:eastAsia="es-MX"/>
        </w:rPr>
        <w:t>y haga entrega a</w:t>
      </w:r>
      <w:r w:rsidR="00260F17" w:rsidRPr="002447B2">
        <w:rPr>
          <w:rFonts w:ascii="Palatino Linotype" w:hAnsi="Palatino Linotype"/>
          <w:color w:val="222222"/>
          <w:lang w:eastAsia="es-MX"/>
        </w:rPr>
        <w:t>l</w:t>
      </w:r>
      <w:r w:rsidRPr="002447B2">
        <w:rPr>
          <w:rFonts w:ascii="Palatino Linotype" w:hAnsi="Palatino Linotype"/>
          <w:color w:val="222222"/>
          <w:lang w:eastAsia="es-MX"/>
        </w:rPr>
        <w:t xml:space="preserve"> </w:t>
      </w:r>
      <w:r w:rsidRPr="002447B2">
        <w:rPr>
          <w:rFonts w:ascii="Palatino Linotype" w:hAnsi="Palatino Linotype"/>
          <w:b/>
          <w:bCs/>
          <w:color w:val="222222"/>
          <w:lang w:eastAsia="es-MX"/>
        </w:rPr>
        <w:t>RECURRENTE</w:t>
      </w:r>
      <w:r w:rsidRPr="002447B2">
        <w:rPr>
          <w:rFonts w:ascii="Palatino Linotype" w:hAnsi="Palatino Linotype"/>
          <w:bCs/>
          <w:color w:val="222222"/>
          <w:lang w:eastAsia="es-MX"/>
        </w:rPr>
        <w:t>,</w:t>
      </w:r>
      <w:r w:rsidRPr="002447B2">
        <w:rPr>
          <w:rFonts w:ascii="Palatino Linotype" w:hAnsi="Palatino Linotype"/>
          <w:b/>
          <w:bCs/>
          <w:color w:val="222222"/>
          <w:lang w:eastAsia="es-MX"/>
        </w:rPr>
        <w:t xml:space="preserve"> </w:t>
      </w:r>
      <w:r w:rsidRPr="002447B2">
        <w:rPr>
          <w:rFonts w:ascii="Palatino Linotype" w:hAnsi="Palatino Linotype"/>
          <w:color w:val="222222"/>
          <w:lang w:eastAsia="es-MX"/>
        </w:rPr>
        <w:t>en términos del Considerando </w:t>
      </w:r>
      <w:r w:rsidRPr="002447B2">
        <w:rPr>
          <w:rFonts w:ascii="Palatino Linotype" w:hAnsi="Palatino Linotype"/>
          <w:b/>
          <w:bCs/>
          <w:color w:val="222222"/>
          <w:lang w:eastAsia="es-MX"/>
        </w:rPr>
        <w:t>QUINTO</w:t>
      </w:r>
      <w:r w:rsidRPr="002447B2">
        <w:rPr>
          <w:rFonts w:ascii="Palatino Linotype" w:hAnsi="Palatino Linotype"/>
          <w:color w:val="222222"/>
          <w:lang w:eastAsia="es-MX"/>
        </w:rPr>
        <w:t xml:space="preserve"> de esta resolución, </w:t>
      </w:r>
      <w:r w:rsidRPr="002447B2">
        <w:rPr>
          <w:rFonts w:ascii="Palatino Linotype" w:hAnsi="Palatino Linotype" w:cs="Arial"/>
        </w:rPr>
        <w:t xml:space="preserve">vía el </w:t>
      </w:r>
      <w:r w:rsidRPr="002447B2">
        <w:rPr>
          <w:rFonts w:ascii="Palatino Linotype" w:hAnsi="Palatino Linotype" w:cs="Arial"/>
          <w:b/>
        </w:rPr>
        <w:t>SAIMEX</w:t>
      </w:r>
      <w:r w:rsidRPr="002447B2">
        <w:rPr>
          <w:rFonts w:ascii="Palatino Linotype" w:hAnsi="Palatino Linotype" w:cs="Arial"/>
        </w:rPr>
        <w:t>,</w:t>
      </w:r>
      <w:r w:rsidRPr="002447B2">
        <w:rPr>
          <w:rFonts w:ascii="Palatino Linotype" w:hAnsi="Palatino Linotype"/>
          <w:color w:val="222222"/>
          <w:lang w:eastAsia="es-MX"/>
        </w:rPr>
        <w:t xml:space="preserve"> </w:t>
      </w:r>
      <w:r w:rsidR="00260F17" w:rsidRPr="002447B2">
        <w:rPr>
          <w:rFonts w:ascii="Palatino Linotype" w:hAnsi="Palatino Linotype"/>
          <w:color w:val="222222"/>
          <w:lang w:eastAsia="es-MX"/>
        </w:rPr>
        <w:t xml:space="preserve">de ser procedente </w:t>
      </w:r>
      <w:r w:rsidR="005D261D" w:rsidRPr="002447B2">
        <w:rPr>
          <w:rFonts w:ascii="Palatino Linotype" w:hAnsi="Palatino Linotype"/>
          <w:color w:val="222222"/>
          <w:lang w:eastAsia="es-MX"/>
        </w:rPr>
        <w:t xml:space="preserve">en </w:t>
      </w:r>
      <w:r w:rsidR="005D261D" w:rsidRPr="002447B2">
        <w:rPr>
          <w:rFonts w:ascii="Palatino Linotype" w:hAnsi="Palatino Linotype"/>
          <w:b/>
          <w:color w:val="222222"/>
          <w:lang w:eastAsia="es-MX"/>
        </w:rPr>
        <w:t>versión pública</w:t>
      </w:r>
      <w:r w:rsidR="005D261D" w:rsidRPr="002447B2">
        <w:rPr>
          <w:rFonts w:ascii="Palatino Linotype" w:hAnsi="Palatino Linotype"/>
          <w:color w:val="222222"/>
          <w:lang w:eastAsia="es-MX"/>
        </w:rPr>
        <w:t xml:space="preserve">, de </w:t>
      </w:r>
      <w:r w:rsidR="002D6E71" w:rsidRPr="002447B2">
        <w:rPr>
          <w:rFonts w:ascii="Palatino Linotype" w:hAnsi="Palatino Linotype"/>
          <w:color w:val="222222"/>
          <w:lang w:eastAsia="es-MX"/>
        </w:rPr>
        <w:t>lo</w:t>
      </w:r>
      <w:r w:rsidRPr="002447B2">
        <w:rPr>
          <w:rFonts w:ascii="Palatino Linotype" w:hAnsi="Palatino Linotype"/>
          <w:color w:val="222222"/>
          <w:lang w:eastAsia="es-MX"/>
        </w:rPr>
        <w:t xml:space="preserve"> siguiente:</w:t>
      </w:r>
    </w:p>
    <w:p w14:paraId="77941466" w14:textId="4778CC6A" w:rsidR="002447B2" w:rsidRPr="002447B2" w:rsidRDefault="009D668E" w:rsidP="006A0CBD">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r w:rsidRPr="002447B2">
        <w:rPr>
          <w:rFonts w:ascii="Palatino Linotype" w:hAnsi="Palatino Linotype"/>
          <w:i/>
          <w:iCs/>
          <w:color w:val="222222"/>
          <w:sz w:val="22"/>
          <w:szCs w:val="22"/>
          <w:lang w:eastAsia="es-MX"/>
        </w:rPr>
        <w:t>“</w:t>
      </w:r>
      <w:r w:rsidR="002447B2" w:rsidRPr="002447B2">
        <w:rPr>
          <w:rFonts w:ascii="Palatino Linotype" w:hAnsi="Palatino Linotype"/>
          <w:i/>
          <w:iCs/>
          <w:color w:val="222222"/>
          <w:sz w:val="22"/>
          <w:szCs w:val="22"/>
          <w:lang w:eastAsia="es-MX"/>
        </w:rPr>
        <w:t xml:space="preserve">a) </w:t>
      </w:r>
      <w:r w:rsidR="002447B2" w:rsidRPr="002447B2">
        <w:rPr>
          <w:rFonts w:ascii="Palatino Linotype" w:hAnsi="Palatino Linotype"/>
          <w:bCs/>
          <w:i/>
          <w:sz w:val="22"/>
          <w:szCs w:val="22"/>
        </w:rPr>
        <w:t>Las facturas que amparen la compra de moto patrullas, por el periodo del 10 de enero de 2018 al 10 de enero de 2019; y</w:t>
      </w:r>
    </w:p>
    <w:p w14:paraId="48D9331F" w14:textId="77777777" w:rsidR="002447B2" w:rsidRPr="002447B2" w:rsidRDefault="002447B2" w:rsidP="006A0CBD">
      <w:pPr>
        <w:pStyle w:val="Prrafodelista"/>
        <w:spacing w:before="100" w:beforeAutospacing="1" w:after="100" w:afterAutospacing="1"/>
        <w:ind w:left="851" w:right="899"/>
        <w:jc w:val="both"/>
        <w:rPr>
          <w:rFonts w:ascii="Palatino Linotype" w:hAnsi="Palatino Linotype"/>
          <w:i/>
          <w:iCs/>
          <w:color w:val="222222"/>
          <w:sz w:val="22"/>
          <w:szCs w:val="22"/>
          <w:lang w:eastAsia="es-MX"/>
        </w:rPr>
      </w:pPr>
    </w:p>
    <w:p w14:paraId="0964793B" w14:textId="14B4BAEA" w:rsidR="008C6B6D" w:rsidRPr="002447B2" w:rsidRDefault="002447B2" w:rsidP="006A0CBD">
      <w:pPr>
        <w:pStyle w:val="Prrafodelista"/>
        <w:spacing w:before="100" w:beforeAutospacing="1" w:after="100" w:afterAutospacing="1"/>
        <w:ind w:left="851" w:right="899"/>
        <w:jc w:val="both"/>
        <w:rPr>
          <w:rFonts w:ascii="Palatino Linotype" w:hAnsi="Palatino Linotype"/>
          <w:bCs/>
          <w:i/>
          <w:sz w:val="22"/>
          <w:szCs w:val="22"/>
        </w:rPr>
      </w:pPr>
      <w:r w:rsidRPr="002447B2">
        <w:rPr>
          <w:rFonts w:ascii="Palatino Linotype" w:hAnsi="Palatino Linotype"/>
          <w:i/>
          <w:iCs/>
          <w:color w:val="222222"/>
          <w:sz w:val="22"/>
          <w:szCs w:val="22"/>
          <w:lang w:eastAsia="es-MX"/>
        </w:rPr>
        <w:t xml:space="preserve">b) El documento donde conste el origen </w:t>
      </w:r>
      <w:r w:rsidR="008C6B6D" w:rsidRPr="002447B2">
        <w:rPr>
          <w:rFonts w:ascii="Palatino Linotype" w:hAnsi="Palatino Linotype"/>
          <w:i/>
          <w:iCs/>
          <w:color w:val="222222"/>
          <w:sz w:val="22"/>
          <w:szCs w:val="22"/>
          <w:lang w:eastAsia="es-MX"/>
        </w:rPr>
        <w:t>de l</w:t>
      </w:r>
      <w:r w:rsidR="00260F17" w:rsidRPr="002447B2">
        <w:rPr>
          <w:rFonts w:ascii="Palatino Linotype" w:hAnsi="Palatino Linotype"/>
          <w:i/>
          <w:iCs/>
          <w:color w:val="222222"/>
          <w:sz w:val="22"/>
          <w:szCs w:val="22"/>
          <w:lang w:eastAsia="es-MX"/>
        </w:rPr>
        <w:t xml:space="preserve">os </w:t>
      </w:r>
      <w:r w:rsidR="00260F17" w:rsidRPr="002447B2">
        <w:rPr>
          <w:rFonts w:ascii="Palatino Linotype" w:hAnsi="Palatino Linotype"/>
          <w:bCs/>
          <w:i/>
          <w:sz w:val="22"/>
          <w:szCs w:val="22"/>
        </w:rPr>
        <w:t>recursos con los que se adquirieron</w:t>
      </w:r>
      <w:r w:rsidRPr="002447B2">
        <w:rPr>
          <w:rFonts w:ascii="Palatino Linotype" w:hAnsi="Palatino Linotype"/>
          <w:bCs/>
          <w:i/>
          <w:sz w:val="22"/>
          <w:szCs w:val="22"/>
        </w:rPr>
        <w:t xml:space="preserve"> los bienes descritos en el inciso anterior.</w:t>
      </w:r>
    </w:p>
    <w:p w14:paraId="15DC30B1" w14:textId="77777777" w:rsidR="008C6B6D" w:rsidRPr="002447B2" w:rsidRDefault="008C6B6D" w:rsidP="006A0CBD">
      <w:pPr>
        <w:pStyle w:val="Prrafodelista"/>
        <w:spacing w:before="100" w:beforeAutospacing="1" w:after="100" w:afterAutospacing="1"/>
        <w:ind w:left="851" w:right="899"/>
        <w:jc w:val="both"/>
        <w:rPr>
          <w:rFonts w:ascii="Palatino Linotype" w:hAnsi="Palatino Linotype"/>
          <w:bCs/>
          <w:i/>
          <w:sz w:val="22"/>
          <w:szCs w:val="22"/>
        </w:rPr>
      </w:pPr>
    </w:p>
    <w:p w14:paraId="37441C08" w14:textId="4893E5AD" w:rsidR="009D668E" w:rsidRPr="002447B2" w:rsidRDefault="005D261D" w:rsidP="00C65097">
      <w:pPr>
        <w:pStyle w:val="Prrafodelista"/>
        <w:spacing w:line="276" w:lineRule="auto"/>
        <w:ind w:left="851" w:right="899"/>
        <w:jc w:val="both"/>
        <w:rPr>
          <w:rFonts w:ascii="Palatino Linotype" w:hAnsi="Palatino Linotype"/>
          <w:i/>
          <w:iCs/>
          <w:color w:val="222222"/>
          <w:sz w:val="22"/>
          <w:szCs w:val="22"/>
          <w:lang w:eastAsia="es-MX"/>
        </w:rPr>
      </w:pPr>
      <w:r w:rsidRPr="002447B2">
        <w:rPr>
          <w:rFonts w:ascii="Palatino Linotype" w:hAnsi="Palatino Linotype" w:cs="Arial"/>
          <w:i/>
          <w:sz w:val="22"/>
          <w:szCs w:val="22"/>
          <w:lang w:eastAsia="es-MX"/>
        </w:rPr>
        <w:t>Debiendo</w:t>
      </w:r>
      <w:r w:rsidR="008C6B6D" w:rsidRPr="002447B2">
        <w:rPr>
          <w:rFonts w:ascii="Palatino Linotype" w:hAnsi="Palatino Linotype" w:cs="Arial"/>
          <w:i/>
          <w:sz w:val="22"/>
          <w:szCs w:val="22"/>
        </w:rPr>
        <w:t xml:space="preserve"> notificar al</w:t>
      </w:r>
      <w:r w:rsidRPr="002447B2">
        <w:rPr>
          <w:rFonts w:ascii="Palatino Linotype" w:hAnsi="Palatino Linotype" w:cs="Arial"/>
          <w:b/>
          <w:i/>
          <w:sz w:val="22"/>
          <w:szCs w:val="22"/>
        </w:rPr>
        <w:t xml:space="preserve"> RECURRENTE</w:t>
      </w:r>
      <w:r w:rsidRPr="002447B2">
        <w:rPr>
          <w:rFonts w:ascii="Palatino Linotype" w:hAnsi="Palatino Linotype" w:cs="Arial"/>
          <w:i/>
          <w:sz w:val="22"/>
          <w:szCs w:val="22"/>
        </w:rPr>
        <w:t xml:space="preserve"> el Acuerdo de Clasificación de la información que emita en su caso el Comité de Transparencia con motivo de la versión pública.</w:t>
      </w:r>
      <w:r w:rsidR="00426937" w:rsidRPr="002447B2">
        <w:rPr>
          <w:rFonts w:ascii="Palatino Linotype" w:hAnsi="Palatino Linotype"/>
          <w:i/>
          <w:iCs/>
          <w:color w:val="222222"/>
          <w:sz w:val="22"/>
          <w:szCs w:val="22"/>
          <w:lang w:eastAsia="es-MX"/>
        </w:rPr>
        <w:t>”</w:t>
      </w:r>
    </w:p>
    <w:p w14:paraId="6DBDA8CB" w14:textId="421B7DBD" w:rsidR="00D13792" w:rsidRPr="002447B2" w:rsidRDefault="001378B5" w:rsidP="001378B5">
      <w:pPr>
        <w:pStyle w:val="Prrafodelista"/>
        <w:widowControl w:val="0"/>
        <w:autoSpaceDE w:val="0"/>
        <w:autoSpaceDN w:val="0"/>
        <w:adjustRightInd w:val="0"/>
        <w:spacing w:before="120" w:after="120" w:line="360" w:lineRule="auto"/>
        <w:ind w:left="0"/>
        <w:contextualSpacing w:val="0"/>
        <w:jc w:val="both"/>
        <w:rPr>
          <w:rFonts w:ascii="Palatino Linotype" w:hAnsi="Palatino Linotype"/>
          <w:shd w:val="clear" w:color="auto" w:fill="FFFFFF"/>
        </w:rPr>
      </w:pPr>
      <w:r w:rsidRPr="002447B2">
        <w:rPr>
          <w:rFonts w:ascii="Palatino Linotype" w:hAnsi="Palatino Linotype"/>
          <w:b/>
          <w:sz w:val="28"/>
          <w:szCs w:val="28"/>
          <w:lang w:eastAsia="es-ES_tradnl"/>
        </w:rPr>
        <w:lastRenderedPageBreak/>
        <w:t>TERCERO.</w:t>
      </w:r>
      <w:r w:rsidRPr="002447B2">
        <w:rPr>
          <w:rFonts w:ascii="Palatino Linotype" w:hAnsi="Palatino Linotype"/>
          <w:b/>
          <w:szCs w:val="17"/>
          <w:lang w:eastAsia="es-ES_tradnl"/>
        </w:rPr>
        <w:t xml:space="preserve"> </w:t>
      </w:r>
      <w:r w:rsidR="00D13792" w:rsidRPr="002447B2">
        <w:rPr>
          <w:rFonts w:ascii="Palatino Linotype" w:hAnsi="Palatino Linotype"/>
          <w:b/>
          <w:szCs w:val="17"/>
          <w:lang w:eastAsia="es-ES_tradnl"/>
        </w:rPr>
        <w:t>Notifíquese</w:t>
      </w:r>
      <w:r w:rsidR="00D13792" w:rsidRPr="002447B2">
        <w:rPr>
          <w:rFonts w:ascii="Palatino Linotype" w:hAnsi="Palatino Linotype"/>
          <w:szCs w:val="17"/>
          <w:lang w:eastAsia="es-ES_tradnl"/>
        </w:rPr>
        <w:t xml:space="preserve"> </w:t>
      </w:r>
      <w:r w:rsidR="00D13792" w:rsidRPr="002447B2">
        <w:rPr>
          <w:rFonts w:ascii="Palatino Linotype" w:hAnsi="Palatino Linotype"/>
          <w:shd w:val="clear" w:color="auto" w:fill="FFFFFF"/>
        </w:rPr>
        <w:t>al Titular de la Unidad de Transparencia del</w:t>
      </w:r>
      <w:r w:rsidR="00D13792" w:rsidRPr="002447B2">
        <w:rPr>
          <w:rStyle w:val="apple-converted-space"/>
          <w:rFonts w:ascii="Palatino Linotype" w:hAnsi="Palatino Linotype"/>
          <w:b/>
          <w:shd w:val="clear" w:color="auto" w:fill="FFFFFF"/>
        </w:rPr>
        <w:t xml:space="preserve"> </w:t>
      </w:r>
      <w:r w:rsidR="00D13792" w:rsidRPr="002447B2">
        <w:rPr>
          <w:rFonts w:ascii="Palatino Linotype" w:hAnsi="Palatino Linotype"/>
          <w:b/>
          <w:shd w:val="clear" w:color="auto" w:fill="FFFFFF"/>
        </w:rPr>
        <w:t>SUJETO OBLIGADO</w:t>
      </w:r>
      <w:r w:rsidR="00D13792" w:rsidRPr="002447B2">
        <w:rPr>
          <w:rFonts w:ascii="Palatino Linotype" w:hAnsi="Palatino Linotype"/>
          <w:shd w:val="clear" w:color="auto" w:fill="FFFFFF"/>
        </w:rPr>
        <w:t>, para que conforme a los artículos 186</w:t>
      </w:r>
      <w:r w:rsidR="008C6B6D" w:rsidRPr="002447B2">
        <w:rPr>
          <w:rFonts w:ascii="Palatino Linotype" w:hAnsi="Palatino Linotype"/>
          <w:shd w:val="clear" w:color="auto" w:fill="FFFFFF"/>
        </w:rPr>
        <w:t>,</w:t>
      </w:r>
      <w:r w:rsidR="00D13792" w:rsidRPr="002447B2">
        <w:rPr>
          <w:rFonts w:ascii="Palatino Linotype" w:hAnsi="Palatino Linotype"/>
          <w:shd w:val="clear" w:color="auto" w:fill="FFFFFF"/>
        </w:rPr>
        <w:t xml:space="preserve"> último párrafo y 189</w:t>
      </w:r>
      <w:r w:rsidR="008C6B6D" w:rsidRPr="002447B2">
        <w:rPr>
          <w:rFonts w:ascii="Palatino Linotype" w:hAnsi="Palatino Linotype"/>
          <w:shd w:val="clear" w:color="auto" w:fill="FFFFFF"/>
        </w:rPr>
        <w:t>,</w:t>
      </w:r>
      <w:r w:rsidR="00D13792" w:rsidRPr="002447B2">
        <w:rPr>
          <w:rFonts w:ascii="Palatino Linotype" w:hAnsi="Palatino Linotype"/>
          <w:shd w:val="clear" w:color="auto" w:fill="FFFFFF"/>
        </w:rPr>
        <w:t xml:space="preserve"> párrafo segundo de la Ley de Transparencia y Acceso a la Información Pública del Estado de México y Municipios, dé </w:t>
      </w:r>
      <w:r w:rsidR="00D13792" w:rsidRPr="002447B2">
        <w:rPr>
          <w:rFonts w:ascii="Palatino Linotype" w:hAnsi="Palatino Linotype" w:cs="Arial"/>
        </w:rPr>
        <w:t>cumplimiento</w:t>
      </w:r>
      <w:r w:rsidR="00D13792" w:rsidRPr="002447B2">
        <w:rPr>
          <w:rFonts w:ascii="Palatino Linotype" w:hAnsi="Palatino Linotype"/>
          <w:shd w:val="clear" w:color="auto" w:fill="FFFFFF"/>
        </w:rPr>
        <w:t xml:space="preserve"> a lo ordenado dentro del plazo de </w:t>
      </w:r>
      <w:r w:rsidR="00362220" w:rsidRPr="002447B2">
        <w:rPr>
          <w:rFonts w:ascii="Palatino Linotype" w:hAnsi="Palatino Linotype"/>
          <w:shd w:val="clear" w:color="auto" w:fill="FFFFFF"/>
        </w:rPr>
        <w:t>diez</w:t>
      </w:r>
      <w:r w:rsidR="00D13792" w:rsidRPr="002447B2">
        <w:rPr>
          <w:rFonts w:ascii="Palatino Linotype" w:hAnsi="Palatino Linotype"/>
          <w:shd w:val="clear" w:color="auto" w:fill="FFFFFF"/>
        </w:rPr>
        <w:t xml:space="preserve"> días hábiles, debiendo informar a este Instituto en un plazo </w:t>
      </w:r>
      <w:r w:rsidR="00D13792" w:rsidRPr="002447B2">
        <w:rPr>
          <w:rFonts w:ascii="Palatino Linotype" w:eastAsiaTheme="minorEastAsia" w:hAnsi="Palatino Linotype"/>
          <w:szCs w:val="17"/>
          <w:lang w:eastAsia="es-ES_tradnl"/>
        </w:rPr>
        <w:t>de</w:t>
      </w:r>
      <w:r w:rsidR="00D13792" w:rsidRPr="002447B2">
        <w:rPr>
          <w:rFonts w:ascii="Palatino Linotype" w:hAnsi="Palatino Linotype"/>
          <w:shd w:val="clear" w:color="auto" w:fill="FFFFFF"/>
        </w:rPr>
        <w:t xml:space="preserve"> tres días hábiles siguientes sobre el cumplimiento dado a la presente resolución.</w:t>
      </w:r>
    </w:p>
    <w:p w14:paraId="7B37EA0F" w14:textId="0AB763DF" w:rsidR="0001329F" w:rsidRPr="002447B2"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2447B2">
        <w:rPr>
          <w:rFonts w:ascii="Palatino Linotype" w:hAnsi="Palatino Linotype" w:cs="Arial"/>
          <w:b/>
          <w:color w:val="000000" w:themeColor="text1"/>
          <w:sz w:val="28"/>
          <w:szCs w:val="28"/>
        </w:rPr>
        <w:t>CUARTO.</w:t>
      </w:r>
      <w:r w:rsidRPr="002447B2">
        <w:rPr>
          <w:rFonts w:ascii="Palatino Linotype" w:eastAsiaTheme="minorEastAsia" w:hAnsi="Palatino Linotype"/>
          <w:b/>
          <w:color w:val="222222"/>
          <w:szCs w:val="17"/>
          <w:lang w:eastAsia="es-ES_tradnl"/>
        </w:rPr>
        <w:t xml:space="preserve"> Notifíquese</w:t>
      </w:r>
      <w:r w:rsidRPr="002447B2">
        <w:rPr>
          <w:rFonts w:ascii="Palatino Linotype" w:eastAsiaTheme="minorEastAsia" w:hAnsi="Palatino Linotype"/>
          <w:color w:val="222222"/>
          <w:szCs w:val="17"/>
          <w:lang w:eastAsia="es-ES_tradnl"/>
        </w:rPr>
        <w:t xml:space="preserve"> a</w:t>
      </w:r>
      <w:r w:rsidR="00950788" w:rsidRPr="002447B2">
        <w:rPr>
          <w:rFonts w:ascii="Palatino Linotype" w:eastAsiaTheme="minorEastAsia" w:hAnsi="Palatino Linotype"/>
          <w:color w:val="222222"/>
          <w:szCs w:val="17"/>
          <w:lang w:eastAsia="es-ES_tradnl"/>
        </w:rPr>
        <w:t>l</w:t>
      </w:r>
      <w:r w:rsidR="001378B5" w:rsidRPr="002447B2">
        <w:rPr>
          <w:rFonts w:ascii="Palatino Linotype" w:eastAsiaTheme="minorEastAsia" w:hAnsi="Palatino Linotype"/>
          <w:color w:val="222222"/>
          <w:szCs w:val="17"/>
          <w:lang w:eastAsia="es-ES_tradnl"/>
        </w:rPr>
        <w:t xml:space="preserve"> </w:t>
      </w:r>
      <w:r w:rsidRPr="002447B2">
        <w:rPr>
          <w:rFonts w:ascii="Palatino Linotype" w:eastAsiaTheme="minorEastAsia" w:hAnsi="Palatino Linotype"/>
          <w:b/>
          <w:color w:val="222222"/>
          <w:szCs w:val="17"/>
          <w:lang w:eastAsia="es-ES_tradnl"/>
        </w:rPr>
        <w:t>RECURRENTE</w:t>
      </w:r>
      <w:r w:rsidRPr="002447B2">
        <w:rPr>
          <w:rFonts w:ascii="Palatino Linotype" w:eastAsiaTheme="minorEastAsia" w:hAnsi="Palatino Linotype"/>
          <w:color w:val="222222"/>
          <w:szCs w:val="17"/>
          <w:lang w:eastAsia="es-ES_tradnl"/>
        </w:rPr>
        <w:t xml:space="preserve"> la presente resolución. </w:t>
      </w:r>
    </w:p>
    <w:p w14:paraId="2B1B2CE6" w14:textId="77777777" w:rsidR="0001329F" w:rsidRPr="002447B2" w:rsidRDefault="0001329F" w:rsidP="0001329F">
      <w:pPr>
        <w:widowControl w:val="0"/>
        <w:autoSpaceDE w:val="0"/>
        <w:autoSpaceDN w:val="0"/>
        <w:adjustRightInd w:val="0"/>
        <w:spacing w:line="360" w:lineRule="auto"/>
        <w:jc w:val="both"/>
        <w:rPr>
          <w:rFonts w:ascii="Palatino Linotype" w:hAnsi="Palatino Linotype" w:cs="Arial"/>
          <w:b/>
          <w:color w:val="000000" w:themeColor="text1"/>
          <w:sz w:val="18"/>
          <w:szCs w:val="28"/>
        </w:rPr>
      </w:pPr>
    </w:p>
    <w:p w14:paraId="4C963950" w14:textId="1C817BC9" w:rsidR="0001329F" w:rsidRPr="002447B2" w:rsidRDefault="0001329F" w:rsidP="0001329F">
      <w:pPr>
        <w:widowControl w:val="0"/>
        <w:autoSpaceDE w:val="0"/>
        <w:autoSpaceDN w:val="0"/>
        <w:adjustRightInd w:val="0"/>
        <w:spacing w:line="360" w:lineRule="auto"/>
        <w:jc w:val="both"/>
        <w:rPr>
          <w:rFonts w:ascii="Palatino Linotype" w:eastAsiaTheme="minorEastAsia" w:hAnsi="Palatino Linotype"/>
          <w:color w:val="222222"/>
          <w:szCs w:val="17"/>
          <w:lang w:eastAsia="es-ES_tradnl"/>
        </w:rPr>
      </w:pPr>
      <w:r w:rsidRPr="002447B2">
        <w:rPr>
          <w:rFonts w:ascii="Palatino Linotype" w:hAnsi="Palatino Linotype" w:cs="Arial"/>
          <w:b/>
          <w:color w:val="000000" w:themeColor="text1"/>
          <w:sz w:val="28"/>
          <w:szCs w:val="28"/>
        </w:rPr>
        <w:t xml:space="preserve">QUINTO. </w:t>
      </w:r>
      <w:r w:rsidRPr="002447B2">
        <w:rPr>
          <w:rFonts w:ascii="Palatino Linotype" w:eastAsiaTheme="minorEastAsia" w:hAnsi="Palatino Linotype"/>
          <w:b/>
          <w:color w:val="222222"/>
          <w:szCs w:val="17"/>
          <w:lang w:eastAsia="es-ES_tradnl"/>
        </w:rPr>
        <w:t>Hágase del conocimiento</w:t>
      </w:r>
      <w:r w:rsidRPr="002447B2">
        <w:rPr>
          <w:rFonts w:ascii="Palatino Linotype" w:eastAsiaTheme="minorEastAsia" w:hAnsi="Palatino Linotype"/>
          <w:color w:val="222222"/>
          <w:szCs w:val="17"/>
          <w:lang w:eastAsia="es-ES_tradnl"/>
        </w:rPr>
        <w:t xml:space="preserve"> de</w:t>
      </w:r>
      <w:r w:rsidR="00950788" w:rsidRPr="002447B2">
        <w:rPr>
          <w:rFonts w:ascii="Palatino Linotype" w:eastAsiaTheme="minorEastAsia" w:hAnsi="Palatino Linotype"/>
          <w:color w:val="222222"/>
          <w:szCs w:val="17"/>
          <w:lang w:eastAsia="es-ES_tradnl"/>
        </w:rPr>
        <w:t>l</w:t>
      </w:r>
      <w:r w:rsidRPr="002447B2">
        <w:rPr>
          <w:rFonts w:ascii="Palatino Linotype" w:eastAsiaTheme="minorEastAsia" w:hAnsi="Palatino Linotype"/>
          <w:color w:val="222222"/>
          <w:szCs w:val="17"/>
          <w:lang w:eastAsia="es-ES_tradnl"/>
        </w:rPr>
        <w:t xml:space="preserve"> </w:t>
      </w:r>
      <w:r w:rsidRPr="002447B2">
        <w:rPr>
          <w:rFonts w:ascii="Palatino Linotype" w:eastAsiaTheme="minorEastAsia" w:hAnsi="Palatino Linotype"/>
          <w:b/>
          <w:color w:val="222222"/>
          <w:szCs w:val="17"/>
          <w:lang w:eastAsia="es-ES_tradnl"/>
        </w:rPr>
        <w:t>RECURRENTE</w:t>
      </w:r>
      <w:r w:rsidRPr="002447B2">
        <w:rPr>
          <w:rFonts w:ascii="Palatino Linotype" w:eastAsiaTheme="minorEastAsia" w:hAnsi="Palatino Linotype"/>
          <w:color w:val="222222"/>
          <w:szCs w:val="17"/>
          <w:lang w:eastAsia="es-ES_tradnl"/>
        </w:rPr>
        <w:t>, que de conformidad con lo establecido en el artículo 196 de la Ley de Transparencia y Acceso a la Información Pública del Estado de México y Municipios, podrá impugnarla vía Juicio de Amparo en los términos de las leyes aplicables.</w:t>
      </w:r>
    </w:p>
    <w:p w14:paraId="6020976E" w14:textId="77777777" w:rsidR="001378B5" w:rsidRPr="002447B2" w:rsidRDefault="001378B5" w:rsidP="0001329F">
      <w:pPr>
        <w:widowControl w:val="0"/>
        <w:autoSpaceDE w:val="0"/>
        <w:autoSpaceDN w:val="0"/>
        <w:adjustRightInd w:val="0"/>
        <w:spacing w:line="360" w:lineRule="auto"/>
        <w:jc w:val="both"/>
        <w:rPr>
          <w:rFonts w:ascii="Palatino Linotype" w:eastAsiaTheme="minorEastAsia" w:hAnsi="Palatino Linotype"/>
          <w:color w:val="222222"/>
          <w:sz w:val="16"/>
          <w:szCs w:val="16"/>
          <w:lang w:eastAsia="es-ES_tradnl"/>
        </w:rPr>
      </w:pPr>
    </w:p>
    <w:p w14:paraId="04A21632" w14:textId="77777777" w:rsidR="001378B5" w:rsidRPr="002447B2" w:rsidRDefault="001378B5" w:rsidP="001378B5">
      <w:pPr>
        <w:widowControl w:val="0"/>
        <w:autoSpaceDE w:val="0"/>
        <w:autoSpaceDN w:val="0"/>
        <w:adjustRightInd w:val="0"/>
        <w:spacing w:before="120" w:after="120" w:line="360" w:lineRule="auto"/>
        <w:jc w:val="both"/>
        <w:rPr>
          <w:rFonts w:ascii="Palatino Linotype" w:hAnsi="Palatino Linotype"/>
          <w:color w:val="222222"/>
          <w:szCs w:val="17"/>
          <w:lang w:eastAsia="es-ES_tradnl"/>
        </w:rPr>
      </w:pPr>
      <w:r w:rsidRPr="002447B2">
        <w:rPr>
          <w:rFonts w:ascii="Palatino Linotype" w:hAnsi="Palatino Linotype"/>
          <w:b/>
          <w:sz w:val="28"/>
          <w:szCs w:val="28"/>
        </w:rPr>
        <w:t>SEXTO</w:t>
      </w:r>
      <w:r w:rsidRPr="002447B2">
        <w:rPr>
          <w:rFonts w:ascii="Palatino Linotype" w:hAnsi="Palatino Linotype"/>
          <w:b/>
          <w:szCs w:val="25"/>
        </w:rPr>
        <w:t xml:space="preserve">. </w:t>
      </w:r>
      <w:r w:rsidRPr="002447B2">
        <w:rPr>
          <w:rFonts w:ascii="Palatino Linotype" w:hAnsi="Palatino Linotype"/>
          <w:b/>
          <w:color w:val="222222"/>
          <w:szCs w:val="17"/>
          <w:lang w:eastAsia="es-ES_tradnl"/>
        </w:rPr>
        <w:t>Gírese</w:t>
      </w:r>
      <w:r w:rsidRPr="002447B2">
        <w:rPr>
          <w:szCs w:val="17"/>
          <w:lang w:eastAsia="es-ES_tradnl"/>
        </w:rPr>
        <w:t> </w:t>
      </w:r>
      <w:r w:rsidRPr="002447B2">
        <w:rPr>
          <w:rFonts w:ascii="Palatino Linotype" w:hAnsi="Palatino Linotype"/>
          <w:color w:val="222222"/>
          <w:szCs w:val="17"/>
          <w:lang w:eastAsia="es-ES_tradnl"/>
        </w:rPr>
        <w:t>oficio al Titular de la Contraloría Interna y Órgano de Control y Vigilancia de este Instituto, de conformidad con el artículo 190 de la Ley de Transparencia y Acceso a la Información Pública del Estado de México y Municipios determine lo conducente, en términos del Considerando</w:t>
      </w:r>
      <w:r w:rsidRPr="002447B2">
        <w:rPr>
          <w:szCs w:val="17"/>
          <w:lang w:eastAsia="es-ES_tradnl"/>
        </w:rPr>
        <w:t> </w:t>
      </w:r>
      <w:r w:rsidRPr="002447B2">
        <w:rPr>
          <w:rFonts w:ascii="Palatino Linotype" w:hAnsi="Palatino Linotype"/>
          <w:b/>
          <w:color w:val="222222"/>
          <w:szCs w:val="17"/>
          <w:lang w:eastAsia="es-ES_tradnl"/>
        </w:rPr>
        <w:t>QUINTO</w:t>
      </w:r>
      <w:r w:rsidRPr="002447B2">
        <w:rPr>
          <w:szCs w:val="17"/>
          <w:lang w:eastAsia="es-ES_tradnl"/>
        </w:rPr>
        <w:t> </w:t>
      </w:r>
      <w:r w:rsidRPr="002447B2">
        <w:rPr>
          <w:rFonts w:ascii="Palatino Linotype" w:hAnsi="Palatino Linotype"/>
          <w:color w:val="222222"/>
          <w:szCs w:val="17"/>
          <w:lang w:eastAsia="es-ES_tradnl"/>
        </w:rPr>
        <w:t>de la presente resolución.</w:t>
      </w:r>
    </w:p>
    <w:p w14:paraId="08CFA864" w14:textId="192574E1" w:rsidR="001378B5" w:rsidRPr="002447B2" w:rsidRDefault="001378B5" w:rsidP="001378B5">
      <w:pPr>
        <w:spacing w:before="240" w:after="240" w:line="360" w:lineRule="auto"/>
        <w:ind w:right="49"/>
        <w:jc w:val="both"/>
        <w:rPr>
          <w:rFonts w:ascii="Palatino Linotype" w:hAnsi="Palatino Linotype" w:cs="Arial"/>
          <w:color w:val="000000" w:themeColor="text1"/>
        </w:rPr>
      </w:pPr>
      <w:r w:rsidRPr="002447B2">
        <w:rPr>
          <w:rFonts w:ascii="Palatino Linotype" w:hAnsi="Palatino Linotype" w:cs="Arial"/>
          <w:color w:val="000000" w:themeColor="text1"/>
        </w:rPr>
        <w:t xml:space="preserve">ASÍ LO RESUELVE, POR </w:t>
      </w:r>
      <w:r w:rsidR="006B20E5">
        <w:rPr>
          <w:rFonts w:ascii="Palatino Linotype" w:hAnsi="Palatino Linotype" w:cs="Arial"/>
          <w:color w:val="000000" w:themeColor="text1"/>
        </w:rPr>
        <w:t>UNANIMIDAD</w:t>
      </w:r>
      <w:r w:rsidRPr="002447B2">
        <w:rPr>
          <w:rFonts w:ascii="Palatino Linotype" w:hAnsi="Palatino Linotype" w:cs="Arial"/>
          <w:color w:val="000000" w:themeColor="text1"/>
        </w:rPr>
        <w:t xml:space="preserve"> DE VOTOS, EL PLENO DEL INSTITUTO DE TRANSPARENCIA, ACCESO A LA INFORMACIÓN PÚBLICA Y PROTECCIÓN DE DATOS PERSONALES DEL ESTADO DE MÉXICO Y MUNICIPIOS, CONFORMADO POR LOS COMISIONADOS; ZULEMA MARTÍNEZ SÁNCHEZ, EVA ABAID YAPUR, </w:t>
      </w:r>
      <w:r w:rsidRPr="002447B2">
        <w:rPr>
          <w:rFonts w:ascii="Palatino Linotype" w:hAnsi="Palatino Linotype"/>
          <w:color w:val="000000" w:themeColor="text1"/>
          <w:lang w:val="es-ES_tradnl"/>
        </w:rPr>
        <w:t>JOSÉ GUADALUPE LUNA HERNÁNDEZ</w:t>
      </w:r>
      <w:r w:rsidR="00881EF3">
        <w:rPr>
          <w:rFonts w:ascii="Palatino Linotype" w:hAnsi="Palatino Linotype"/>
          <w:color w:val="000000" w:themeColor="text1"/>
          <w:lang w:val="es-ES_tradnl"/>
        </w:rPr>
        <w:t xml:space="preserve"> CON AUSENCIA </w:t>
      </w:r>
      <w:r w:rsidR="00881EF3">
        <w:rPr>
          <w:rFonts w:ascii="Palatino Linotype" w:hAnsi="Palatino Linotype"/>
          <w:color w:val="000000" w:themeColor="text1"/>
          <w:lang w:val="es-ES_tradnl"/>
        </w:rPr>
        <w:lastRenderedPageBreak/>
        <w:t>JUSTIFICADA</w:t>
      </w:r>
      <w:r w:rsidRPr="002447B2">
        <w:rPr>
          <w:rFonts w:ascii="Palatino Linotype" w:hAnsi="Palatino Linotype"/>
          <w:color w:val="000000" w:themeColor="text1"/>
          <w:lang w:val="es-ES_tradnl"/>
        </w:rPr>
        <w:t xml:space="preserve">, </w:t>
      </w:r>
      <w:r w:rsidRPr="002447B2">
        <w:rPr>
          <w:rFonts w:ascii="Palatino Linotype" w:hAnsi="Palatino Linotype" w:cs="Arial"/>
          <w:color w:val="000000" w:themeColor="text1"/>
        </w:rPr>
        <w:t xml:space="preserve">JAVIER MARTÍNEZ CRUZ Y LUIS GUSTAVO PARRA NORIEGA EN LA </w:t>
      </w:r>
      <w:r w:rsidR="009F45EB" w:rsidRPr="002447B2">
        <w:rPr>
          <w:rFonts w:ascii="Palatino Linotype" w:hAnsi="Palatino Linotype" w:cs="Arial"/>
          <w:color w:val="000000" w:themeColor="text1"/>
        </w:rPr>
        <w:t xml:space="preserve">DÉCIMA </w:t>
      </w:r>
      <w:r w:rsidR="00FB77AC" w:rsidRPr="002447B2">
        <w:rPr>
          <w:rFonts w:ascii="Palatino Linotype" w:hAnsi="Palatino Linotype" w:cs="Arial"/>
          <w:color w:val="000000" w:themeColor="text1"/>
        </w:rPr>
        <w:t>TERCERA</w:t>
      </w:r>
      <w:r w:rsidRPr="002447B2">
        <w:rPr>
          <w:rFonts w:ascii="Palatino Linotype" w:hAnsi="Palatino Linotype" w:cs="Arial"/>
          <w:color w:val="000000" w:themeColor="text1"/>
        </w:rPr>
        <w:t xml:space="preserve"> SESIÓN ORDINARIA CELEBRADA EL </w:t>
      </w:r>
      <w:r w:rsidR="00FB77AC" w:rsidRPr="002447B2">
        <w:rPr>
          <w:rFonts w:ascii="Palatino Linotype" w:hAnsi="Palatino Linotype" w:cs="Arial"/>
          <w:color w:val="000000" w:themeColor="text1"/>
        </w:rPr>
        <w:t>TRES</w:t>
      </w:r>
      <w:r w:rsidRPr="002447B2">
        <w:rPr>
          <w:rFonts w:ascii="Palatino Linotype" w:hAnsi="Palatino Linotype" w:cs="Arial"/>
          <w:color w:val="000000" w:themeColor="text1"/>
        </w:rPr>
        <w:t xml:space="preserve"> DE </w:t>
      </w:r>
      <w:r w:rsidR="00FB77AC" w:rsidRPr="002447B2">
        <w:rPr>
          <w:rFonts w:ascii="Palatino Linotype" w:hAnsi="Palatino Linotype" w:cs="Arial"/>
          <w:color w:val="000000" w:themeColor="text1"/>
        </w:rPr>
        <w:t>ABRIL</w:t>
      </w:r>
      <w:r w:rsidRPr="002447B2">
        <w:rPr>
          <w:rFonts w:ascii="Palatino Linotype" w:hAnsi="Palatino Linotype" w:cs="Arial"/>
          <w:color w:val="000000" w:themeColor="text1"/>
        </w:rPr>
        <w:t xml:space="preserve"> DE DOS MIL DIECI</w:t>
      </w:r>
      <w:r w:rsidR="009D668E" w:rsidRPr="002447B2">
        <w:rPr>
          <w:rFonts w:ascii="Palatino Linotype" w:hAnsi="Palatino Linotype" w:cs="Arial"/>
          <w:color w:val="000000" w:themeColor="text1"/>
        </w:rPr>
        <w:t>NUEVE</w:t>
      </w:r>
      <w:r w:rsidRPr="002447B2">
        <w:rPr>
          <w:rFonts w:ascii="Palatino Linotype" w:hAnsi="Palatino Linotype" w:cs="Arial"/>
          <w:color w:val="000000" w:themeColor="text1"/>
        </w:rPr>
        <w:t>, ANTE EL SECRETARIO TÉCNICO DEL PLENO ALEXIS TAPIA RAMÍREZ.</w:t>
      </w:r>
    </w:p>
    <w:p w14:paraId="5C62708E" w14:textId="77777777" w:rsidR="00950788" w:rsidRPr="002447B2" w:rsidRDefault="00950788" w:rsidP="001378B5">
      <w:pPr>
        <w:spacing w:before="240" w:after="240" w:line="360" w:lineRule="auto"/>
        <w:ind w:right="49"/>
        <w:jc w:val="both"/>
        <w:rPr>
          <w:rFonts w:ascii="Palatino Linotype" w:hAnsi="Palatino Linotype" w:cs="Arial"/>
          <w:color w:val="000000" w:themeColor="text1"/>
        </w:rPr>
      </w:pPr>
    </w:p>
    <w:tbl>
      <w:tblPr>
        <w:tblW w:w="10368" w:type="dxa"/>
        <w:jc w:val="center"/>
        <w:tblLayout w:type="fixed"/>
        <w:tblLook w:val="04A0" w:firstRow="1" w:lastRow="0" w:firstColumn="1" w:lastColumn="0" w:noHBand="0" w:noVBand="1"/>
      </w:tblPr>
      <w:tblGrid>
        <w:gridCol w:w="5184"/>
        <w:gridCol w:w="5184"/>
      </w:tblGrid>
      <w:tr w:rsidR="001378B5" w:rsidRPr="002447B2" w14:paraId="7574F0AD" w14:textId="77777777" w:rsidTr="001746B0">
        <w:trPr>
          <w:jc w:val="center"/>
        </w:trPr>
        <w:tc>
          <w:tcPr>
            <w:tcW w:w="10368" w:type="dxa"/>
            <w:gridSpan w:val="2"/>
          </w:tcPr>
          <w:p w14:paraId="62FAE073" w14:textId="77777777" w:rsidR="006B20E5" w:rsidRDefault="006B20E5" w:rsidP="001746B0">
            <w:pPr>
              <w:jc w:val="center"/>
              <w:rPr>
                <w:rFonts w:ascii="Palatino Linotype" w:hAnsi="Palatino Linotype" w:cs="Arial"/>
                <w:b/>
                <w:lang w:val="es-ES_tradnl"/>
              </w:rPr>
            </w:pPr>
          </w:p>
          <w:p w14:paraId="131DFE9C" w14:textId="77777777" w:rsidR="001378B5" w:rsidRPr="002447B2" w:rsidRDefault="001378B5" w:rsidP="001746B0">
            <w:pPr>
              <w:jc w:val="center"/>
              <w:rPr>
                <w:rFonts w:ascii="Palatino Linotype" w:hAnsi="Palatino Linotype" w:cs="Arial"/>
                <w:b/>
                <w:lang w:val="es-ES_tradnl"/>
              </w:rPr>
            </w:pPr>
            <w:r w:rsidRPr="002447B2">
              <w:rPr>
                <w:rFonts w:ascii="Palatino Linotype" w:hAnsi="Palatino Linotype" w:cs="Arial"/>
                <w:b/>
                <w:lang w:val="es-ES_tradnl"/>
              </w:rPr>
              <w:t>Zulema Martínez Sánchez</w:t>
            </w:r>
          </w:p>
          <w:p w14:paraId="00BD58CE" w14:textId="77777777" w:rsidR="001378B5" w:rsidRPr="002447B2" w:rsidRDefault="001378B5" w:rsidP="001746B0">
            <w:pPr>
              <w:jc w:val="center"/>
              <w:rPr>
                <w:rFonts w:ascii="Palatino Linotype" w:hAnsi="Palatino Linotype" w:cs="Arial"/>
                <w:b/>
                <w:lang w:val="es-ES_tradnl"/>
              </w:rPr>
            </w:pPr>
            <w:r w:rsidRPr="002447B2">
              <w:rPr>
                <w:rFonts w:ascii="Palatino Linotype" w:hAnsi="Palatino Linotype" w:cs="Arial"/>
                <w:lang w:val="es-ES_tradnl"/>
              </w:rPr>
              <w:t>Comisionada Presidenta</w:t>
            </w:r>
          </w:p>
          <w:p w14:paraId="7B0477CD" w14:textId="77777777" w:rsidR="001378B5" w:rsidRPr="002447B2" w:rsidRDefault="001378B5" w:rsidP="001746B0">
            <w:pPr>
              <w:jc w:val="center"/>
              <w:rPr>
                <w:rFonts w:ascii="Palatino Linotype" w:hAnsi="Palatino Linotype" w:cs="Arial"/>
                <w:b/>
                <w:lang w:val="es-ES_tradnl"/>
              </w:rPr>
            </w:pPr>
            <w:r w:rsidRPr="002447B2">
              <w:rPr>
                <w:rFonts w:ascii="Palatino Linotype" w:hAnsi="Palatino Linotype" w:cs="Arial"/>
                <w:b/>
                <w:lang w:val="es-ES_tradnl"/>
              </w:rPr>
              <w:t xml:space="preserve">(RÚBRICA) </w:t>
            </w:r>
          </w:p>
        </w:tc>
      </w:tr>
      <w:tr w:rsidR="001378B5" w:rsidRPr="002447B2" w14:paraId="00C9C317" w14:textId="77777777" w:rsidTr="001746B0">
        <w:trPr>
          <w:jc w:val="center"/>
        </w:trPr>
        <w:tc>
          <w:tcPr>
            <w:tcW w:w="5184" w:type="dxa"/>
          </w:tcPr>
          <w:p w14:paraId="40DEDA4E" w14:textId="77777777" w:rsidR="001378B5" w:rsidRPr="002447B2" w:rsidRDefault="001378B5" w:rsidP="001746B0">
            <w:pPr>
              <w:jc w:val="center"/>
              <w:rPr>
                <w:rFonts w:ascii="Palatino Linotype" w:hAnsi="Palatino Linotype" w:cs="Arial"/>
                <w:b/>
                <w:lang w:val="es-ES_tradnl"/>
              </w:rPr>
            </w:pPr>
          </w:p>
          <w:p w14:paraId="4BA362C6" w14:textId="77777777" w:rsidR="00950788" w:rsidRPr="002447B2" w:rsidRDefault="00950788" w:rsidP="001746B0">
            <w:pPr>
              <w:jc w:val="center"/>
              <w:rPr>
                <w:rFonts w:ascii="Palatino Linotype" w:hAnsi="Palatino Linotype" w:cs="Arial"/>
                <w:b/>
                <w:lang w:val="es-ES_tradnl"/>
              </w:rPr>
            </w:pPr>
          </w:p>
          <w:p w14:paraId="1F94CDD5" w14:textId="77777777" w:rsidR="009D668E" w:rsidRPr="002447B2" w:rsidRDefault="009D668E" w:rsidP="001746B0">
            <w:pPr>
              <w:jc w:val="center"/>
              <w:rPr>
                <w:rFonts w:ascii="Palatino Linotype" w:hAnsi="Palatino Linotype" w:cs="Arial"/>
                <w:b/>
                <w:lang w:val="es-ES_tradnl"/>
              </w:rPr>
            </w:pPr>
          </w:p>
          <w:p w14:paraId="4069B7FB" w14:textId="77777777" w:rsidR="001378B5" w:rsidRPr="002447B2" w:rsidRDefault="001378B5" w:rsidP="001746B0">
            <w:pPr>
              <w:jc w:val="center"/>
              <w:rPr>
                <w:rFonts w:ascii="Palatino Linotype" w:hAnsi="Palatino Linotype" w:cs="Arial"/>
                <w:b/>
                <w:lang w:val="es-ES_tradnl"/>
              </w:rPr>
            </w:pPr>
            <w:r w:rsidRPr="002447B2">
              <w:rPr>
                <w:rFonts w:ascii="Palatino Linotype" w:hAnsi="Palatino Linotype" w:cs="Arial"/>
                <w:b/>
                <w:lang w:val="es-ES_tradnl"/>
              </w:rPr>
              <w:t>Eva Abaid Yapur</w:t>
            </w:r>
          </w:p>
          <w:p w14:paraId="32C3E343" w14:textId="77777777" w:rsidR="001378B5" w:rsidRPr="002447B2" w:rsidRDefault="001378B5" w:rsidP="001746B0">
            <w:pPr>
              <w:jc w:val="center"/>
              <w:rPr>
                <w:rFonts w:ascii="Palatino Linotype" w:hAnsi="Palatino Linotype" w:cs="Arial"/>
                <w:lang w:val="es-ES_tradnl"/>
              </w:rPr>
            </w:pPr>
            <w:r w:rsidRPr="002447B2">
              <w:rPr>
                <w:rFonts w:ascii="Palatino Linotype" w:hAnsi="Palatino Linotype" w:cs="Arial"/>
                <w:lang w:val="es-ES_tradnl"/>
              </w:rPr>
              <w:t>Comisionada</w:t>
            </w:r>
          </w:p>
          <w:p w14:paraId="1FF25B55" w14:textId="77777777" w:rsidR="001378B5" w:rsidRPr="002447B2" w:rsidRDefault="001378B5" w:rsidP="001746B0">
            <w:pPr>
              <w:jc w:val="center"/>
              <w:rPr>
                <w:rFonts w:ascii="Palatino Linotype" w:hAnsi="Palatino Linotype" w:cs="Arial"/>
                <w:b/>
                <w:lang w:val="es-ES_tradnl"/>
              </w:rPr>
            </w:pPr>
            <w:r w:rsidRPr="002447B2">
              <w:rPr>
                <w:rFonts w:ascii="Palatino Linotype" w:hAnsi="Palatino Linotype" w:cs="Arial"/>
                <w:b/>
                <w:lang w:val="es-ES_tradnl"/>
              </w:rPr>
              <w:t>(RÚBRICA)</w:t>
            </w:r>
          </w:p>
        </w:tc>
        <w:tc>
          <w:tcPr>
            <w:tcW w:w="5184" w:type="dxa"/>
          </w:tcPr>
          <w:p w14:paraId="23C0AC68" w14:textId="77777777" w:rsidR="001378B5" w:rsidRPr="002447B2" w:rsidRDefault="001378B5" w:rsidP="001746B0">
            <w:pPr>
              <w:jc w:val="center"/>
              <w:rPr>
                <w:rFonts w:ascii="Palatino Linotype" w:hAnsi="Palatino Linotype" w:cs="Arial"/>
                <w:b/>
                <w:lang w:val="es-ES_tradnl"/>
              </w:rPr>
            </w:pPr>
          </w:p>
          <w:p w14:paraId="796FA895" w14:textId="77777777" w:rsidR="00950788" w:rsidRPr="002447B2" w:rsidRDefault="00950788" w:rsidP="001746B0">
            <w:pPr>
              <w:jc w:val="center"/>
              <w:rPr>
                <w:rFonts w:ascii="Palatino Linotype" w:hAnsi="Palatino Linotype" w:cs="Arial"/>
                <w:b/>
                <w:lang w:val="es-ES_tradnl"/>
              </w:rPr>
            </w:pPr>
          </w:p>
          <w:p w14:paraId="0727D71A" w14:textId="524BF12D" w:rsidR="009D668E" w:rsidRPr="002447B2" w:rsidRDefault="006B20E5" w:rsidP="001746B0">
            <w:pPr>
              <w:jc w:val="center"/>
              <w:rPr>
                <w:rFonts w:ascii="Palatino Linotype" w:hAnsi="Palatino Linotype" w:cs="Arial"/>
                <w:b/>
                <w:lang w:val="es-ES_tradnl"/>
              </w:rPr>
            </w:pPr>
            <w:r>
              <w:rPr>
                <w:rFonts w:ascii="Palatino Linotype" w:hAnsi="Palatino Linotype" w:cs="Arial"/>
                <w:b/>
                <w:lang w:val="es-ES_tradnl"/>
              </w:rPr>
              <w:t>Ausencia Justificada</w:t>
            </w:r>
          </w:p>
          <w:p w14:paraId="31A2D00C" w14:textId="77777777" w:rsidR="001378B5" w:rsidRPr="002447B2" w:rsidRDefault="001378B5" w:rsidP="001746B0">
            <w:pPr>
              <w:jc w:val="center"/>
              <w:rPr>
                <w:rFonts w:ascii="Palatino Linotype" w:hAnsi="Palatino Linotype" w:cs="Arial"/>
                <w:b/>
                <w:lang w:val="es-ES_tradnl"/>
              </w:rPr>
            </w:pPr>
            <w:r w:rsidRPr="002447B2">
              <w:rPr>
                <w:rFonts w:ascii="Palatino Linotype" w:hAnsi="Palatino Linotype" w:cs="Arial"/>
                <w:b/>
                <w:lang w:val="es-ES_tradnl"/>
              </w:rPr>
              <w:t>José Guadalupe Luna Hernández</w:t>
            </w:r>
          </w:p>
          <w:p w14:paraId="4E143406" w14:textId="77777777" w:rsidR="001378B5" w:rsidRPr="002447B2" w:rsidRDefault="001378B5" w:rsidP="001746B0">
            <w:pPr>
              <w:jc w:val="center"/>
              <w:rPr>
                <w:rFonts w:ascii="Palatino Linotype" w:hAnsi="Palatino Linotype" w:cs="Arial"/>
                <w:lang w:val="es-ES_tradnl"/>
              </w:rPr>
            </w:pPr>
            <w:r w:rsidRPr="002447B2">
              <w:rPr>
                <w:rFonts w:ascii="Palatino Linotype" w:hAnsi="Palatino Linotype" w:cs="Arial"/>
                <w:lang w:val="es-ES_tradnl"/>
              </w:rPr>
              <w:t>Comisionado</w:t>
            </w:r>
          </w:p>
          <w:p w14:paraId="781CB7F2" w14:textId="6AEE47F8" w:rsidR="001378B5" w:rsidRPr="002447B2" w:rsidRDefault="001378B5" w:rsidP="001746B0">
            <w:pPr>
              <w:jc w:val="center"/>
              <w:rPr>
                <w:rFonts w:ascii="Palatino Linotype" w:hAnsi="Palatino Linotype" w:cs="Arial"/>
                <w:b/>
                <w:lang w:val="es-ES_tradnl"/>
              </w:rPr>
            </w:pPr>
          </w:p>
        </w:tc>
      </w:tr>
      <w:tr w:rsidR="001378B5" w:rsidRPr="002447B2" w14:paraId="58493EB9" w14:textId="77777777" w:rsidTr="001746B0">
        <w:trPr>
          <w:jc w:val="center"/>
        </w:trPr>
        <w:tc>
          <w:tcPr>
            <w:tcW w:w="5184" w:type="dxa"/>
          </w:tcPr>
          <w:p w14:paraId="2A210F18" w14:textId="77777777" w:rsidR="001378B5" w:rsidRPr="002447B2" w:rsidRDefault="001378B5" w:rsidP="001746B0">
            <w:pPr>
              <w:jc w:val="center"/>
              <w:rPr>
                <w:rFonts w:ascii="Palatino Linotype" w:hAnsi="Palatino Linotype" w:cs="Arial"/>
                <w:b/>
                <w:lang w:val="es-ES_tradnl"/>
              </w:rPr>
            </w:pPr>
          </w:p>
          <w:p w14:paraId="1DDB5589" w14:textId="77777777" w:rsidR="009D668E" w:rsidRPr="002447B2" w:rsidRDefault="009D668E" w:rsidP="001746B0">
            <w:pPr>
              <w:jc w:val="center"/>
              <w:rPr>
                <w:rFonts w:ascii="Palatino Linotype" w:hAnsi="Palatino Linotype" w:cs="Arial"/>
                <w:b/>
                <w:lang w:val="es-ES_tradnl"/>
              </w:rPr>
            </w:pPr>
          </w:p>
          <w:p w14:paraId="12100D56" w14:textId="77777777" w:rsidR="00950788" w:rsidRPr="002447B2" w:rsidRDefault="00950788" w:rsidP="001746B0">
            <w:pPr>
              <w:jc w:val="center"/>
              <w:rPr>
                <w:rFonts w:ascii="Palatino Linotype" w:hAnsi="Palatino Linotype" w:cs="Arial"/>
                <w:b/>
                <w:lang w:val="es-ES_tradnl"/>
              </w:rPr>
            </w:pPr>
          </w:p>
          <w:p w14:paraId="514CC962" w14:textId="77777777" w:rsidR="001378B5" w:rsidRPr="002447B2" w:rsidRDefault="001378B5" w:rsidP="001746B0">
            <w:pPr>
              <w:jc w:val="center"/>
              <w:rPr>
                <w:rFonts w:ascii="Palatino Linotype" w:hAnsi="Palatino Linotype" w:cs="Arial"/>
                <w:b/>
                <w:lang w:val="es-ES_tradnl"/>
              </w:rPr>
            </w:pPr>
            <w:r w:rsidRPr="002447B2">
              <w:rPr>
                <w:rFonts w:ascii="Palatino Linotype" w:hAnsi="Palatino Linotype" w:cs="Arial"/>
                <w:b/>
                <w:lang w:val="es-ES_tradnl"/>
              </w:rPr>
              <w:t>Javier Martínez Cruz</w:t>
            </w:r>
          </w:p>
          <w:p w14:paraId="09D6A140" w14:textId="77777777" w:rsidR="001378B5" w:rsidRPr="002447B2" w:rsidRDefault="001378B5" w:rsidP="001746B0">
            <w:pPr>
              <w:jc w:val="center"/>
              <w:rPr>
                <w:rFonts w:ascii="Palatino Linotype" w:hAnsi="Palatino Linotype" w:cs="Arial"/>
                <w:lang w:val="es-ES_tradnl"/>
              </w:rPr>
            </w:pPr>
            <w:r w:rsidRPr="002447B2">
              <w:rPr>
                <w:rFonts w:ascii="Palatino Linotype" w:hAnsi="Palatino Linotype" w:cs="Arial"/>
                <w:lang w:val="es-ES_tradnl"/>
              </w:rPr>
              <w:t>Comisionado</w:t>
            </w:r>
          </w:p>
          <w:p w14:paraId="09F4D644" w14:textId="77777777" w:rsidR="001378B5" w:rsidRPr="002447B2" w:rsidRDefault="001378B5" w:rsidP="001746B0">
            <w:pPr>
              <w:jc w:val="center"/>
              <w:rPr>
                <w:rFonts w:ascii="Palatino Linotype" w:hAnsi="Palatino Linotype" w:cs="Arial"/>
                <w:b/>
                <w:lang w:val="es-ES_tradnl"/>
              </w:rPr>
            </w:pPr>
            <w:r w:rsidRPr="002447B2">
              <w:rPr>
                <w:rFonts w:ascii="Palatino Linotype" w:hAnsi="Palatino Linotype" w:cs="Arial"/>
                <w:b/>
                <w:lang w:val="es-ES_tradnl"/>
              </w:rPr>
              <w:t>(RÚBRICA)</w:t>
            </w:r>
          </w:p>
        </w:tc>
        <w:tc>
          <w:tcPr>
            <w:tcW w:w="5184" w:type="dxa"/>
          </w:tcPr>
          <w:p w14:paraId="2F90280D" w14:textId="77777777" w:rsidR="001378B5" w:rsidRPr="002447B2" w:rsidRDefault="001378B5" w:rsidP="001746B0">
            <w:pPr>
              <w:jc w:val="center"/>
              <w:rPr>
                <w:rFonts w:ascii="Palatino Linotype" w:hAnsi="Palatino Linotype" w:cs="Arial"/>
                <w:b/>
                <w:lang w:val="es-ES_tradnl"/>
              </w:rPr>
            </w:pPr>
          </w:p>
          <w:p w14:paraId="026D2730" w14:textId="77777777" w:rsidR="009D668E" w:rsidRPr="002447B2" w:rsidRDefault="009D668E" w:rsidP="001746B0">
            <w:pPr>
              <w:jc w:val="center"/>
              <w:rPr>
                <w:rFonts w:ascii="Palatino Linotype" w:hAnsi="Palatino Linotype" w:cs="Arial"/>
                <w:b/>
                <w:lang w:val="es-ES_tradnl"/>
              </w:rPr>
            </w:pPr>
          </w:p>
          <w:p w14:paraId="0CDC45D5" w14:textId="77777777" w:rsidR="00950788" w:rsidRPr="002447B2" w:rsidRDefault="00950788" w:rsidP="001746B0">
            <w:pPr>
              <w:jc w:val="center"/>
              <w:rPr>
                <w:rFonts w:ascii="Palatino Linotype" w:hAnsi="Palatino Linotype" w:cs="Arial"/>
                <w:b/>
                <w:lang w:val="es-ES_tradnl"/>
              </w:rPr>
            </w:pPr>
          </w:p>
          <w:p w14:paraId="485D4760" w14:textId="77777777" w:rsidR="001378B5" w:rsidRPr="002447B2" w:rsidRDefault="001378B5" w:rsidP="001746B0">
            <w:pPr>
              <w:jc w:val="center"/>
              <w:rPr>
                <w:rFonts w:ascii="Palatino Linotype" w:hAnsi="Palatino Linotype" w:cs="Arial"/>
                <w:b/>
                <w:lang w:val="es-ES_tradnl"/>
              </w:rPr>
            </w:pPr>
            <w:r w:rsidRPr="002447B2">
              <w:rPr>
                <w:rFonts w:ascii="Palatino Linotype" w:hAnsi="Palatino Linotype" w:cs="Arial"/>
                <w:b/>
                <w:lang w:val="es-ES_tradnl"/>
              </w:rPr>
              <w:t>Luis Gustavo Parra Noriega</w:t>
            </w:r>
          </w:p>
          <w:p w14:paraId="3D8800BF" w14:textId="77777777" w:rsidR="001378B5" w:rsidRPr="002447B2" w:rsidRDefault="001378B5" w:rsidP="001746B0">
            <w:pPr>
              <w:jc w:val="center"/>
              <w:rPr>
                <w:rFonts w:ascii="Palatino Linotype" w:hAnsi="Palatino Linotype" w:cs="Arial"/>
                <w:lang w:val="es-ES_tradnl"/>
              </w:rPr>
            </w:pPr>
            <w:r w:rsidRPr="002447B2">
              <w:rPr>
                <w:rFonts w:ascii="Palatino Linotype" w:hAnsi="Palatino Linotype" w:cs="Arial"/>
                <w:lang w:val="es-ES_tradnl"/>
              </w:rPr>
              <w:t>Comisionado</w:t>
            </w:r>
          </w:p>
          <w:p w14:paraId="2591752E" w14:textId="77777777" w:rsidR="001378B5" w:rsidRPr="002447B2" w:rsidRDefault="001378B5" w:rsidP="001746B0">
            <w:pPr>
              <w:jc w:val="center"/>
              <w:rPr>
                <w:rFonts w:ascii="Palatino Linotype" w:hAnsi="Palatino Linotype" w:cs="Arial"/>
                <w:b/>
                <w:lang w:val="es-ES_tradnl"/>
              </w:rPr>
            </w:pPr>
            <w:r w:rsidRPr="002447B2">
              <w:rPr>
                <w:rFonts w:ascii="Palatino Linotype" w:hAnsi="Palatino Linotype" w:cs="Arial"/>
                <w:b/>
                <w:lang w:val="es-ES_tradnl"/>
              </w:rPr>
              <w:t>(RÚBRICA)</w:t>
            </w:r>
          </w:p>
        </w:tc>
      </w:tr>
      <w:tr w:rsidR="001378B5" w:rsidRPr="002447B2" w14:paraId="71845F99" w14:textId="77777777" w:rsidTr="001746B0">
        <w:trPr>
          <w:jc w:val="center"/>
        </w:trPr>
        <w:tc>
          <w:tcPr>
            <w:tcW w:w="10368" w:type="dxa"/>
            <w:gridSpan w:val="2"/>
          </w:tcPr>
          <w:p w14:paraId="7265A56A" w14:textId="77777777" w:rsidR="00651B0E" w:rsidRPr="002447B2" w:rsidRDefault="00651B0E" w:rsidP="001746B0">
            <w:pPr>
              <w:jc w:val="center"/>
              <w:rPr>
                <w:rFonts w:ascii="Palatino Linotype" w:hAnsi="Palatino Linotype" w:cs="Arial"/>
                <w:b/>
                <w:lang w:val="es-ES_tradnl"/>
              </w:rPr>
            </w:pPr>
          </w:p>
          <w:p w14:paraId="69FBBB75" w14:textId="77777777" w:rsidR="00950788" w:rsidRPr="002447B2" w:rsidRDefault="00950788" w:rsidP="001746B0">
            <w:pPr>
              <w:jc w:val="center"/>
              <w:rPr>
                <w:rFonts w:ascii="Palatino Linotype" w:hAnsi="Palatino Linotype" w:cs="Arial"/>
                <w:b/>
                <w:lang w:val="es-ES_tradnl"/>
              </w:rPr>
            </w:pPr>
          </w:p>
          <w:p w14:paraId="7953772E" w14:textId="77777777" w:rsidR="00950788" w:rsidRPr="002447B2" w:rsidRDefault="00950788" w:rsidP="001746B0">
            <w:pPr>
              <w:jc w:val="center"/>
              <w:rPr>
                <w:rFonts w:ascii="Palatino Linotype" w:hAnsi="Palatino Linotype" w:cs="Arial"/>
                <w:b/>
                <w:lang w:val="es-ES_tradnl"/>
              </w:rPr>
            </w:pPr>
          </w:p>
          <w:p w14:paraId="546278D1" w14:textId="77777777" w:rsidR="001378B5" w:rsidRPr="002447B2" w:rsidRDefault="001378B5" w:rsidP="001746B0">
            <w:pPr>
              <w:jc w:val="center"/>
              <w:rPr>
                <w:rFonts w:ascii="Palatino Linotype" w:hAnsi="Palatino Linotype" w:cs="Arial"/>
                <w:b/>
                <w:lang w:val="es-ES_tradnl"/>
              </w:rPr>
            </w:pPr>
            <w:r w:rsidRPr="002447B2">
              <w:rPr>
                <w:rFonts w:ascii="Palatino Linotype" w:hAnsi="Palatino Linotype" w:cs="Arial"/>
                <w:b/>
                <w:lang w:val="es-ES_tradnl"/>
              </w:rPr>
              <w:t>Alexis Tapia Ramírez</w:t>
            </w:r>
          </w:p>
          <w:p w14:paraId="60C1D453" w14:textId="77777777" w:rsidR="001378B5" w:rsidRPr="002447B2" w:rsidRDefault="001378B5" w:rsidP="001746B0">
            <w:pPr>
              <w:jc w:val="center"/>
              <w:rPr>
                <w:rFonts w:ascii="Palatino Linotype" w:hAnsi="Palatino Linotype" w:cs="Arial"/>
                <w:lang w:val="es-ES_tradnl"/>
              </w:rPr>
            </w:pPr>
            <w:r w:rsidRPr="002447B2">
              <w:rPr>
                <w:rFonts w:ascii="Palatino Linotype" w:hAnsi="Palatino Linotype" w:cs="Arial"/>
                <w:lang w:val="es-ES_tradnl"/>
              </w:rPr>
              <w:t>Secretario Técnico del Pleno</w:t>
            </w:r>
          </w:p>
          <w:p w14:paraId="06FB4B4C" w14:textId="77777777" w:rsidR="001378B5" w:rsidRPr="002447B2" w:rsidRDefault="001378B5" w:rsidP="001746B0">
            <w:pPr>
              <w:jc w:val="center"/>
              <w:rPr>
                <w:rFonts w:ascii="Palatino Linotype" w:hAnsi="Palatino Linotype" w:cs="Arial"/>
                <w:lang w:val="es-ES_tradnl"/>
              </w:rPr>
            </w:pPr>
            <w:r w:rsidRPr="002447B2">
              <w:rPr>
                <w:rFonts w:ascii="Palatino Linotype" w:hAnsi="Palatino Linotype" w:cs="Arial"/>
                <w:b/>
                <w:lang w:val="es-ES_tradnl"/>
              </w:rPr>
              <w:t>(RÚBRICA)</w:t>
            </w:r>
          </w:p>
        </w:tc>
      </w:tr>
    </w:tbl>
    <w:p w14:paraId="3CC63AC0" w14:textId="77777777" w:rsidR="00950788" w:rsidRPr="002447B2" w:rsidRDefault="00950788" w:rsidP="004B40E1">
      <w:pPr>
        <w:jc w:val="both"/>
        <w:rPr>
          <w:rFonts w:ascii="Palatino Linotype" w:hAnsi="Palatino Linotype"/>
          <w:sz w:val="20"/>
          <w:szCs w:val="20"/>
          <w:lang w:val="es-ES_tradnl"/>
        </w:rPr>
      </w:pPr>
    </w:p>
    <w:p w14:paraId="14411542" w14:textId="77777777" w:rsidR="00950788" w:rsidRPr="002447B2" w:rsidRDefault="00950788" w:rsidP="004B40E1">
      <w:pPr>
        <w:jc w:val="both"/>
        <w:rPr>
          <w:rFonts w:ascii="Palatino Linotype" w:hAnsi="Palatino Linotype"/>
          <w:sz w:val="20"/>
          <w:szCs w:val="20"/>
          <w:lang w:val="es-ES_tradnl"/>
        </w:rPr>
      </w:pPr>
    </w:p>
    <w:p w14:paraId="464CB3A3" w14:textId="39FC1559" w:rsidR="009D668E" w:rsidRPr="002447B2" w:rsidRDefault="009D668E" w:rsidP="004B40E1">
      <w:pPr>
        <w:jc w:val="both"/>
        <w:rPr>
          <w:rFonts w:ascii="Palatino Linotype" w:hAnsi="Palatino Linotype"/>
          <w:sz w:val="20"/>
          <w:szCs w:val="20"/>
          <w:lang w:val="es-ES_tradnl"/>
        </w:rPr>
      </w:pPr>
      <w:r w:rsidRPr="002447B2">
        <w:rPr>
          <w:rFonts w:ascii="Palatino Linotype" w:hAnsi="Palatino Linotype"/>
          <w:sz w:val="20"/>
          <w:szCs w:val="20"/>
          <w:lang w:val="es-ES_tradnl"/>
        </w:rPr>
        <w:t xml:space="preserve">Esta hoja corresponde a la resolución de </w:t>
      </w:r>
      <w:r w:rsidR="00FB77AC" w:rsidRPr="002447B2">
        <w:rPr>
          <w:rFonts w:ascii="Palatino Linotype" w:hAnsi="Palatino Linotype"/>
          <w:sz w:val="20"/>
          <w:szCs w:val="20"/>
          <w:lang w:val="es-ES_tradnl"/>
        </w:rPr>
        <w:t>tres</w:t>
      </w:r>
      <w:r w:rsidRPr="002447B2">
        <w:rPr>
          <w:rFonts w:ascii="Palatino Linotype" w:hAnsi="Palatino Linotype"/>
          <w:sz w:val="20"/>
          <w:szCs w:val="20"/>
          <w:lang w:val="es-ES_tradnl"/>
        </w:rPr>
        <w:t xml:space="preserve"> de </w:t>
      </w:r>
      <w:r w:rsidR="00FB77AC" w:rsidRPr="002447B2">
        <w:rPr>
          <w:rFonts w:ascii="Palatino Linotype" w:hAnsi="Palatino Linotype"/>
          <w:sz w:val="20"/>
          <w:szCs w:val="20"/>
          <w:lang w:val="es-ES_tradnl"/>
        </w:rPr>
        <w:t>abril</w:t>
      </w:r>
      <w:r w:rsidRPr="002447B2">
        <w:rPr>
          <w:rFonts w:ascii="Palatino Linotype" w:hAnsi="Palatino Linotype"/>
          <w:sz w:val="20"/>
          <w:szCs w:val="20"/>
          <w:lang w:val="es-ES_tradnl"/>
        </w:rPr>
        <w:t xml:space="preserve"> de dos mil diecinueve, emitida en el recurso de revisión número 0</w:t>
      </w:r>
      <w:r w:rsidR="00EB7354" w:rsidRPr="002447B2">
        <w:rPr>
          <w:rFonts w:ascii="Palatino Linotype" w:hAnsi="Palatino Linotype"/>
          <w:sz w:val="20"/>
          <w:szCs w:val="20"/>
          <w:lang w:val="es-ES_tradnl"/>
        </w:rPr>
        <w:t>0</w:t>
      </w:r>
      <w:r w:rsidR="00FB77AC" w:rsidRPr="002447B2">
        <w:rPr>
          <w:rFonts w:ascii="Palatino Linotype" w:hAnsi="Palatino Linotype"/>
          <w:sz w:val="20"/>
          <w:szCs w:val="20"/>
          <w:lang w:val="es-ES_tradnl"/>
        </w:rPr>
        <w:t>5</w:t>
      </w:r>
      <w:r w:rsidR="00950788" w:rsidRPr="002447B2">
        <w:rPr>
          <w:rFonts w:ascii="Palatino Linotype" w:hAnsi="Palatino Linotype"/>
          <w:sz w:val="20"/>
          <w:szCs w:val="20"/>
          <w:lang w:val="es-ES_tradnl"/>
        </w:rPr>
        <w:t>42</w:t>
      </w:r>
      <w:r w:rsidRPr="002447B2">
        <w:rPr>
          <w:rFonts w:ascii="Palatino Linotype" w:hAnsi="Palatino Linotype"/>
          <w:sz w:val="20"/>
          <w:szCs w:val="20"/>
          <w:lang w:val="es-ES_tradnl"/>
        </w:rPr>
        <w:t>/INFOEM/IP/RR/201</w:t>
      </w:r>
      <w:r w:rsidR="009F45EB" w:rsidRPr="002447B2">
        <w:rPr>
          <w:rFonts w:ascii="Palatino Linotype" w:hAnsi="Palatino Linotype"/>
          <w:sz w:val="20"/>
          <w:szCs w:val="20"/>
          <w:lang w:val="es-ES_tradnl"/>
        </w:rPr>
        <w:t>9</w:t>
      </w:r>
      <w:r w:rsidRPr="002447B2">
        <w:rPr>
          <w:rFonts w:ascii="Palatino Linotype" w:hAnsi="Palatino Linotype"/>
          <w:sz w:val="20"/>
          <w:szCs w:val="20"/>
          <w:lang w:val="es-ES_tradnl"/>
        </w:rPr>
        <w:t>.</w:t>
      </w:r>
      <w:r w:rsidR="00881EF3">
        <w:rPr>
          <w:rFonts w:ascii="Palatino Linotype" w:hAnsi="Palatino Linotype"/>
          <w:sz w:val="20"/>
          <w:szCs w:val="20"/>
          <w:lang w:val="es-ES_tradnl"/>
        </w:rPr>
        <w:t>88</w:t>
      </w:r>
    </w:p>
    <w:p w14:paraId="2917A80E" w14:textId="34C7F0A3" w:rsidR="00873D68" w:rsidRPr="0003734D" w:rsidRDefault="00FB77AC" w:rsidP="004B40E1">
      <w:pPr>
        <w:jc w:val="both"/>
        <w:rPr>
          <w:rFonts w:ascii="Palatino Linotype" w:hAnsi="Palatino Linotype" w:cs="Arial"/>
          <w:sz w:val="18"/>
          <w:szCs w:val="18"/>
          <w:lang w:val="es-ES"/>
        </w:rPr>
      </w:pPr>
      <w:r w:rsidRPr="002447B2">
        <w:rPr>
          <w:rFonts w:ascii="Palatino Linotype" w:hAnsi="Palatino Linotype" w:cs="Arial"/>
          <w:sz w:val="18"/>
          <w:szCs w:val="18"/>
          <w:lang w:val="es-ES"/>
        </w:rPr>
        <w:t>ATU</w:t>
      </w:r>
      <w:r w:rsidR="00D47EB7" w:rsidRPr="002447B2">
        <w:rPr>
          <w:rFonts w:ascii="Palatino Linotype" w:hAnsi="Palatino Linotype" w:cs="Arial"/>
          <w:sz w:val="18"/>
          <w:szCs w:val="18"/>
          <w:lang w:val="es-ES"/>
        </w:rPr>
        <w:t>/LAGO</w:t>
      </w:r>
    </w:p>
    <w:sectPr w:rsidR="00873D68" w:rsidRPr="0003734D" w:rsidSect="00A67689">
      <w:headerReference w:type="default" r:id="rId27"/>
      <w:footerReference w:type="default" r:id="rId28"/>
      <w:headerReference w:type="first" r:id="rId29"/>
      <w:footerReference w:type="first" r:id="rId30"/>
      <w:pgSz w:w="12240" w:h="15840"/>
      <w:pgMar w:top="1701" w:right="1361" w:bottom="1418" w:left="1701" w:header="709" w:footer="8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BC1ABA" w14:textId="77777777" w:rsidR="00461100" w:rsidRDefault="00461100" w:rsidP="00341355">
      <w:r>
        <w:separator/>
      </w:r>
    </w:p>
  </w:endnote>
  <w:endnote w:type="continuationSeparator" w:id="0">
    <w:p w14:paraId="7831CD76" w14:textId="77777777" w:rsidR="00461100" w:rsidRDefault="00461100" w:rsidP="00341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E480EF" w14:textId="77777777" w:rsidR="00FD4A2F" w:rsidRDefault="00FD4A2F" w:rsidP="0071308D">
    <w:pPr>
      <w:pStyle w:val="Piedepgina"/>
      <w:jc w:val="right"/>
      <w:rPr>
        <w:rFonts w:ascii="Palatino Linotype" w:hAnsi="Palatino Linotype" w:cs="Arial"/>
        <w:b/>
        <w:bCs/>
        <w:sz w:val="20"/>
        <w:szCs w:val="20"/>
      </w:rPr>
    </w:pPr>
  </w:p>
  <w:p w14:paraId="2533CA61" w14:textId="77777777" w:rsidR="00FD4A2F" w:rsidRDefault="00FD4A2F" w:rsidP="0071308D">
    <w:pPr>
      <w:pStyle w:val="Piedepgina"/>
      <w:jc w:val="right"/>
      <w:rPr>
        <w:rFonts w:ascii="Palatino Linotype" w:hAnsi="Palatino Linotype" w:cs="Arial"/>
        <w:b/>
        <w:bCs/>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81114">
      <w:rPr>
        <w:rFonts w:ascii="Palatino Linotype" w:hAnsi="Palatino Linotype" w:cs="Arial"/>
        <w:b/>
        <w:bCs/>
        <w:noProof/>
        <w:sz w:val="20"/>
        <w:szCs w:val="20"/>
      </w:rPr>
      <w:t>3</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81114">
      <w:rPr>
        <w:rFonts w:ascii="Palatino Linotype" w:hAnsi="Palatino Linotype" w:cs="Arial"/>
        <w:b/>
        <w:bCs/>
        <w:noProof/>
        <w:sz w:val="20"/>
        <w:szCs w:val="20"/>
      </w:rPr>
      <w:t>45</w:t>
    </w:r>
    <w:r w:rsidRPr="00F12350">
      <w:rPr>
        <w:rFonts w:ascii="Palatino Linotype" w:hAnsi="Palatino Linotype" w:cs="Arial"/>
        <w:b/>
        <w:bCs/>
        <w:sz w:val="20"/>
        <w:szCs w:val="20"/>
      </w:rPr>
      <w:fldChar w:fldCharType="end"/>
    </w:r>
  </w:p>
  <w:p w14:paraId="4EE7AADA" w14:textId="77777777" w:rsidR="00FD4A2F" w:rsidRDefault="00FD4A2F" w:rsidP="0071308D">
    <w:pPr>
      <w:pStyle w:val="Piedepgina"/>
      <w:jc w:val="right"/>
      <w:rPr>
        <w:rFonts w:ascii="Palatino Linotype" w:hAnsi="Palatino Linotype" w:cs="Arial"/>
        <w:b/>
        <w:bCs/>
        <w:sz w:val="20"/>
        <w:szCs w:val="20"/>
      </w:rPr>
    </w:pPr>
  </w:p>
  <w:p w14:paraId="28924F34" w14:textId="77777777" w:rsidR="00FD4A2F" w:rsidRDefault="00FD4A2F" w:rsidP="0071308D">
    <w:pPr>
      <w:pStyle w:val="Piedepgina"/>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D0DCAD" w14:textId="77777777" w:rsidR="00FD4A2F" w:rsidRPr="00F12350" w:rsidRDefault="00FD4A2F" w:rsidP="00873D68">
    <w:pPr>
      <w:pStyle w:val="Piedepgina"/>
      <w:jc w:val="right"/>
      <w:rPr>
        <w:rFonts w:ascii="Palatino Linotype" w:hAnsi="Palatino Linotype" w:cs="Arial"/>
        <w:sz w:val="20"/>
        <w:szCs w:val="20"/>
      </w:rPr>
    </w:pPr>
    <w:r w:rsidRPr="00F12350">
      <w:rPr>
        <w:rFonts w:ascii="Palatino Linotype" w:hAnsi="Palatino Linotype" w:cs="Arial"/>
        <w:b/>
        <w:bCs/>
        <w:sz w:val="20"/>
        <w:szCs w:val="20"/>
      </w:rPr>
      <w:t>Página</w:t>
    </w:r>
    <w:r>
      <w:rPr>
        <w:rFonts w:ascii="Palatino Linotype" w:hAnsi="Palatino Linotype" w:cs="Arial"/>
        <w:b/>
        <w:bCs/>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081114">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Pr>
        <w:rFonts w:ascii="Palatino Linotype" w:hAnsi="Palatino Linotype" w:cs="Arial"/>
        <w:sz w:val="20"/>
        <w:szCs w:val="20"/>
      </w:rPr>
      <w:t xml:space="preserve"> </w:t>
    </w:r>
    <w:r w:rsidRPr="00F12350">
      <w:rPr>
        <w:rFonts w:ascii="Palatino Linotype" w:hAnsi="Palatino Linotype" w:cs="Arial"/>
        <w:sz w:val="20"/>
        <w:szCs w:val="20"/>
      </w:rPr>
      <w:t>de</w:t>
    </w:r>
    <w:r>
      <w:rPr>
        <w:rFonts w:ascii="Palatino Linotype" w:hAnsi="Palatino Linotype" w:cs="Arial"/>
        <w:sz w:val="20"/>
        <w:szCs w:val="20"/>
      </w:rPr>
      <w:t xml:space="preserv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081114">
      <w:rPr>
        <w:rFonts w:ascii="Palatino Linotype" w:hAnsi="Palatino Linotype" w:cs="Arial"/>
        <w:b/>
        <w:bCs/>
        <w:noProof/>
        <w:sz w:val="20"/>
        <w:szCs w:val="20"/>
      </w:rPr>
      <w:t>45</w:t>
    </w:r>
    <w:r w:rsidRPr="00F12350">
      <w:rPr>
        <w:rFonts w:ascii="Palatino Linotype" w:hAnsi="Palatino Linotype" w:cs="Arial"/>
        <w:b/>
        <w:bCs/>
        <w:sz w:val="20"/>
        <w:szCs w:val="20"/>
      </w:rPr>
      <w:fldChar w:fldCharType="end"/>
    </w:r>
  </w:p>
  <w:p w14:paraId="1BAEB9A8" w14:textId="77777777" w:rsidR="00FD4A2F" w:rsidRDefault="00FD4A2F">
    <w:pPr>
      <w:pStyle w:val="Piedepgina"/>
    </w:pPr>
  </w:p>
  <w:p w14:paraId="19152F96" w14:textId="77777777" w:rsidR="00FD4A2F" w:rsidRDefault="00FD4A2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DC6EE2" w14:textId="77777777" w:rsidR="00461100" w:rsidRDefault="00461100" w:rsidP="00341355">
      <w:r>
        <w:separator/>
      </w:r>
    </w:p>
  </w:footnote>
  <w:footnote w:type="continuationSeparator" w:id="0">
    <w:p w14:paraId="11AFE752" w14:textId="77777777" w:rsidR="00461100" w:rsidRDefault="00461100" w:rsidP="003413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095" w:type="dxa"/>
      <w:tblInd w:w="3261" w:type="dxa"/>
      <w:tblLayout w:type="fixed"/>
      <w:tblLook w:val="04A0" w:firstRow="1" w:lastRow="0" w:firstColumn="1" w:lastColumn="0" w:noHBand="0" w:noVBand="1"/>
    </w:tblPr>
    <w:tblGrid>
      <w:gridCol w:w="2551"/>
      <w:gridCol w:w="3544"/>
    </w:tblGrid>
    <w:tr w:rsidR="00FD4A2F" w:rsidRPr="00EC3FC7" w14:paraId="73A87802" w14:textId="77777777" w:rsidTr="009A4D1C">
      <w:tc>
        <w:tcPr>
          <w:tcW w:w="2551" w:type="dxa"/>
          <w:shd w:val="clear" w:color="auto" w:fill="auto"/>
        </w:tcPr>
        <w:p w14:paraId="3B6EDCC7" w14:textId="77777777" w:rsidR="00FD4A2F" w:rsidRPr="00EC3FC7" w:rsidRDefault="00FD4A2F" w:rsidP="00FC324E">
          <w:pPr>
            <w:jc w:val="both"/>
            <w:rPr>
              <w:rFonts w:ascii="Palatino Linotype" w:hAnsi="Palatino Linotype"/>
              <w:b/>
              <w:sz w:val="22"/>
              <w:szCs w:val="22"/>
              <w:lang w:val="es-ES_tradnl"/>
            </w:rPr>
          </w:pPr>
          <w:r w:rsidRPr="00EC3FC7">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Revisión:</w:t>
          </w:r>
        </w:p>
      </w:tc>
      <w:tc>
        <w:tcPr>
          <w:tcW w:w="3544" w:type="dxa"/>
          <w:shd w:val="clear" w:color="auto" w:fill="auto"/>
          <w:vAlign w:val="center"/>
        </w:tcPr>
        <w:p w14:paraId="27188B65" w14:textId="244078CE" w:rsidR="00FD4A2F" w:rsidRPr="00EC3FC7" w:rsidRDefault="00FD4A2F" w:rsidP="001C160B">
          <w:pPr>
            <w:tabs>
              <w:tab w:val="left" w:pos="2717"/>
            </w:tabs>
            <w:ind w:right="-959"/>
            <w:jc w:val="both"/>
            <w:rPr>
              <w:rFonts w:ascii="Palatino Linotype" w:hAnsi="Palatino Linotype"/>
              <w:b/>
              <w:sz w:val="22"/>
              <w:szCs w:val="22"/>
              <w:lang w:val="es-ES_tradnl"/>
            </w:rPr>
          </w:pPr>
          <w:r>
            <w:rPr>
              <w:rFonts w:ascii="Palatino Linotype" w:hAnsi="Palatino Linotype"/>
              <w:b/>
              <w:sz w:val="22"/>
              <w:szCs w:val="22"/>
              <w:lang w:val="es-ES_tradnl"/>
            </w:rPr>
            <w:t xml:space="preserve">00542/INFOEM/IP/RR/2019 </w:t>
          </w:r>
        </w:p>
      </w:tc>
    </w:tr>
    <w:tr w:rsidR="00FD4A2F" w:rsidRPr="00EC3FC7" w14:paraId="4F120B99" w14:textId="77777777" w:rsidTr="009A4D1C">
      <w:trPr>
        <w:trHeight w:val="228"/>
      </w:trPr>
      <w:tc>
        <w:tcPr>
          <w:tcW w:w="2551" w:type="dxa"/>
          <w:shd w:val="clear" w:color="auto" w:fill="auto"/>
        </w:tcPr>
        <w:p w14:paraId="2110C829" w14:textId="77777777" w:rsidR="00FD4A2F" w:rsidRPr="00EC3FC7" w:rsidRDefault="00FD4A2F"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Obligado:</w:t>
          </w:r>
        </w:p>
      </w:tc>
      <w:tc>
        <w:tcPr>
          <w:tcW w:w="3544" w:type="dxa"/>
          <w:shd w:val="clear" w:color="auto" w:fill="auto"/>
          <w:vAlign w:val="center"/>
        </w:tcPr>
        <w:p w14:paraId="1BDB81DF" w14:textId="2A31E50B" w:rsidR="00FD4A2F" w:rsidRPr="00EC3FC7" w:rsidRDefault="00FD4A2F" w:rsidP="00F20003">
          <w:pPr>
            <w:jc w:val="both"/>
            <w:rPr>
              <w:rFonts w:ascii="Palatino Linotype" w:hAnsi="Palatino Linotype"/>
              <w:b/>
              <w:sz w:val="22"/>
              <w:szCs w:val="22"/>
              <w:lang w:val="es-ES_tradnl"/>
            </w:rPr>
          </w:pPr>
          <w:r>
            <w:rPr>
              <w:rFonts w:ascii="Palatino Linotype" w:hAnsi="Palatino Linotype"/>
              <w:b/>
              <w:sz w:val="22"/>
              <w:szCs w:val="22"/>
              <w:lang w:val="es-ES_tradnl"/>
            </w:rPr>
            <w:t>Ayuntamiento de Valle de Chalco Solidaridad</w:t>
          </w:r>
        </w:p>
      </w:tc>
    </w:tr>
    <w:tr w:rsidR="00FD4A2F" w:rsidRPr="00EC3FC7" w14:paraId="571F28A3" w14:textId="77777777" w:rsidTr="009A4D1C">
      <w:tc>
        <w:tcPr>
          <w:tcW w:w="2551" w:type="dxa"/>
          <w:shd w:val="clear" w:color="auto" w:fill="auto"/>
          <w:vAlign w:val="center"/>
        </w:tcPr>
        <w:p w14:paraId="0253C048" w14:textId="77777777" w:rsidR="00FD4A2F" w:rsidRPr="00EC3FC7" w:rsidRDefault="00FD4A2F" w:rsidP="0071308D">
          <w:pPr>
            <w:jc w:val="both"/>
            <w:rPr>
              <w:rFonts w:ascii="Palatino Linotype" w:hAnsi="Palatino Linotype"/>
              <w:b/>
              <w:sz w:val="22"/>
              <w:szCs w:val="22"/>
              <w:lang w:val="es-ES_tradnl"/>
            </w:rPr>
          </w:pPr>
          <w:r w:rsidRPr="00EC3FC7">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ponente:</w:t>
          </w:r>
        </w:p>
      </w:tc>
      <w:tc>
        <w:tcPr>
          <w:tcW w:w="3544" w:type="dxa"/>
          <w:shd w:val="clear" w:color="auto" w:fill="auto"/>
          <w:vAlign w:val="center"/>
        </w:tcPr>
        <w:p w14:paraId="62043982" w14:textId="77777777" w:rsidR="00FD4A2F" w:rsidRPr="00EC3FC7" w:rsidRDefault="00FD4A2F" w:rsidP="0071308D">
          <w:pPr>
            <w:ind w:right="-533"/>
            <w:jc w:val="both"/>
            <w:rPr>
              <w:rFonts w:ascii="Palatino Linotype" w:hAnsi="Palatino Linotype"/>
              <w:b/>
              <w:sz w:val="22"/>
              <w:szCs w:val="22"/>
              <w:lang w:val="es-ES_tradnl"/>
            </w:rPr>
          </w:pPr>
          <w:r w:rsidRPr="00EC3FC7">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EC3FC7">
            <w:rPr>
              <w:rFonts w:ascii="Palatino Linotype" w:hAnsi="Palatino Linotype"/>
              <w:b/>
              <w:sz w:val="22"/>
              <w:szCs w:val="22"/>
              <w:lang w:val="es-ES_tradnl"/>
            </w:rPr>
            <w:t>Yapur</w:t>
          </w:r>
        </w:p>
      </w:tc>
    </w:tr>
  </w:tbl>
  <w:p w14:paraId="6166E215" w14:textId="77777777" w:rsidR="00FD4A2F" w:rsidRPr="00843375" w:rsidRDefault="00FD4A2F" w:rsidP="00873D68">
    <w:pPr>
      <w:pStyle w:val="Encabezado"/>
      <w:tabs>
        <w:tab w:val="clear" w:pos="4252"/>
        <w:tab w:val="clear" w:pos="8504"/>
        <w:tab w:val="left" w:pos="2326"/>
      </w:tabs>
      <w:rPr>
        <w:rFonts w:ascii="Palatino Linotype" w:hAnsi="Palatino Linotype"/>
        <w:sz w:val="16"/>
      </w:rPr>
    </w:pPr>
  </w:p>
  <w:p w14:paraId="42FC3CE9" w14:textId="77777777" w:rsidR="00FD4A2F" w:rsidRPr="00843375" w:rsidRDefault="00FD4A2F" w:rsidP="00873D68">
    <w:pPr>
      <w:pStyle w:val="Encabezado"/>
      <w:tabs>
        <w:tab w:val="clear" w:pos="4252"/>
        <w:tab w:val="clear" w:pos="8504"/>
        <w:tab w:val="left" w:pos="2326"/>
      </w:tabs>
      <w:rPr>
        <w:rFonts w:ascii="Palatino Linotype" w:hAnsi="Palatino Linotype"/>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3119" w:type="dxa"/>
      <w:tblLayout w:type="fixed"/>
      <w:tblLook w:val="04A0" w:firstRow="1" w:lastRow="0" w:firstColumn="1" w:lastColumn="0" w:noHBand="0" w:noVBand="1"/>
    </w:tblPr>
    <w:tblGrid>
      <w:gridCol w:w="2551"/>
      <w:gridCol w:w="3686"/>
    </w:tblGrid>
    <w:tr w:rsidR="00FD4A2F" w:rsidRPr="005A5E02" w14:paraId="2A709F45" w14:textId="77777777" w:rsidTr="009A4D1C">
      <w:tc>
        <w:tcPr>
          <w:tcW w:w="2551" w:type="dxa"/>
          <w:shd w:val="clear" w:color="auto" w:fill="auto"/>
        </w:tcPr>
        <w:p w14:paraId="4FD20E06" w14:textId="77777777" w:rsidR="00FD4A2F" w:rsidRPr="005A5E02" w:rsidRDefault="00FD4A2F" w:rsidP="00FC324E">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Recurso</w:t>
          </w:r>
          <w:r>
            <w:rPr>
              <w:rFonts w:ascii="Palatino Linotype" w:hAnsi="Palatino Linotype"/>
              <w:b/>
              <w:sz w:val="22"/>
              <w:szCs w:val="22"/>
              <w:lang w:val="es-ES_tradnl"/>
            </w:rPr>
            <w:t xml:space="preserve">s </w:t>
          </w:r>
          <w:r w:rsidRPr="005A5E02">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Revisión:</w:t>
          </w:r>
        </w:p>
      </w:tc>
      <w:tc>
        <w:tcPr>
          <w:tcW w:w="3686" w:type="dxa"/>
          <w:shd w:val="clear" w:color="auto" w:fill="auto"/>
          <w:vAlign w:val="center"/>
        </w:tcPr>
        <w:p w14:paraId="4870CCE1" w14:textId="6CFB4D2C" w:rsidR="00FD4A2F" w:rsidRPr="005A5E02" w:rsidRDefault="00FD4A2F" w:rsidP="009A4D1C">
          <w:pPr>
            <w:jc w:val="both"/>
            <w:rPr>
              <w:rFonts w:ascii="Palatino Linotype" w:hAnsi="Palatino Linotype"/>
              <w:b/>
              <w:sz w:val="22"/>
              <w:szCs w:val="22"/>
              <w:lang w:val="es-ES_tradnl"/>
            </w:rPr>
          </w:pPr>
          <w:r>
            <w:rPr>
              <w:rFonts w:ascii="Palatino Linotype" w:hAnsi="Palatino Linotype"/>
              <w:b/>
              <w:sz w:val="22"/>
              <w:szCs w:val="22"/>
              <w:lang w:val="es-ES_tradnl"/>
            </w:rPr>
            <w:t xml:space="preserve">00542/INFOEM/IP/RR/2019 </w:t>
          </w:r>
        </w:p>
      </w:tc>
    </w:tr>
    <w:tr w:rsidR="00FD4A2F" w:rsidRPr="005A5E02" w14:paraId="3D0868C3" w14:textId="77777777" w:rsidTr="009A4D1C">
      <w:tc>
        <w:tcPr>
          <w:tcW w:w="2551" w:type="dxa"/>
          <w:shd w:val="clear" w:color="auto" w:fill="auto"/>
          <w:vAlign w:val="center"/>
        </w:tcPr>
        <w:p w14:paraId="3D9AD124" w14:textId="77777777" w:rsidR="00FD4A2F" w:rsidRPr="005A5E02" w:rsidRDefault="00FD4A2F"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686" w:type="dxa"/>
          <w:shd w:val="clear" w:color="auto" w:fill="auto"/>
          <w:vAlign w:val="center"/>
        </w:tcPr>
        <w:p w14:paraId="775618F5" w14:textId="3F36DCC5" w:rsidR="00FD4A2F" w:rsidRPr="00927A01" w:rsidRDefault="00625CA1" w:rsidP="0071308D">
          <w:pPr>
            <w:jc w:val="both"/>
            <w:rPr>
              <w:rFonts w:ascii="Palatino Linotype" w:hAnsi="Palatino Linotype"/>
              <w:b/>
              <w:sz w:val="22"/>
              <w:szCs w:val="22"/>
              <w:lang w:val="es-ES_tradnl"/>
            </w:rPr>
          </w:pPr>
          <w:proofErr w:type="spellStart"/>
          <w:r>
            <w:rPr>
              <w:rFonts w:ascii="Palatino Linotype" w:hAnsi="Palatino Linotype"/>
              <w:b/>
              <w:sz w:val="22"/>
              <w:szCs w:val="22"/>
              <w:lang w:val="es-ES_tradnl"/>
            </w:rPr>
            <w:t>xxxxx</w:t>
          </w:r>
          <w:proofErr w:type="spellEnd"/>
          <w:r w:rsidR="00FD4A2F">
            <w:rPr>
              <w:rFonts w:ascii="Palatino Linotype" w:hAnsi="Palatino Linotype"/>
              <w:b/>
              <w:sz w:val="22"/>
              <w:szCs w:val="22"/>
              <w:lang w:val="es-ES_tradnl"/>
            </w:rPr>
            <w:t xml:space="preserve"> </w:t>
          </w:r>
          <w:proofErr w:type="spellStart"/>
          <w:r>
            <w:rPr>
              <w:rFonts w:ascii="Palatino Linotype" w:hAnsi="Palatino Linotype"/>
              <w:b/>
              <w:sz w:val="22"/>
              <w:szCs w:val="22"/>
              <w:lang w:val="es-ES_tradnl"/>
            </w:rPr>
            <w:t>xxxxxxx</w:t>
          </w:r>
          <w:proofErr w:type="spellEnd"/>
        </w:p>
      </w:tc>
    </w:tr>
    <w:tr w:rsidR="00FD4A2F" w:rsidRPr="005A5E02" w14:paraId="158B4817" w14:textId="77777777" w:rsidTr="009A4D1C">
      <w:trPr>
        <w:trHeight w:val="228"/>
      </w:trPr>
      <w:tc>
        <w:tcPr>
          <w:tcW w:w="2551" w:type="dxa"/>
          <w:shd w:val="clear" w:color="auto" w:fill="auto"/>
        </w:tcPr>
        <w:p w14:paraId="06A7E120" w14:textId="77777777" w:rsidR="00FD4A2F" w:rsidRPr="005A5E02" w:rsidRDefault="00FD4A2F"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obligado:</w:t>
          </w:r>
        </w:p>
      </w:tc>
      <w:tc>
        <w:tcPr>
          <w:tcW w:w="3686" w:type="dxa"/>
          <w:shd w:val="clear" w:color="auto" w:fill="auto"/>
          <w:vAlign w:val="center"/>
        </w:tcPr>
        <w:p w14:paraId="71744BC2" w14:textId="5076D727" w:rsidR="00FD4A2F" w:rsidRPr="00927A01" w:rsidRDefault="00FD4A2F" w:rsidP="009A4D1C">
          <w:pPr>
            <w:jc w:val="both"/>
            <w:rPr>
              <w:rFonts w:ascii="Palatino Linotype" w:hAnsi="Palatino Linotype"/>
              <w:b/>
              <w:sz w:val="22"/>
              <w:szCs w:val="22"/>
              <w:lang w:val="es-ES_tradnl"/>
            </w:rPr>
          </w:pPr>
          <w:r>
            <w:rPr>
              <w:rFonts w:ascii="Palatino Linotype" w:hAnsi="Palatino Linotype"/>
              <w:b/>
              <w:sz w:val="22"/>
              <w:szCs w:val="22"/>
              <w:lang w:val="es-ES_tradnl"/>
            </w:rPr>
            <w:t>Ayuntamiento de Valle de Chalco Solidaridad</w:t>
          </w:r>
        </w:p>
      </w:tc>
    </w:tr>
    <w:tr w:rsidR="00FD4A2F" w:rsidRPr="005A5E02" w14:paraId="5C3E13EF" w14:textId="77777777" w:rsidTr="009A4D1C">
      <w:tc>
        <w:tcPr>
          <w:tcW w:w="2551" w:type="dxa"/>
          <w:shd w:val="clear" w:color="auto" w:fill="auto"/>
          <w:vAlign w:val="center"/>
        </w:tcPr>
        <w:p w14:paraId="1B596284" w14:textId="77777777" w:rsidR="00FD4A2F" w:rsidRPr="005A5E02" w:rsidRDefault="00FD4A2F" w:rsidP="0071308D">
          <w:pPr>
            <w:jc w:val="both"/>
            <w:rPr>
              <w:rFonts w:ascii="Palatino Linotype" w:hAnsi="Palatino Linotype"/>
              <w:b/>
              <w:sz w:val="22"/>
              <w:szCs w:val="22"/>
              <w:lang w:val="es-ES_tradnl"/>
            </w:rPr>
          </w:pPr>
          <w:r w:rsidRPr="005A5E02">
            <w:rPr>
              <w:rFonts w:ascii="Palatino Linotype" w:hAnsi="Palatino Linotype"/>
              <w:b/>
              <w:sz w:val="22"/>
              <w:szCs w:val="22"/>
              <w:lang w:val="es-ES_tradnl"/>
            </w:rPr>
            <w:t>Comisionada</w:t>
          </w:r>
          <w:r>
            <w:rPr>
              <w:rFonts w:ascii="Palatino Linotype" w:hAnsi="Palatino Linotype"/>
              <w:b/>
              <w:sz w:val="22"/>
              <w:szCs w:val="22"/>
              <w:lang w:val="es-ES_tradnl"/>
            </w:rPr>
            <w:t xml:space="preserve"> </w:t>
          </w:r>
          <w:r w:rsidRPr="005A5E02">
            <w:rPr>
              <w:rFonts w:ascii="Palatino Linotype" w:hAnsi="Palatino Linotype"/>
              <w:b/>
              <w:sz w:val="22"/>
              <w:szCs w:val="22"/>
              <w:lang w:val="es-ES_tradnl"/>
            </w:rPr>
            <w:t>ponente:</w:t>
          </w:r>
        </w:p>
      </w:tc>
      <w:tc>
        <w:tcPr>
          <w:tcW w:w="3686" w:type="dxa"/>
          <w:shd w:val="clear" w:color="auto" w:fill="auto"/>
          <w:vAlign w:val="center"/>
        </w:tcPr>
        <w:p w14:paraId="4F25125B" w14:textId="77777777" w:rsidR="00FD4A2F" w:rsidRPr="005A5E02" w:rsidRDefault="00FD4A2F" w:rsidP="0071308D">
          <w:pPr>
            <w:ind w:right="-533"/>
            <w:jc w:val="both"/>
            <w:rPr>
              <w:rFonts w:ascii="Palatino Linotype" w:hAnsi="Palatino Linotype"/>
              <w:b/>
              <w:sz w:val="22"/>
              <w:szCs w:val="22"/>
              <w:lang w:val="es-ES_tradnl"/>
            </w:rPr>
          </w:pPr>
          <w:r w:rsidRPr="001E4C62">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1E4C62">
            <w:rPr>
              <w:rFonts w:ascii="Palatino Linotype" w:hAnsi="Palatino Linotype"/>
              <w:b/>
              <w:sz w:val="22"/>
              <w:szCs w:val="22"/>
              <w:lang w:val="es-ES_tradnl"/>
            </w:rPr>
            <w:t>Yapur</w:t>
          </w:r>
        </w:p>
      </w:tc>
    </w:tr>
  </w:tbl>
  <w:p w14:paraId="548FA0B9" w14:textId="77777777" w:rsidR="00FD4A2F" w:rsidRPr="00843375" w:rsidRDefault="00FD4A2F">
    <w:pPr>
      <w:pStyle w:val="Encabezado"/>
      <w:rPr>
        <w:sz w:val="18"/>
      </w:rPr>
    </w:pPr>
  </w:p>
  <w:p w14:paraId="2515BE70" w14:textId="77777777" w:rsidR="00FD4A2F" w:rsidRPr="00843375" w:rsidRDefault="00FD4A2F">
    <w:pPr>
      <w:pStyle w:val="Encabezado"/>
      <w:rPr>
        <w:sz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C32811"/>
    <w:multiLevelType w:val="hybridMultilevel"/>
    <w:tmpl w:val="867A60F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nsid w:val="06FA5718"/>
    <w:multiLevelType w:val="hybridMultilevel"/>
    <w:tmpl w:val="16644B70"/>
    <w:lvl w:ilvl="0" w:tplc="080A0001">
      <w:start w:val="1"/>
      <w:numFmt w:val="bullet"/>
      <w:lvlText w:val=""/>
      <w:lvlJc w:val="left"/>
      <w:pPr>
        <w:ind w:left="1068" w:hanging="360"/>
      </w:pPr>
      <w:rPr>
        <w:rFonts w:ascii="Symbol" w:hAnsi="Symbol" w:hint="default"/>
        <w:b/>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2">
    <w:nsid w:val="0A8E11D4"/>
    <w:multiLevelType w:val="hybridMultilevel"/>
    <w:tmpl w:val="354E6F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814A14"/>
    <w:multiLevelType w:val="hybridMultilevel"/>
    <w:tmpl w:val="7C9A833A"/>
    <w:lvl w:ilvl="0" w:tplc="080A0017">
      <w:start w:val="1"/>
      <w:numFmt w:val="lowerLetter"/>
      <w:lvlText w:val="%1)"/>
      <w:lvlJc w:val="left"/>
      <w:pPr>
        <w:ind w:left="1636"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7">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nsid w:val="29AE2A49"/>
    <w:multiLevelType w:val="hybridMultilevel"/>
    <w:tmpl w:val="614407C4"/>
    <w:lvl w:ilvl="0" w:tplc="3D4CD9EC">
      <w:start w:val="1"/>
      <w:numFmt w:val="ordinalText"/>
      <w:suff w:val="space"/>
      <w:lvlText w:val="%1."/>
      <w:lvlJc w:val="left"/>
      <w:pPr>
        <w:ind w:left="720"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4317490"/>
    <w:multiLevelType w:val="hybridMultilevel"/>
    <w:tmpl w:val="C008920E"/>
    <w:lvl w:ilvl="0" w:tplc="269A6166">
      <w:start w:val="1"/>
      <w:numFmt w:val="decimal"/>
      <w:lvlText w:val="%1."/>
      <w:lvlJc w:val="left"/>
      <w:pPr>
        <w:ind w:left="4472"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69C40DD"/>
    <w:multiLevelType w:val="hybridMultilevel"/>
    <w:tmpl w:val="ABEACA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019A3"/>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6">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2">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F044A86"/>
    <w:multiLevelType w:val="hybridMultilevel"/>
    <w:tmpl w:val="9E5CBEAC"/>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0292F48"/>
    <w:multiLevelType w:val="hybridMultilevel"/>
    <w:tmpl w:val="12E641AE"/>
    <w:lvl w:ilvl="0" w:tplc="263AFFD0">
      <w:start w:val="1"/>
      <w:numFmt w:val="lowerLetter"/>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5">
    <w:nsid w:val="70D60510"/>
    <w:multiLevelType w:val="hybridMultilevel"/>
    <w:tmpl w:val="94BA49B0"/>
    <w:lvl w:ilvl="0" w:tplc="7A905756">
      <w:start w:val="1"/>
      <w:numFmt w:val="ordinalText"/>
      <w:lvlText w:val="%1."/>
      <w:lvlJc w:val="left"/>
      <w:pPr>
        <w:ind w:left="644"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7">
    <w:nsid w:val="758F3DB5"/>
    <w:multiLevelType w:val="hybridMultilevel"/>
    <w:tmpl w:val="303236D2"/>
    <w:lvl w:ilvl="0" w:tplc="E22E8C9E">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8">
    <w:nsid w:val="79795EEB"/>
    <w:multiLevelType w:val="hybridMultilevel"/>
    <w:tmpl w:val="7804B722"/>
    <w:lvl w:ilvl="0" w:tplc="FAA8B6DC">
      <w:start w:val="1"/>
      <w:numFmt w:val="ordinalText"/>
      <w:lvlText w:val="%1."/>
      <w:lvlJc w:val="left"/>
      <w:pPr>
        <w:ind w:left="1920" w:hanging="360"/>
      </w:pPr>
      <w:rPr>
        <w:rFonts w:hint="default"/>
        <w:b/>
        <w:caps/>
        <w:sz w:val="28"/>
      </w:rPr>
    </w:lvl>
    <w:lvl w:ilvl="1" w:tplc="16B6B4A4">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79A92E36"/>
    <w:multiLevelType w:val="hybridMultilevel"/>
    <w:tmpl w:val="73BC82A0"/>
    <w:lvl w:ilvl="0" w:tplc="AE6CF094">
      <w:start w:val="1"/>
      <w:numFmt w:val="lowerLetter"/>
      <w:lvlText w:val="%1)"/>
      <w:lvlJc w:val="left"/>
      <w:pPr>
        <w:ind w:left="360" w:hanging="360"/>
      </w:pPr>
      <w:rPr>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0">
    <w:nsid w:val="7EA308DE"/>
    <w:multiLevelType w:val="hybridMultilevel"/>
    <w:tmpl w:val="100279F2"/>
    <w:lvl w:ilvl="0" w:tplc="DD9AE4DE">
      <w:start w:val="1"/>
      <w:numFmt w:val="upperRoman"/>
      <w:lvlText w:val="%1."/>
      <w:lvlJc w:val="left"/>
      <w:pPr>
        <w:ind w:left="644"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25"/>
  </w:num>
  <w:num w:numId="3">
    <w:abstractNumId w:val="30"/>
  </w:num>
  <w:num w:numId="4">
    <w:abstractNumId w:val="27"/>
  </w:num>
  <w:num w:numId="5">
    <w:abstractNumId w:val="29"/>
  </w:num>
  <w:num w:numId="6">
    <w:abstractNumId w:val="0"/>
  </w:num>
  <w:num w:numId="7">
    <w:abstractNumId w:val="2"/>
  </w:num>
  <w:num w:numId="8">
    <w:abstractNumId w:val="24"/>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
  </w:num>
  <w:num w:numId="11">
    <w:abstractNumId w:val="23"/>
  </w:num>
  <w:num w:numId="12">
    <w:abstractNumId w:val="12"/>
  </w:num>
  <w:num w:numId="13">
    <w:abstractNumId w:val="13"/>
  </w:num>
  <w:num w:numId="14">
    <w:abstractNumId w:val="1"/>
  </w:num>
  <w:num w:numId="15">
    <w:abstractNumId w:val="11"/>
  </w:num>
  <w:num w:numId="16">
    <w:abstractNumId w:val="16"/>
  </w:num>
  <w:num w:numId="17">
    <w:abstractNumId w:val="4"/>
  </w:num>
  <w:num w:numId="18">
    <w:abstractNumId w:val="9"/>
  </w:num>
  <w:num w:numId="19">
    <w:abstractNumId w:val="5"/>
  </w:num>
  <w:num w:numId="20">
    <w:abstractNumId w:val="15"/>
  </w:num>
  <w:num w:numId="21">
    <w:abstractNumId w:val="21"/>
  </w:num>
  <w:num w:numId="22">
    <w:abstractNumId w:val="17"/>
  </w:num>
  <w:num w:numId="23">
    <w:abstractNumId w:val="20"/>
  </w:num>
  <w:num w:numId="24">
    <w:abstractNumId w:val="6"/>
  </w:num>
  <w:num w:numId="25">
    <w:abstractNumId w:val="22"/>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num>
  <w:num w:numId="28">
    <w:abstractNumId w:val="10"/>
  </w:num>
  <w:num w:numId="29">
    <w:abstractNumId w:val="18"/>
  </w:num>
  <w:num w:numId="30">
    <w:abstractNumId w:val="14"/>
  </w:num>
  <w:num w:numId="31">
    <w:abstractNumId w:val="7"/>
  </w:num>
  <w:num w:numId="32">
    <w:abstractNumId w:val="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355"/>
    <w:rsid w:val="0000237F"/>
    <w:rsid w:val="00003E06"/>
    <w:rsid w:val="00004814"/>
    <w:rsid w:val="000058B3"/>
    <w:rsid w:val="00007120"/>
    <w:rsid w:val="00010C5A"/>
    <w:rsid w:val="00011582"/>
    <w:rsid w:val="0001329F"/>
    <w:rsid w:val="000143DD"/>
    <w:rsid w:val="00016A62"/>
    <w:rsid w:val="000172DF"/>
    <w:rsid w:val="00022F22"/>
    <w:rsid w:val="00025453"/>
    <w:rsid w:val="00035145"/>
    <w:rsid w:val="00036D34"/>
    <w:rsid w:val="0003734D"/>
    <w:rsid w:val="00043BB0"/>
    <w:rsid w:val="000454A6"/>
    <w:rsid w:val="00046A13"/>
    <w:rsid w:val="00050674"/>
    <w:rsid w:val="00051CC2"/>
    <w:rsid w:val="000530BB"/>
    <w:rsid w:val="0005529D"/>
    <w:rsid w:val="00061274"/>
    <w:rsid w:val="00063262"/>
    <w:rsid w:val="00071108"/>
    <w:rsid w:val="00073FCF"/>
    <w:rsid w:val="0007627B"/>
    <w:rsid w:val="00081114"/>
    <w:rsid w:val="000824D6"/>
    <w:rsid w:val="000856CB"/>
    <w:rsid w:val="000858AE"/>
    <w:rsid w:val="0009057E"/>
    <w:rsid w:val="00090667"/>
    <w:rsid w:val="00091B7B"/>
    <w:rsid w:val="00093968"/>
    <w:rsid w:val="0009724E"/>
    <w:rsid w:val="000A15DB"/>
    <w:rsid w:val="000A2314"/>
    <w:rsid w:val="000A61AD"/>
    <w:rsid w:val="000B51C6"/>
    <w:rsid w:val="000C0F61"/>
    <w:rsid w:val="000C207E"/>
    <w:rsid w:val="000C2FEA"/>
    <w:rsid w:val="000C3C03"/>
    <w:rsid w:val="000C4FA9"/>
    <w:rsid w:val="000C52DF"/>
    <w:rsid w:val="000C75B3"/>
    <w:rsid w:val="000D1572"/>
    <w:rsid w:val="000D1F89"/>
    <w:rsid w:val="000D60AD"/>
    <w:rsid w:val="000E0132"/>
    <w:rsid w:val="000E19E7"/>
    <w:rsid w:val="000E26B0"/>
    <w:rsid w:val="000E5A74"/>
    <w:rsid w:val="000E5BCC"/>
    <w:rsid w:val="000F30EF"/>
    <w:rsid w:val="000F3935"/>
    <w:rsid w:val="000F442C"/>
    <w:rsid w:val="000F4CA7"/>
    <w:rsid w:val="000F6815"/>
    <w:rsid w:val="00101631"/>
    <w:rsid w:val="001040FE"/>
    <w:rsid w:val="00105080"/>
    <w:rsid w:val="00105B2A"/>
    <w:rsid w:val="0010703A"/>
    <w:rsid w:val="00112434"/>
    <w:rsid w:val="00112B45"/>
    <w:rsid w:val="00114D90"/>
    <w:rsid w:val="001221FB"/>
    <w:rsid w:val="001222DA"/>
    <w:rsid w:val="001234CB"/>
    <w:rsid w:val="001258A3"/>
    <w:rsid w:val="00125A58"/>
    <w:rsid w:val="00130EF2"/>
    <w:rsid w:val="00132095"/>
    <w:rsid w:val="00132397"/>
    <w:rsid w:val="00132E7F"/>
    <w:rsid w:val="00134DB7"/>
    <w:rsid w:val="00136823"/>
    <w:rsid w:val="001378B5"/>
    <w:rsid w:val="00144FCD"/>
    <w:rsid w:val="00147CFF"/>
    <w:rsid w:val="00150877"/>
    <w:rsid w:val="00150958"/>
    <w:rsid w:val="00160BB2"/>
    <w:rsid w:val="00164952"/>
    <w:rsid w:val="001663E4"/>
    <w:rsid w:val="00167C91"/>
    <w:rsid w:val="00171B25"/>
    <w:rsid w:val="00172053"/>
    <w:rsid w:val="001746B0"/>
    <w:rsid w:val="00176D57"/>
    <w:rsid w:val="001800F8"/>
    <w:rsid w:val="00183651"/>
    <w:rsid w:val="00184D52"/>
    <w:rsid w:val="0019011C"/>
    <w:rsid w:val="00193E2E"/>
    <w:rsid w:val="001A28E0"/>
    <w:rsid w:val="001A4D2E"/>
    <w:rsid w:val="001A564C"/>
    <w:rsid w:val="001A72AE"/>
    <w:rsid w:val="001B1A5B"/>
    <w:rsid w:val="001B744A"/>
    <w:rsid w:val="001B767E"/>
    <w:rsid w:val="001C160B"/>
    <w:rsid w:val="001C239F"/>
    <w:rsid w:val="001D2C1F"/>
    <w:rsid w:val="001D3929"/>
    <w:rsid w:val="001D4843"/>
    <w:rsid w:val="001D7298"/>
    <w:rsid w:val="001D78BF"/>
    <w:rsid w:val="001E075A"/>
    <w:rsid w:val="001E1C87"/>
    <w:rsid w:val="001E4C62"/>
    <w:rsid w:val="001F140E"/>
    <w:rsid w:val="001F1C47"/>
    <w:rsid w:val="001F4AAA"/>
    <w:rsid w:val="001F5317"/>
    <w:rsid w:val="001F569A"/>
    <w:rsid w:val="001F5C1B"/>
    <w:rsid w:val="001F60D0"/>
    <w:rsid w:val="00204A29"/>
    <w:rsid w:val="0020590D"/>
    <w:rsid w:val="00206458"/>
    <w:rsid w:val="00206FF9"/>
    <w:rsid w:val="00211D06"/>
    <w:rsid w:val="002130BF"/>
    <w:rsid w:val="00216380"/>
    <w:rsid w:val="00217A88"/>
    <w:rsid w:val="00217C51"/>
    <w:rsid w:val="00217CE2"/>
    <w:rsid w:val="00222304"/>
    <w:rsid w:val="002230EB"/>
    <w:rsid w:val="00225514"/>
    <w:rsid w:val="00235CF7"/>
    <w:rsid w:val="002406A5"/>
    <w:rsid w:val="00242735"/>
    <w:rsid w:val="002447B2"/>
    <w:rsid w:val="00244CE9"/>
    <w:rsid w:val="00246989"/>
    <w:rsid w:val="00247885"/>
    <w:rsid w:val="00256404"/>
    <w:rsid w:val="00257E27"/>
    <w:rsid w:val="00257F1D"/>
    <w:rsid w:val="00260F17"/>
    <w:rsid w:val="00261716"/>
    <w:rsid w:val="00261CF3"/>
    <w:rsid w:val="00263A6F"/>
    <w:rsid w:val="00263F39"/>
    <w:rsid w:val="0026461F"/>
    <w:rsid w:val="00270EF3"/>
    <w:rsid w:val="00273EC5"/>
    <w:rsid w:val="002758D1"/>
    <w:rsid w:val="00277A52"/>
    <w:rsid w:val="00281C6C"/>
    <w:rsid w:val="00283D26"/>
    <w:rsid w:val="00283F5D"/>
    <w:rsid w:val="00284B88"/>
    <w:rsid w:val="00287632"/>
    <w:rsid w:val="00292261"/>
    <w:rsid w:val="00296C85"/>
    <w:rsid w:val="002972C4"/>
    <w:rsid w:val="002A3055"/>
    <w:rsid w:val="002A3A35"/>
    <w:rsid w:val="002A3BFE"/>
    <w:rsid w:val="002A48CA"/>
    <w:rsid w:val="002B0D6A"/>
    <w:rsid w:val="002B2B26"/>
    <w:rsid w:val="002B3D81"/>
    <w:rsid w:val="002C0276"/>
    <w:rsid w:val="002C2402"/>
    <w:rsid w:val="002C4329"/>
    <w:rsid w:val="002C5BDE"/>
    <w:rsid w:val="002C63C4"/>
    <w:rsid w:val="002D0F1F"/>
    <w:rsid w:val="002D618C"/>
    <w:rsid w:val="002D6726"/>
    <w:rsid w:val="002D6E71"/>
    <w:rsid w:val="002E20DC"/>
    <w:rsid w:val="002E23A9"/>
    <w:rsid w:val="002E5F0A"/>
    <w:rsid w:val="002E6D8E"/>
    <w:rsid w:val="002F01E5"/>
    <w:rsid w:val="002F5570"/>
    <w:rsid w:val="002F5A44"/>
    <w:rsid w:val="00305379"/>
    <w:rsid w:val="003065FD"/>
    <w:rsid w:val="00306A41"/>
    <w:rsid w:val="00310980"/>
    <w:rsid w:val="0031610B"/>
    <w:rsid w:val="00320B0E"/>
    <w:rsid w:val="0032223F"/>
    <w:rsid w:val="0032310A"/>
    <w:rsid w:val="00324EBE"/>
    <w:rsid w:val="00326502"/>
    <w:rsid w:val="00330BAC"/>
    <w:rsid w:val="00331EEB"/>
    <w:rsid w:val="003337D9"/>
    <w:rsid w:val="00333F5D"/>
    <w:rsid w:val="00337E42"/>
    <w:rsid w:val="00337FEF"/>
    <w:rsid w:val="00341355"/>
    <w:rsid w:val="00341FD4"/>
    <w:rsid w:val="00343950"/>
    <w:rsid w:val="0034493F"/>
    <w:rsid w:val="00345CDF"/>
    <w:rsid w:val="003502AE"/>
    <w:rsid w:val="003510B7"/>
    <w:rsid w:val="00355DC9"/>
    <w:rsid w:val="00357662"/>
    <w:rsid w:val="00362220"/>
    <w:rsid w:val="00363A77"/>
    <w:rsid w:val="0037448F"/>
    <w:rsid w:val="00375BD6"/>
    <w:rsid w:val="003813C6"/>
    <w:rsid w:val="00383102"/>
    <w:rsid w:val="00384406"/>
    <w:rsid w:val="00386E0B"/>
    <w:rsid w:val="003873E8"/>
    <w:rsid w:val="0039050D"/>
    <w:rsid w:val="00391C5F"/>
    <w:rsid w:val="00393E1F"/>
    <w:rsid w:val="003978FF"/>
    <w:rsid w:val="00397968"/>
    <w:rsid w:val="00397E58"/>
    <w:rsid w:val="003A02EF"/>
    <w:rsid w:val="003A1E3C"/>
    <w:rsid w:val="003A1E3D"/>
    <w:rsid w:val="003A2BB1"/>
    <w:rsid w:val="003A453D"/>
    <w:rsid w:val="003A524C"/>
    <w:rsid w:val="003A5AB7"/>
    <w:rsid w:val="003B0496"/>
    <w:rsid w:val="003B0839"/>
    <w:rsid w:val="003B59C3"/>
    <w:rsid w:val="003C2F6A"/>
    <w:rsid w:val="003C31B7"/>
    <w:rsid w:val="003C5055"/>
    <w:rsid w:val="003C6417"/>
    <w:rsid w:val="003D4CEA"/>
    <w:rsid w:val="003D5961"/>
    <w:rsid w:val="003D614E"/>
    <w:rsid w:val="003E10BD"/>
    <w:rsid w:val="003E3499"/>
    <w:rsid w:val="003E69AE"/>
    <w:rsid w:val="003E7B4A"/>
    <w:rsid w:val="003F02A7"/>
    <w:rsid w:val="003F1E57"/>
    <w:rsid w:val="003F6F77"/>
    <w:rsid w:val="003F72E8"/>
    <w:rsid w:val="00402A81"/>
    <w:rsid w:val="00402C32"/>
    <w:rsid w:val="0040373D"/>
    <w:rsid w:val="0040377A"/>
    <w:rsid w:val="00404726"/>
    <w:rsid w:val="004102E8"/>
    <w:rsid w:val="00412682"/>
    <w:rsid w:val="00422BC6"/>
    <w:rsid w:val="00426937"/>
    <w:rsid w:val="00426D8E"/>
    <w:rsid w:val="004274A5"/>
    <w:rsid w:val="004301B6"/>
    <w:rsid w:val="00430B3B"/>
    <w:rsid w:val="004324FB"/>
    <w:rsid w:val="00432C77"/>
    <w:rsid w:val="004336AA"/>
    <w:rsid w:val="00437359"/>
    <w:rsid w:val="0044104D"/>
    <w:rsid w:val="00444277"/>
    <w:rsid w:val="00444709"/>
    <w:rsid w:val="00444D05"/>
    <w:rsid w:val="004450B7"/>
    <w:rsid w:val="00461100"/>
    <w:rsid w:val="004632A5"/>
    <w:rsid w:val="004758FF"/>
    <w:rsid w:val="00486888"/>
    <w:rsid w:val="004923DA"/>
    <w:rsid w:val="00493F11"/>
    <w:rsid w:val="0049525A"/>
    <w:rsid w:val="004A0FD4"/>
    <w:rsid w:val="004A36C7"/>
    <w:rsid w:val="004B1886"/>
    <w:rsid w:val="004B2C2F"/>
    <w:rsid w:val="004B40E1"/>
    <w:rsid w:val="004B62D6"/>
    <w:rsid w:val="004B74D0"/>
    <w:rsid w:val="004B7BC5"/>
    <w:rsid w:val="004C25BE"/>
    <w:rsid w:val="004C3243"/>
    <w:rsid w:val="004C6B7E"/>
    <w:rsid w:val="004C6FE0"/>
    <w:rsid w:val="004C725A"/>
    <w:rsid w:val="004C785A"/>
    <w:rsid w:val="004C792E"/>
    <w:rsid w:val="004D0189"/>
    <w:rsid w:val="004D2445"/>
    <w:rsid w:val="004D2A05"/>
    <w:rsid w:val="004D3866"/>
    <w:rsid w:val="004D4638"/>
    <w:rsid w:val="004D5EA2"/>
    <w:rsid w:val="004D7984"/>
    <w:rsid w:val="004E0013"/>
    <w:rsid w:val="004E3310"/>
    <w:rsid w:val="004E5031"/>
    <w:rsid w:val="004F1158"/>
    <w:rsid w:val="004F1609"/>
    <w:rsid w:val="004F1D5E"/>
    <w:rsid w:val="004F3C51"/>
    <w:rsid w:val="004F4D9B"/>
    <w:rsid w:val="004F5E5C"/>
    <w:rsid w:val="004F75A9"/>
    <w:rsid w:val="0050423C"/>
    <w:rsid w:val="0050444F"/>
    <w:rsid w:val="0050491B"/>
    <w:rsid w:val="00504E7F"/>
    <w:rsid w:val="00504F2F"/>
    <w:rsid w:val="00505108"/>
    <w:rsid w:val="00505DA3"/>
    <w:rsid w:val="00514128"/>
    <w:rsid w:val="005156AA"/>
    <w:rsid w:val="00520B3C"/>
    <w:rsid w:val="0052135D"/>
    <w:rsid w:val="00523646"/>
    <w:rsid w:val="00525E37"/>
    <w:rsid w:val="00530C3A"/>
    <w:rsid w:val="0053148C"/>
    <w:rsid w:val="00540664"/>
    <w:rsid w:val="005414D9"/>
    <w:rsid w:val="005423A2"/>
    <w:rsid w:val="00550B6C"/>
    <w:rsid w:val="00552A96"/>
    <w:rsid w:val="0055356B"/>
    <w:rsid w:val="0055440E"/>
    <w:rsid w:val="0055798F"/>
    <w:rsid w:val="005601C3"/>
    <w:rsid w:val="00561F53"/>
    <w:rsid w:val="00564F95"/>
    <w:rsid w:val="005661A8"/>
    <w:rsid w:val="0056736F"/>
    <w:rsid w:val="00567D61"/>
    <w:rsid w:val="00570BFF"/>
    <w:rsid w:val="005717C3"/>
    <w:rsid w:val="00571907"/>
    <w:rsid w:val="00572651"/>
    <w:rsid w:val="005730BD"/>
    <w:rsid w:val="00574749"/>
    <w:rsid w:val="005766F0"/>
    <w:rsid w:val="005777C7"/>
    <w:rsid w:val="00581E36"/>
    <w:rsid w:val="00584ABB"/>
    <w:rsid w:val="005924C5"/>
    <w:rsid w:val="0059400E"/>
    <w:rsid w:val="00595A04"/>
    <w:rsid w:val="005962D3"/>
    <w:rsid w:val="0059787B"/>
    <w:rsid w:val="00597B76"/>
    <w:rsid w:val="005A1562"/>
    <w:rsid w:val="005A204C"/>
    <w:rsid w:val="005A4D7F"/>
    <w:rsid w:val="005B703D"/>
    <w:rsid w:val="005C248B"/>
    <w:rsid w:val="005C50C8"/>
    <w:rsid w:val="005C57D4"/>
    <w:rsid w:val="005C687C"/>
    <w:rsid w:val="005D261D"/>
    <w:rsid w:val="005D56E8"/>
    <w:rsid w:val="005E1ABF"/>
    <w:rsid w:val="005E35F0"/>
    <w:rsid w:val="005E4CB5"/>
    <w:rsid w:val="005E51AB"/>
    <w:rsid w:val="005E7A3E"/>
    <w:rsid w:val="005F37E8"/>
    <w:rsid w:val="005F3928"/>
    <w:rsid w:val="005F3D24"/>
    <w:rsid w:val="005F6FE6"/>
    <w:rsid w:val="005F727F"/>
    <w:rsid w:val="00602AF9"/>
    <w:rsid w:val="00603715"/>
    <w:rsid w:val="00605C27"/>
    <w:rsid w:val="00605F31"/>
    <w:rsid w:val="00607CA8"/>
    <w:rsid w:val="006109F8"/>
    <w:rsid w:val="00611360"/>
    <w:rsid w:val="006113D5"/>
    <w:rsid w:val="00613CD8"/>
    <w:rsid w:val="00620073"/>
    <w:rsid w:val="00620DCA"/>
    <w:rsid w:val="0062282B"/>
    <w:rsid w:val="00622F65"/>
    <w:rsid w:val="00623062"/>
    <w:rsid w:val="00623BDC"/>
    <w:rsid w:val="006244AE"/>
    <w:rsid w:val="00624DBF"/>
    <w:rsid w:val="00625CA1"/>
    <w:rsid w:val="00627B83"/>
    <w:rsid w:val="006310CA"/>
    <w:rsid w:val="006337BA"/>
    <w:rsid w:val="00635F16"/>
    <w:rsid w:val="00637DA4"/>
    <w:rsid w:val="00641135"/>
    <w:rsid w:val="00650604"/>
    <w:rsid w:val="00650817"/>
    <w:rsid w:val="00651035"/>
    <w:rsid w:val="00651B0E"/>
    <w:rsid w:val="00652AF3"/>
    <w:rsid w:val="00652F8A"/>
    <w:rsid w:val="00654096"/>
    <w:rsid w:val="00654E7D"/>
    <w:rsid w:val="00654FE9"/>
    <w:rsid w:val="00655DFB"/>
    <w:rsid w:val="00662CDB"/>
    <w:rsid w:val="00663793"/>
    <w:rsid w:val="00663AB6"/>
    <w:rsid w:val="00665A39"/>
    <w:rsid w:val="00667DC5"/>
    <w:rsid w:val="00670DA0"/>
    <w:rsid w:val="00674FB7"/>
    <w:rsid w:val="006755D3"/>
    <w:rsid w:val="006801D4"/>
    <w:rsid w:val="0068092C"/>
    <w:rsid w:val="00681667"/>
    <w:rsid w:val="00681C03"/>
    <w:rsid w:val="0068638E"/>
    <w:rsid w:val="00687361"/>
    <w:rsid w:val="006900F2"/>
    <w:rsid w:val="006915E5"/>
    <w:rsid w:val="006923EC"/>
    <w:rsid w:val="006A0CBD"/>
    <w:rsid w:val="006A0E95"/>
    <w:rsid w:val="006A25D0"/>
    <w:rsid w:val="006A4887"/>
    <w:rsid w:val="006B0402"/>
    <w:rsid w:val="006B0673"/>
    <w:rsid w:val="006B20E5"/>
    <w:rsid w:val="006B30CD"/>
    <w:rsid w:val="006B4307"/>
    <w:rsid w:val="006B4934"/>
    <w:rsid w:val="006B4DD5"/>
    <w:rsid w:val="006B5B44"/>
    <w:rsid w:val="006B6483"/>
    <w:rsid w:val="006B659C"/>
    <w:rsid w:val="006C1003"/>
    <w:rsid w:val="006C67AF"/>
    <w:rsid w:val="006C7D55"/>
    <w:rsid w:val="006D159F"/>
    <w:rsid w:val="006D2024"/>
    <w:rsid w:val="006D2C9A"/>
    <w:rsid w:val="006D2E59"/>
    <w:rsid w:val="006D4473"/>
    <w:rsid w:val="006D4767"/>
    <w:rsid w:val="006D558A"/>
    <w:rsid w:val="006D58FC"/>
    <w:rsid w:val="006E1561"/>
    <w:rsid w:val="006E4BFA"/>
    <w:rsid w:val="006F19EB"/>
    <w:rsid w:val="006F3269"/>
    <w:rsid w:val="006F58EF"/>
    <w:rsid w:val="006F7565"/>
    <w:rsid w:val="0070488A"/>
    <w:rsid w:val="00705674"/>
    <w:rsid w:val="00710607"/>
    <w:rsid w:val="0071224D"/>
    <w:rsid w:val="0071308D"/>
    <w:rsid w:val="00714F88"/>
    <w:rsid w:val="0071631D"/>
    <w:rsid w:val="00717EB1"/>
    <w:rsid w:val="00723B1D"/>
    <w:rsid w:val="00726841"/>
    <w:rsid w:val="007273EF"/>
    <w:rsid w:val="007279E7"/>
    <w:rsid w:val="00727BE6"/>
    <w:rsid w:val="00733FC0"/>
    <w:rsid w:val="00734963"/>
    <w:rsid w:val="00740AE1"/>
    <w:rsid w:val="00742147"/>
    <w:rsid w:val="00744F40"/>
    <w:rsid w:val="0074586F"/>
    <w:rsid w:val="007552BF"/>
    <w:rsid w:val="007618DE"/>
    <w:rsid w:val="00762B6C"/>
    <w:rsid w:val="00766847"/>
    <w:rsid w:val="00766DB3"/>
    <w:rsid w:val="0077420B"/>
    <w:rsid w:val="007812D4"/>
    <w:rsid w:val="007870F3"/>
    <w:rsid w:val="00790CD8"/>
    <w:rsid w:val="00792C0D"/>
    <w:rsid w:val="00793415"/>
    <w:rsid w:val="0079753D"/>
    <w:rsid w:val="007A0683"/>
    <w:rsid w:val="007A5DE5"/>
    <w:rsid w:val="007A6BCE"/>
    <w:rsid w:val="007A791F"/>
    <w:rsid w:val="007B28D6"/>
    <w:rsid w:val="007B6D75"/>
    <w:rsid w:val="007B7C4B"/>
    <w:rsid w:val="007C0835"/>
    <w:rsid w:val="007C0D41"/>
    <w:rsid w:val="007C7A0C"/>
    <w:rsid w:val="007D4638"/>
    <w:rsid w:val="007E05D5"/>
    <w:rsid w:val="007E0EDE"/>
    <w:rsid w:val="007E15B1"/>
    <w:rsid w:val="007E1C22"/>
    <w:rsid w:val="007E5499"/>
    <w:rsid w:val="007E568C"/>
    <w:rsid w:val="007F2A73"/>
    <w:rsid w:val="007F2C72"/>
    <w:rsid w:val="007F3C76"/>
    <w:rsid w:val="007F5B17"/>
    <w:rsid w:val="007F7124"/>
    <w:rsid w:val="0080073A"/>
    <w:rsid w:val="00800CB4"/>
    <w:rsid w:val="008046F7"/>
    <w:rsid w:val="00804D62"/>
    <w:rsid w:val="008076DC"/>
    <w:rsid w:val="00807EC8"/>
    <w:rsid w:val="00810F01"/>
    <w:rsid w:val="00811B0B"/>
    <w:rsid w:val="008129EB"/>
    <w:rsid w:val="00812AE8"/>
    <w:rsid w:val="00814423"/>
    <w:rsid w:val="00816A32"/>
    <w:rsid w:val="00817378"/>
    <w:rsid w:val="00817582"/>
    <w:rsid w:val="00820174"/>
    <w:rsid w:val="008201A3"/>
    <w:rsid w:val="008204B1"/>
    <w:rsid w:val="008223D1"/>
    <w:rsid w:val="00823692"/>
    <w:rsid w:val="00826380"/>
    <w:rsid w:val="00827D05"/>
    <w:rsid w:val="0083141F"/>
    <w:rsid w:val="00833756"/>
    <w:rsid w:val="00837255"/>
    <w:rsid w:val="00843375"/>
    <w:rsid w:val="00854264"/>
    <w:rsid w:val="00855D7F"/>
    <w:rsid w:val="0086028A"/>
    <w:rsid w:val="008612BE"/>
    <w:rsid w:val="00861B95"/>
    <w:rsid w:val="008620C3"/>
    <w:rsid w:val="00863B9F"/>
    <w:rsid w:val="00863FA5"/>
    <w:rsid w:val="00864D3F"/>
    <w:rsid w:val="00864F12"/>
    <w:rsid w:val="00870D43"/>
    <w:rsid w:val="00873726"/>
    <w:rsid w:val="00873D68"/>
    <w:rsid w:val="00874949"/>
    <w:rsid w:val="00874AFD"/>
    <w:rsid w:val="00877030"/>
    <w:rsid w:val="00880E99"/>
    <w:rsid w:val="00881EF3"/>
    <w:rsid w:val="008824B1"/>
    <w:rsid w:val="008861E2"/>
    <w:rsid w:val="00894A63"/>
    <w:rsid w:val="00894FDE"/>
    <w:rsid w:val="008A08D3"/>
    <w:rsid w:val="008A25BE"/>
    <w:rsid w:val="008A35FA"/>
    <w:rsid w:val="008B0732"/>
    <w:rsid w:val="008B177E"/>
    <w:rsid w:val="008B2A39"/>
    <w:rsid w:val="008B4841"/>
    <w:rsid w:val="008B516B"/>
    <w:rsid w:val="008B5257"/>
    <w:rsid w:val="008B60B2"/>
    <w:rsid w:val="008B7C0C"/>
    <w:rsid w:val="008C1031"/>
    <w:rsid w:val="008C2FAF"/>
    <w:rsid w:val="008C523C"/>
    <w:rsid w:val="008C6B6D"/>
    <w:rsid w:val="008C7606"/>
    <w:rsid w:val="008C79F2"/>
    <w:rsid w:val="008D08D7"/>
    <w:rsid w:val="008D1137"/>
    <w:rsid w:val="008D2D89"/>
    <w:rsid w:val="008D36FB"/>
    <w:rsid w:val="008D5446"/>
    <w:rsid w:val="008D6217"/>
    <w:rsid w:val="008D6831"/>
    <w:rsid w:val="008E0F09"/>
    <w:rsid w:val="008E1312"/>
    <w:rsid w:val="008E2256"/>
    <w:rsid w:val="008E464B"/>
    <w:rsid w:val="008F27E4"/>
    <w:rsid w:val="008F34D6"/>
    <w:rsid w:val="008F4886"/>
    <w:rsid w:val="00900C9D"/>
    <w:rsid w:val="00903F2A"/>
    <w:rsid w:val="00905570"/>
    <w:rsid w:val="009076E9"/>
    <w:rsid w:val="00907A37"/>
    <w:rsid w:val="00910001"/>
    <w:rsid w:val="00910F15"/>
    <w:rsid w:val="00913F97"/>
    <w:rsid w:val="0092056B"/>
    <w:rsid w:val="0092142B"/>
    <w:rsid w:val="00923FEB"/>
    <w:rsid w:val="0093001C"/>
    <w:rsid w:val="00932481"/>
    <w:rsid w:val="009341E7"/>
    <w:rsid w:val="00934439"/>
    <w:rsid w:val="009404BA"/>
    <w:rsid w:val="00941989"/>
    <w:rsid w:val="00942FC7"/>
    <w:rsid w:val="009457C1"/>
    <w:rsid w:val="0094645F"/>
    <w:rsid w:val="00947CD6"/>
    <w:rsid w:val="00950429"/>
    <w:rsid w:val="00950788"/>
    <w:rsid w:val="0095128B"/>
    <w:rsid w:val="00951649"/>
    <w:rsid w:val="0096278D"/>
    <w:rsid w:val="00962B16"/>
    <w:rsid w:val="009637B4"/>
    <w:rsid w:val="00967FF7"/>
    <w:rsid w:val="00974845"/>
    <w:rsid w:val="00976496"/>
    <w:rsid w:val="00977492"/>
    <w:rsid w:val="009814FC"/>
    <w:rsid w:val="009821FD"/>
    <w:rsid w:val="00982F92"/>
    <w:rsid w:val="009832EF"/>
    <w:rsid w:val="00985440"/>
    <w:rsid w:val="00990B93"/>
    <w:rsid w:val="00991150"/>
    <w:rsid w:val="00991522"/>
    <w:rsid w:val="009942B2"/>
    <w:rsid w:val="009A444C"/>
    <w:rsid w:val="009A4D1C"/>
    <w:rsid w:val="009A6475"/>
    <w:rsid w:val="009B061A"/>
    <w:rsid w:val="009B201A"/>
    <w:rsid w:val="009B480B"/>
    <w:rsid w:val="009B4CD9"/>
    <w:rsid w:val="009B60C4"/>
    <w:rsid w:val="009C42B7"/>
    <w:rsid w:val="009C4C93"/>
    <w:rsid w:val="009C5AFF"/>
    <w:rsid w:val="009C79CB"/>
    <w:rsid w:val="009D219E"/>
    <w:rsid w:val="009D668E"/>
    <w:rsid w:val="009E0EE0"/>
    <w:rsid w:val="009E1732"/>
    <w:rsid w:val="009E1A2B"/>
    <w:rsid w:val="009E5F4E"/>
    <w:rsid w:val="009F0998"/>
    <w:rsid w:val="009F111F"/>
    <w:rsid w:val="009F145B"/>
    <w:rsid w:val="009F1666"/>
    <w:rsid w:val="009F19EB"/>
    <w:rsid w:val="009F45EB"/>
    <w:rsid w:val="009F577C"/>
    <w:rsid w:val="009F5B1B"/>
    <w:rsid w:val="009F5DE0"/>
    <w:rsid w:val="009F60AA"/>
    <w:rsid w:val="00A018A5"/>
    <w:rsid w:val="00A02280"/>
    <w:rsid w:val="00A055B9"/>
    <w:rsid w:val="00A1446E"/>
    <w:rsid w:val="00A155E9"/>
    <w:rsid w:val="00A17A83"/>
    <w:rsid w:val="00A20183"/>
    <w:rsid w:val="00A20835"/>
    <w:rsid w:val="00A21332"/>
    <w:rsid w:val="00A22D6E"/>
    <w:rsid w:val="00A2368C"/>
    <w:rsid w:val="00A27CB7"/>
    <w:rsid w:val="00A33A86"/>
    <w:rsid w:val="00A34C81"/>
    <w:rsid w:val="00A35B50"/>
    <w:rsid w:val="00A35F44"/>
    <w:rsid w:val="00A412C2"/>
    <w:rsid w:val="00A43366"/>
    <w:rsid w:val="00A449C2"/>
    <w:rsid w:val="00A51A48"/>
    <w:rsid w:val="00A52866"/>
    <w:rsid w:val="00A57BD2"/>
    <w:rsid w:val="00A60655"/>
    <w:rsid w:val="00A61D34"/>
    <w:rsid w:val="00A62A14"/>
    <w:rsid w:val="00A63F83"/>
    <w:rsid w:val="00A6500C"/>
    <w:rsid w:val="00A65EA9"/>
    <w:rsid w:val="00A67689"/>
    <w:rsid w:val="00A6771F"/>
    <w:rsid w:val="00A74A7A"/>
    <w:rsid w:val="00A815B2"/>
    <w:rsid w:val="00A820E6"/>
    <w:rsid w:val="00A827E6"/>
    <w:rsid w:val="00A83C59"/>
    <w:rsid w:val="00A83FEA"/>
    <w:rsid w:val="00A92820"/>
    <w:rsid w:val="00A96975"/>
    <w:rsid w:val="00A971E9"/>
    <w:rsid w:val="00A97577"/>
    <w:rsid w:val="00AB24FD"/>
    <w:rsid w:val="00AB3583"/>
    <w:rsid w:val="00AB649C"/>
    <w:rsid w:val="00AC14FF"/>
    <w:rsid w:val="00AC2A67"/>
    <w:rsid w:val="00AC3DFF"/>
    <w:rsid w:val="00AC6C61"/>
    <w:rsid w:val="00AD10D2"/>
    <w:rsid w:val="00AD40A4"/>
    <w:rsid w:val="00AD6D28"/>
    <w:rsid w:val="00AD7E8A"/>
    <w:rsid w:val="00AE0393"/>
    <w:rsid w:val="00AE0FBD"/>
    <w:rsid w:val="00AE1F8A"/>
    <w:rsid w:val="00AE319C"/>
    <w:rsid w:val="00AE75C8"/>
    <w:rsid w:val="00AF080B"/>
    <w:rsid w:val="00AF4EBC"/>
    <w:rsid w:val="00AF53B1"/>
    <w:rsid w:val="00B03B14"/>
    <w:rsid w:val="00B03D95"/>
    <w:rsid w:val="00B0537E"/>
    <w:rsid w:val="00B07526"/>
    <w:rsid w:val="00B11158"/>
    <w:rsid w:val="00B113DA"/>
    <w:rsid w:val="00B11A39"/>
    <w:rsid w:val="00B20C6D"/>
    <w:rsid w:val="00B216BC"/>
    <w:rsid w:val="00B2193B"/>
    <w:rsid w:val="00B24005"/>
    <w:rsid w:val="00B24EA2"/>
    <w:rsid w:val="00B25FCB"/>
    <w:rsid w:val="00B27F9E"/>
    <w:rsid w:val="00B30129"/>
    <w:rsid w:val="00B30D6D"/>
    <w:rsid w:val="00B34337"/>
    <w:rsid w:val="00B362B4"/>
    <w:rsid w:val="00B3748B"/>
    <w:rsid w:val="00B40EDB"/>
    <w:rsid w:val="00B410BD"/>
    <w:rsid w:val="00B42F63"/>
    <w:rsid w:val="00B42F79"/>
    <w:rsid w:val="00B4416D"/>
    <w:rsid w:val="00B46066"/>
    <w:rsid w:val="00B4616D"/>
    <w:rsid w:val="00B501EE"/>
    <w:rsid w:val="00B50AD6"/>
    <w:rsid w:val="00B51B1B"/>
    <w:rsid w:val="00B52E8E"/>
    <w:rsid w:val="00B55C8B"/>
    <w:rsid w:val="00B56171"/>
    <w:rsid w:val="00B56F59"/>
    <w:rsid w:val="00B66F54"/>
    <w:rsid w:val="00B70828"/>
    <w:rsid w:val="00B714F4"/>
    <w:rsid w:val="00B71BE6"/>
    <w:rsid w:val="00B72788"/>
    <w:rsid w:val="00B73CEB"/>
    <w:rsid w:val="00B76992"/>
    <w:rsid w:val="00B76A18"/>
    <w:rsid w:val="00B86286"/>
    <w:rsid w:val="00B93D34"/>
    <w:rsid w:val="00BA577E"/>
    <w:rsid w:val="00BA79F1"/>
    <w:rsid w:val="00BA7F1A"/>
    <w:rsid w:val="00BB1F28"/>
    <w:rsid w:val="00BB268D"/>
    <w:rsid w:val="00BB4C54"/>
    <w:rsid w:val="00BB597B"/>
    <w:rsid w:val="00BC4714"/>
    <w:rsid w:val="00BC6D33"/>
    <w:rsid w:val="00BC6F02"/>
    <w:rsid w:val="00BD1182"/>
    <w:rsid w:val="00BD20BC"/>
    <w:rsid w:val="00BD38CA"/>
    <w:rsid w:val="00BE0E6F"/>
    <w:rsid w:val="00BE163D"/>
    <w:rsid w:val="00BE3245"/>
    <w:rsid w:val="00BE6F73"/>
    <w:rsid w:val="00BE7E88"/>
    <w:rsid w:val="00BF297F"/>
    <w:rsid w:val="00BF4F7D"/>
    <w:rsid w:val="00BF6D43"/>
    <w:rsid w:val="00C00F0C"/>
    <w:rsid w:val="00C01385"/>
    <w:rsid w:val="00C015FC"/>
    <w:rsid w:val="00C02D4A"/>
    <w:rsid w:val="00C10B06"/>
    <w:rsid w:val="00C12090"/>
    <w:rsid w:val="00C13B5F"/>
    <w:rsid w:val="00C15AA3"/>
    <w:rsid w:val="00C20C34"/>
    <w:rsid w:val="00C20EFD"/>
    <w:rsid w:val="00C257BF"/>
    <w:rsid w:val="00C26993"/>
    <w:rsid w:val="00C30FF9"/>
    <w:rsid w:val="00C320EB"/>
    <w:rsid w:val="00C365AA"/>
    <w:rsid w:val="00C37449"/>
    <w:rsid w:val="00C4344B"/>
    <w:rsid w:val="00C5226A"/>
    <w:rsid w:val="00C52A59"/>
    <w:rsid w:val="00C53398"/>
    <w:rsid w:val="00C54D9A"/>
    <w:rsid w:val="00C56682"/>
    <w:rsid w:val="00C65097"/>
    <w:rsid w:val="00C677B0"/>
    <w:rsid w:val="00C7612D"/>
    <w:rsid w:val="00C7677F"/>
    <w:rsid w:val="00C7788E"/>
    <w:rsid w:val="00C77DF3"/>
    <w:rsid w:val="00C83628"/>
    <w:rsid w:val="00C83E45"/>
    <w:rsid w:val="00C8524F"/>
    <w:rsid w:val="00C85253"/>
    <w:rsid w:val="00C87DE2"/>
    <w:rsid w:val="00C9023B"/>
    <w:rsid w:val="00C9209C"/>
    <w:rsid w:val="00C97453"/>
    <w:rsid w:val="00CA1217"/>
    <w:rsid w:val="00CA16B8"/>
    <w:rsid w:val="00CA6E3B"/>
    <w:rsid w:val="00CB1983"/>
    <w:rsid w:val="00CB50D3"/>
    <w:rsid w:val="00CB536F"/>
    <w:rsid w:val="00CC2AF5"/>
    <w:rsid w:val="00CC3855"/>
    <w:rsid w:val="00CC38B6"/>
    <w:rsid w:val="00CD2A16"/>
    <w:rsid w:val="00CD4639"/>
    <w:rsid w:val="00CD67C3"/>
    <w:rsid w:val="00CD70FF"/>
    <w:rsid w:val="00CE04FB"/>
    <w:rsid w:val="00CE0D21"/>
    <w:rsid w:val="00CE342C"/>
    <w:rsid w:val="00CE5AAB"/>
    <w:rsid w:val="00CE69E2"/>
    <w:rsid w:val="00CE6BC3"/>
    <w:rsid w:val="00CF0265"/>
    <w:rsid w:val="00CF4C0C"/>
    <w:rsid w:val="00CF4C5A"/>
    <w:rsid w:val="00CF65B3"/>
    <w:rsid w:val="00CF68F9"/>
    <w:rsid w:val="00CF6E3A"/>
    <w:rsid w:val="00D010B9"/>
    <w:rsid w:val="00D04677"/>
    <w:rsid w:val="00D127F3"/>
    <w:rsid w:val="00D13792"/>
    <w:rsid w:val="00D14DAA"/>
    <w:rsid w:val="00D15A37"/>
    <w:rsid w:val="00D17039"/>
    <w:rsid w:val="00D2429D"/>
    <w:rsid w:val="00D24A87"/>
    <w:rsid w:val="00D254FA"/>
    <w:rsid w:val="00D4092A"/>
    <w:rsid w:val="00D41823"/>
    <w:rsid w:val="00D42A0B"/>
    <w:rsid w:val="00D42F8A"/>
    <w:rsid w:val="00D44421"/>
    <w:rsid w:val="00D45B04"/>
    <w:rsid w:val="00D4653C"/>
    <w:rsid w:val="00D47EB7"/>
    <w:rsid w:val="00D54CDD"/>
    <w:rsid w:val="00D61DFA"/>
    <w:rsid w:val="00D61FDF"/>
    <w:rsid w:val="00D6363B"/>
    <w:rsid w:val="00D660ED"/>
    <w:rsid w:val="00D66728"/>
    <w:rsid w:val="00D67A64"/>
    <w:rsid w:val="00D703CF"/>
    <w:rsid w:val="00D724F4"/>
    <w:rsid w:val="00D72AAB"/>
    <w:rsid w:val="00D72F6C"/>
    <w:rsid w:val="00D733E5"/>
    <w:rsid w:val="00D73EB4"/>
    <w:rsid w:val="00D74294"/>
    <w:rsid w:val="00D754BA"/>
    <w:rsid w:val="00D76B59"/>
    <w:rsid w:val="00D76E6A"/>
    <w:rsid w:val="00D83DD2"/>
    <w:rsid w:val="00D85820"/>
    <w:rsid w:val="00D86670"/>
    <w:rsid w:val="00D92B25"/>
    <w:rsid w:val="00DA0D44"/>
    <w:rsid w:val="00DA47C3"/>
    <w:rsid w:val="00DA702D"/>
    <w:rsid w:val="00DB12DC"/>
    <w:rsid w:val="00DB2B6D"/>
    <w:rsid w:val="00DB3650"/>
    <w:rsid w:val="00DB4390"/>
    <w:rsid w:val="00DB557C"/>
    <w:rsid w:val="00DB6077"/>
    <w:rsid w:val="00DB71DA"/>
    <w:rsid w:val="00DC2CB9"/>
    <w:rsid w:val="00DC40C6"/>
    <w:rsid w:val="00DC7267"/>
    <w:rsid w:val="00DC7D2A"/>
    <w:rsid w:val="00DD26A9"/>
    <w:rsid w:val="00DD525B"/>
    <w:rsid w:val="00DE2904"/>
    <w:rsid w:val="00DE70CD"/>
    <w:rsid w:val="00DF08D5"/>
    <w:rsid w:val="00DF1221"/>
    <w:rsid w:val="00DF26FC"/>
    <w:rsid w:val="00DF5B71"/>
    <w:rsid w:val="00DF6408"/>
    <w:rsid w:val="00E023A5"/>
    <w:rsid w:val="00E05F27"/>
    <w:rsid w:val="00E0628B"/>
    <w:rsid w:val="00E10877"/>
    <w:rsid w:val="00E1116F"/>
    <w:rsid w:val="00E1132A"/>
    <w:rsid w:val="00E1136A"/>
    <w:rsid w:val="00E118C3"/>
    <w:rsid w:val="00E14047"/>
    <w:rsid w:val="00E14EB3"/>
    <w:rsid w:val="00E16943"/>
    <w:rsid w:val="00E1722C"/>
    <w:rsid w:val="00E20419"/>
    <w:rsid w:val="00E208A2"/>
    <w:rsid w:val="00E24DF5"/>
    <w:rsid w:val="00E252C8"/>
    <w:rsid w:val="00E25EC3"/>
    <w:rsid w:val="00E27D0E"/>
    <w:rsid w:val="00E31BF1"/>
    <w:rsid w:val="00E33B40"/>
    <w:rsid w:val="00E37D2D"/>
    <w:rsid w:val="00E4127A"/>
    <w:rsid w:val="00E42C58"/>
    <w:rsid w:val="00E43EA7"/>
    <w:rsid w:val="00E446F5"/>
    <w:rsid w:val="00E4489A"/>
    <w:rsid w:val="00E46B29"/>
    <w:rsid w:val="00E46F41"/>
    <w:rsid w:val="00E51B14"/>
    <w:rsid w:val="00E52F77"/>
    <w:rsid w:val="00E531D8"/>
    <w:rsid w:val="00E54742"/>
    <w:rsid w:val="00E62128"/>
    <w:rsid w:val="00E65FD1"/>
    <w:rsid w:val="00E70143"/>
    <w:rsid w:val="00E7022E"/>
    <w:rsid w:val="00E710B2"/>
    <w:rsid w:val="00E71DEE"/>
    <w:rsid w:val="00E732FF"/>
    <w:rsid w:val="00E735A7"/>
    <w:rsid w:val="00E7438F"/>
    <w:rsid w:val="00E746F2"/>
    <w:rsid w:val="00E747F9"/>
    <w:rsid w:val="00E826EA"/>
    <w:rsid w:val="00E85E29"/>
    <w:rsid w:val="00E863B2"/>
    <w:rsid w:val="00E866D1"/>
    <w:rsid w:val="00E871A7"/>
    <w:rsid w:val="00E871B4"/>
    <w:rsid w:val="00E900E4"/>
    <w:rsid w:val="00E92A67"/>
    <w:rsid w:val="00E95135"/>
    <w:rsid w:val="00EA255B"/>
    <w:rsid w:val="00EA3F2C"/>
    <w:rsid w:val="00EA6C45"/>
    <w:rsid w:val="00EA6C85"/>
    <w:rsid w:val="00EB0837"/>
    <w:rsid w:val="00EB28DF"/>
    <w:rsid w:val="00EB4E50"/>
    <w:rsid w:val="00EB7354"/>
    <w:rsid w:val="00EC1169"/>
    <w:rsid w:val="00EC11E7"/>
    <w:rsid w:val="00EC27C7"/>
    <w:rsid w:val="00EC3FC7"/>
    <w:rsid w:val="00EC4A41"/>
    <w:rsid w:val="00ED00E5"/>
    <w:rsid w:val="00ED1560"/>
    <w:rsid w:val="00ED31CC"/>
    <w:rsid w:val="00ED3698"/>
    <w:rsid w:val="00ED38AB"/>
    <w:rsid w:val="00ED4755"/>
    <w:rsid w:val="00EE199B"/>
    <w:rsid w:val="00EE245C"/>
    <w:rsid w:val="00EE3969"/>
    <w:rsid w:val="00EF0F9C"/>
    <w:rsid w:val="00EF19AC"/>
    <w:rsid w:val="00EF2971"/>
    <w:rsid w:val="00EF62B4"/>
    <w:rsid w:val="00EF7D6E"/>
    <w:rsid w:val="00F0525A"/>
    <w:rsid w:val="00F07A07"/>
    <w:rsid w:val="00F122C5"/>
    <w:rsid w:val="00F17B61"/>
    <w:rsid w:val="00F20003"/>
    <w:rsid w:val="00F20E41"/>
    <w:rsid w:val="00F20F80"/>
    <w:rsid w:val="00F24309"/>
    <w:rsid w:val="00F24FD1"/>
    <w:rsid w:val="00F27E05"/>
    <w:rsid w:val="00F303B6"/>
    <w:rsid w:val="00F31FC2"/>
    <w:rsid w:val="00F32CE4"/>
    <w:rsid w:val="00F33C00"/>
    <w:rsid w:val="00F34839"/>
    <w:rsid w:val="00F35AF0"/>
    <w:rsid w:val="00F37978"/>
    <w:rsid w:val="00F40DD3"/>
    <w:rsid w:val="00F4318D"/>
    <w:rsid w:val="00F45F73"/>
    <w:rsid w:val="00F478CA"/>
    <w:rsid w:val="00F50499"/>
    <w:rsid w:val="00F54B60"/>
    <w:rsid w:val="00F55C04"/>
    <w:rsid w:val="00F61F11"/>
    <w:rsid w:val="00F622EA"/>
    <w:rsid w:val="00F63FC2"/>
    <w:rsid w:val="00F64192"/>
    <w:rsid w:val="00F64CC1"/>
    <w:rsid w:val="00F7009B"/>
    <w:rsid w:val="00F72135"/>
    <w:rsid w:val="00F72A02"/>
    <w:rsid w:val="00F73F21"/>
    <w:rsid w:val="00F74B3E"/>
    <w:rsid w:val="00F760E2"/>
    <w:rsid w:val="00F7630E"/>
    <w:rsid w:val="00F77353"/>
    <w:rsid w:val="00F83F3D"/>
    <w:rsid w:val="00F84210"/>
    <w:rsid w:val="00F85422"/>
    <w:rsid w:val="00F859AF"/>
    <w:rsid w:val="00F91A5D"/>
    <w:rsid w:val="00F93E10"/>
    <w:rsid w:val="00F94B8E"/>
    <w:rsid w:val="00F94B94"/>
    <w:rsid w:val="00F952A0"/>
    <w:rsid w:val="00FA0BF5"/>
    <w:rsid w:val="00FA1B73"/>
    <w:rsid w:val="00FA521D"/>
    <w:rsid w:val="00FB2BCA"/>
    <w:rsid w:val="00FB4C9E"/>
    <w:rsid w:val="00FB4FE5"/>
    <w:rsid w:val="00FB5EF5"/>
    <w:rsid w:val="00FB6757"/>
    <w:rsid w:val="00FB6E36"/>
    <w:rsid w:val="00FB77AC"/>
    <w:rsid w:val="00FC27EA"/>
    <w:rsid w:val="00FC324E"/>
    <w:rsid w:val="00FC36AC"/>
    <w:rsid w:val="00FC51D8"/>
    <w:rsid w:val="00FD0BCD"/>
    <w:rsid w:val="00FD1FBF"/>
    <w:rsid w:val="00FD4A2F"/>
    <w:rsid w:val="00FE093C"/>
    <w:rsid w:val="00FE20FC"/>
    <w:rsid w:val="00FE28EE"/>
    <w:rsid w:val="00FE78EA"/>
    <w:rsid w:val="00FF2353"/>
    <w:rsid w:val="00FF74D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16F03E"/>
  <w15:chartTrackingRefBased/>
  <w15:docId w15:val="{F889D3BB-FBE0-493E-96D6-B2CE33090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478CA"/>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2017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820174"/>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link w:val="Ttulo3Car"/>
    <w:uiPriority w:val="9"/>
    <w:qFormat/>
    <w:rsid w:val="00402C32"/>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820174"/>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unhideWhenUsed/>
    <w:qFormat/>
    <w:rsid w:val="00820174"/>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820174"/>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402C32"/>
    <w:rPr>
      <w:rFonts w:ascii="Times New Roman" w:eastAsia="Times New Roman" w:hAnsi="Times New Roman" w:cs="Times New Roman"/>
      <w:b/>
      <w:bCs/>
      <w:sz w:val="27"/>
      <w:szCs w:val="27"/>
      <w:lang w:eastAsia="es-MX"/>
    </w:rPr>
  </w:style>
  <w:style w:type="paragraph" w:styleId="Encabezado">
    <w:name w:val="header"/>
    <w:basedOn w:val="Normal"/>
    <w:link w:val="Encabezado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341355"/>
    <w:rPr>
      <w:rFonts w:eastAsiaTheme="minorEastAsia"/>
      <w:sz w:val="24"/>
      <w:szCs w:val="24"/>
      <w:lang w:val="es-ES_tradnl" w:eastAsia="es-ES"/>
    </w:rPr>
  </w:style>
  <w:style w:type="paragraph" w:styleId="Piedepgina">
    <w:name w:val="footer"/>
    <w:basedOn w:val="Normal"/>
    <w:link w:val="PiedepginaCar"/>
    <w:uiPriority w:val="99"/>
    <w:unhideWhenUsed/>
    <w:rsid w:val="0034135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34135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41355"/>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41355"/>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341355"/>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341355"/>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341355"/>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341355"/>
    <w:rPr>
      <w:vertAlign w:val="superscript"/>
    </w:rPr>
  </w:style>
  <w:style w:type="paragraph" w:styleId="Sinespaciado">
    <w:name w:val="No Spacing"/>
    <w:aliases w:val="Francesa"/>
    <w:link w:val="SinespaciadoCar"/>
    <w:uiPriority w:val="1"/>
    <w:qFormat/>
    <w:rsid w:val="00341355"/>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
    <w:link w:val="Sinespaciado"/>
    <w:uiPriority w:val="1"/>
    <w:locked/>
    <w:rsid w:val="00341355"/>
    <w:rPr>
      <w:rFonts w:ascii="Times New Roman" w:eastAsia="Times New Roman" w:hAnsi="Times New Roman" w:cs="Times New Roman"/>
      <w:sz w:val="24"/>
      <w:szCs w:val="24"/>
      <w:lang w:eastAsia="es-ES"/>
    </w:rPr>
  </w:style>
  <w:style w:type="paragraph" w:styleId="Textodeglobo">
    <w:name w:val="Balloon Text"/>
    <w:basedOn w:val="Normal"/>
    <w:link w:val="TextodegloboCar"/>
    <w:uiPriority w:val="99"/>
    <w:semiHidden/>
    <w:unhideWhenUsed/>
    <w:rsid w:val="00B2400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24005"/>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812AE8"/>
    <w:rPr>
      <w:color w:val="0000FF"/>
      <w:u w:val="single"/>
    </w:rPr>
  </w:style>
  <w:style w:type="paragraph" w:customStyle="1" w:styleId="Default">
    <w:name w:val="Default"/>
    <w:rsid w:val="00BC6F02"/>
    <w:pPr>
      <w:autoSpaceDE w:val="0"/>
      <w:autoSpaceDN w:val="0"/>
      <w:adjustRightInd w:val="0"/>
      <w:spacing w:after="0" w:line="240" w:lineRule="auto"/>
    </w:pPr>
    <w:rPr>
      <w:rFonts w:ascii="Arial" w:hAnsi="Arial" w:cs="Arial"/>
      <w:color w:val="000000"/>
      <w:sz w:val="24"/>
      <w:szCs w:val="24"/>
    </w:rPr>
  </w:style>
  <w:style w:type="character" w:customStyle="1" w:styleId="m1553324590483875794gmail-m8993139698400752374gmail-apple-converted-space">
    <w:name w:val="m_1553324590483875794gmail-m_8993139698400752374gmail-apple-converted-space"/>
    <w:basedOn w:val="Fuentedeprrafopredeter"/>
    <w:rsid w:val="00A74A7A"/>
  </w:style>
  <w:style w:type="paragraph" w:customStyle="1" w:styleId="Texto">
    <w:name w:val="Texto"/>
    <w:basedOn w:val="Normal"/>
    <w:link w:val="TextoCar"/>
    <w:rsid w:val="00035145"/>
    <w:pPr>
      <w:spacing w:after="101" w:line="216" w:lineRule="exact"/>
      <w:ind w:firstLine="288"/>
      <w:jc w:val="both"/>
    </w:pPr>
    <w:rPr>
      <w:rFonts w:ascii="Arial" w:hAnsi="Arial" w:cs="Arial"/>
      <w:sz w:val="18"/>
      <w:szCs w:val="20"/>
      <w:lang w:val="es-ES"/>
    </w:rPr>
  </w:style>
  <w:style w:type="character" w:customStyle="1" w:styleId="TextoCar">
    <w:name w:val="Texto Car"/>
    <w:link w:val="Texto"/>
    <w:locked/>
    <w:rsid w:val="00035145"/>
    <w:rPr>
      <w:rFonts w:ascii="Arial" w:eastAsia="Times New Roman" w:hAnsi="Arial" w:cs="Arial"/>
      <w:sz w:val="18"/>
      <w:szCs w:val="20"/>
      <w:lang w:val="es-ES" w:eastAsia="es-ES"/>
    </w:rPr>
  </w:style>
  <w:style w:type="paragraph" w:customStyle="1" w:styleId="ROMANOS">
    <w:name w:val="ROMANOS"/>
    <w:basedOn w:val="Normal"/>
    <w:link w:val="ROMANOSCar"/>
    <w:rsid w:val="00035145"/>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035145"/>
    <w:rPr>
      <w:rFonts w:ascii="Arial" w:eastAsia="Times New Roman" w:hAnsi="Arial" w:cs="Arial"/>
      <w:sz w:val="18"/>
      <w:szCs w:val="18"/>
      <w:lang w:val="es-ES" w:eastAsia="es-ES"/>
    </w:rPr>
  </w:style>
  <w:style w:type="table" w:styleId="Tablaconcuadrcula">
    <w:name w:val="Table Grid"/>
    <w:basedOn w:val="Tablanormal"/>
    <w:uiPriority w:val="59"/>
    <w:rsid w:val="00EC11E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2">
    <w:name w:val="n2"/>
    <w:basedOn w:val="Normal"/>
    <w:rsid w:val="00330BAC"/>
    <w:pPr>
      <w:spacing w:before="100" w:beforeAutospacing="1" w:after="100" w:afterAutospacing="1"/>
    </w:pPr>
    <w:rPr>
      <w:lang w:eastAsia="es-MX"/>
    </w:rPr>
  </w:style>
  <w:style w:type="character" w:styleId="nfasis">
    <w:name w:val="Emphasis"/>
    <w:basedOn w:val="Fuentedeprrafopredeter"/>
    <w:uiPriority w:val="20"/>
    <w:qFormat/>
    <w:rsid w:val="00330BAC"/>
    <w:rPr>
      <w:i/>
      <w:iCs/>
    </w:rPr>
  </w:style>
  <w:style w:type="paragraph" w:customStyle="1" w:styleId="j">
    <w:name w:val="j"/>
    <w:basedOn w:val="Normal"/>
    <w:rsid w:val="00330BAC"/>
    <w:pPr>
      <w:spacing w:before="100" w:beforeAutospacing="1" w:after="100" w:afterAutospacing="1"/>
    </w:pPr>
    <w:rPr>
      <w:lang w:eastAsia="es-MX"/>
    </w:rPr>
  </w:style>
  <w:style w:type="character" w:customStyle="1" w:styleId="nacep">
    <w:name w:val="n_acep"/>
    <w:basedOn w:val="Fuentedeprrafopredeter"/>
    <w:rsid w:val="00330BAC"/>
  </w:style>
  <w:style w:type="paragraph" w:customStyle="1" w:styleId="q">
    <w:name w:val="q"/>
    <w:basedOn w:val="Normal"/>
    <w:rsid w:val="008C7606"/>
    <w:pPr>
      <w:spacing w:before="100" w:beforeAutospacing="1" w:after="100" w:afterAutospacing="1"/>
    </w:pPr>
    <w:rPr>
      <w:lang w:eastAsia="es-MX"/>
    </w:rPr>
  </w:style>
  <w:style w:type="character" w:customStyle="1" w:styleId="d">
    <w:name w:val="d"/>
    <w:basedOn w:val="Fuentedeprrafopredeter"/>
    <w:rsid w:val="008C7606"/>
  </w:style>
  <w:style w:type="paragraph" w:styleId="NormalWeb">
    <w:name w:val="Normal (Web)"/>
    <w:basedOn w:val="Normal"/>
    <w:uiPriority w:val="99"/>
    <w:rsid w:val="00402C32"/>
    <w:pPr>
      <w:spacing w:before="100" w:beforeAutospacing="1" w:after="100" w:afterAutospacing="1"/>
    </w:pPr>
    <w:rPr>
      <w:lang w:val="es-ES"/>
    </w:rPr>
  </w:style>
  <w:style w:type="character" w:styleId="Textoennegrita">
    <w:name w:val="Strong"/>
    <w:uiPriority w:val="22"/>
    <w:qFormat/>
    <w:rsid w:val="00402C32"/>
    <w:rPr>
      <w:b/>
      <w:bCs/>
    </w:rPr>
  </w:style>
  <w:style w:type="paragraph" w:styleId="Textoindependiente2">
    <w:name w:val="Body Text 2"/>
    <w:basedOn w:val="Normal"/>
    <w:link w:val="Textoindependiente2Car"/>
    <w:uiPriority w:val="99"/>
    <w:unhideWhenUsed/>
    <w:rsid w:val="00402C32"/>
    <w:pPr>
      <w:spacing w:after="120" w:line="480" w:lineRule="auto"/>
    </w:pPr>
    <w:rPr>
      <w:lang w:val="es-ES"/>
    </w:rPr>
  </w:style>
  <w:style w:type="character" w:customStyle="1" w:styleId="Textoindependiente2Car">
    <w:name w:val="Texto independiente 2 Car"/>
    <w:basedOn w:val="Fuentedeprrafopredeter"/>
    <w:link w:val="Textoindependiente2"/>
    <w:uiPriority w:val="99"/>
    <w:rsid w:val="00402C32"/>
    <w:rPr>
      <w:rFonts w:ascii="Times New Roman" w:eastAsia="Times New Roman" w:hAnsi="Times New Roman" w:cs="Times New Roman"/>
      <w:sz w:val="24"/>
      <w:szCs w:val="24"/>
      <w:lang w:val="es-ES" w:eastAsia="es-ES"/>
    </w:rPr>
  </w:style>
  <w:style w:type="paragraph" w:customStyle="1" w:styleId="Listavistosa-nfasis11">
    <w:name w:val="Lista vistosa - Énfasis 11"/>
    <w:basedOn w:val="Normal"/>
    <w:link w:val="Listavistosa-nfasis1Car"/>
    <w:uiPriority w:val="34"/>
    <w:qFormat/>
    <w:rsid w:val="00402C32"/>
    <w:pPr>
      <w:ind w:left="708"/>
    </w:pPr>
    <w:rPr>
      <w:lang w:val="es-ES"/>
    </w:rPr>
  </w:style>
  <w:style w:type="character" w:customStyle="1" w:styleId="Listavistosa-nfasis1Car">
    <w:name w:val="Lista vistosa - Énfasis 1 Car"/>
    <w:link w:val="Listavistosa-nfasis11"/>
    <w:uiPriority w:val="34"/>
    <w:locked/>
    <w:rsid w:val="00402C32"/>
    <w:rPr>
      <w:rFonts w:ascii="Times New Roman" w:eastAsia="Times New Roman" w:hAnsi="Times New Roman" w:cs="Times New Roman"/>
      <w:sz w:val="24"/>
      <w:szCs w:val="24"/>
      <w:lang w:val="es-ES" w:eastAsia="es-ES"/>
    </w:rPr>
  </w:style>
  <w:style w:type="character" w:customStyle="1" w:styleId="apple-style-span">
    <w:name w:val="apple-style-span"/>
    <w:rsid w:val="00402C32"/>
  </w:style>
  <w:style w:type="paragraph" w:styleId="Textosinformato">
    <w:name w:val="Plain Text"/>
    <w:basedOn w:val="Normal"/>
    <w:link w:val="TextosinformatoCar"/>
    <w:rsid w:val="00402C32"/>
    <w:rPr>
      <w:rFonts w:ascii="Courier New" w:hAnsi="Courier New"/>
      <w:sz w:val="20"/>
      <w:szCs w:val="20"/>
      <w:lang w:val="es-ES"/>
    </w:rPr>
  </w:style>
  <w:style w:type="character" w:customStyle="1" w:styleId="TextosinformatoCar">
    <w:name w:val="Texto sin formato Car"/>
    <w:basedOn w:val="Fuentedeprrafopredeter"/>
    <w:link w:val="Textosinformato"/>
    <w:rsid w:val="00402C32"/>
    <w:rPr>
      <w:rFonts w:ascii="Courier New" w:eastAsia="Times New Roman" w:hAnsi="Courier New" w:cs="Times New Roman"/>
      <w:sz w:val="20"/>
      <w:szCs w:val="20"/>
      <w:lang w:val="es-ES" w:eastAsia="es-ES"/>
    </w:rPr>
  </w:style>
  <w:style w:type="paragraph" w:customStyle="1" w:styleId="Standard">
    <w:name w:val="Standard"/>
    <w:rsid w:val="00402C32"/>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402C32"/>
    <w:rPr>
      <w:rFonts w:ascii="Arial" w:hAnsi="Arial" w:cs="Arial" w:hint="default"/>
      <w:b/>
      <w:bCs/>
      <w:sz w:val="18"/>
      <w:szCs w:val="18"/>
    </w:rPr>
  </w:style>
  <w:style w:type="paragraph" w:customStyle="1" w:styleId="Pa2">
    <w:name w:val="Pa2"/>
    <w:basedOn w:val="Normal"/>
    <w:next w:val="Normal"/>
    <w:uiPriority w:val="99"/>
    <w:rsid w:val="00402C32"/>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402C32"/>
  </w:style>
  <w:style w:type="character" w:customStyle="1" w:styleId="b">
    <w:name w:val="b"/>
    <w:basedOn w:val="Fuentedeprrafopredeter"/>
    <w:rsid w:val="00402C32"/>
  </w:style>
  <w:style w:type="character" w:customStyle="1" w:styleId="k">
    <w:name w:val="k"/>
    <w:basedOn w:val="Fuentedeprrafopredeter"/>
    <w:rsid w:val="00402C32"/>
  </w:style>
  <w:style w:type="character" w:customStyle="1" w:styleId="h">
    <w:name w:val="h"/>
    <w:basedOn w:val="Fuentedeprrafopredeter"/>
    <w:rsid w:val="00402C32"/>
  </w:style>
  <w:style w:type="paragraph" w:customStyle="1" w:styleId="RSCGnotaalpie">
    <w:name w:val="RSCG nota al pie"/>
    <w:basedOn w:val="Normal"/>
    <w:uiPriority w:val="99"/>
    <w:qFormat/>
    <w:rsid w:val="00402C32"/>
    <w:pPr>
      <w:spacing w:after="120"/>
      <w:jc w:val="both"/>
    </w:pPr>
    <w:rPr>
      <w:rFonts w:ascii="palatino" w:hAnsi="palatino" w:cstheme="minorBidi"/>
      <w:sz w:val="22"/>
      <w:szCs w:val="22"/>
      <w:lang w:eastAsia="en-US"/>
    </w:rPr>
  </w:style>
  <w:style w:type="character" w:customStyle="1" w:styleId="lbl-encabezado-blanco2">
    <w:name w:val="lbl-encabezado-blanco2"/>
    <w:rsid w:val="00402C32"/>
    <w:rPr>
      <w:color w:val="FFFFFF"/>
    </w:rPr>
  </w:style>
  <w:style w:type="paragraph" w:customStyle="1" w:styleId="ANOTACION">
    <w:name w:val="ANOTACION"/>
    <w:basedOn w:val="Normal"/>
    <w:link w:val="ANOTACIONCar"/>
    <w:rsid w:val="00402C32"/>
    <w:pPr>
      <w:spacing w:before="101" w:after="101"/>
      <w:jc w:val="center"/>
    </w:pPr>
    <w:rPr>
      <w:b/>
      <w:sz w:val="18"/>
      <w:szCs w:val="18"/>
      <w:lang w:val="x-none" w:eastAsia="x-none"/>
    </w:rPr>
  </w:style>
  <w:style w:type="character" w:customStyle="1" w:styleId="ANOTACIONCar">
    <w:name w:val="ANOTACION Car"/>
    <w:link w:val="ANOTACION"/>
    <w:locked/>
    <w:rsid w:val="00402C32"/>
    <w:rPr>
      <w:rFonts w:ascii="Times New Roman" w:eastAsia="Times New Roman" w:hAnsi="Times New Roman" w:cs="Times New Roman"/>
      <w:b/>
      <w:sz w:val="18"/>
      <w:szCs w:val="18"/>
      <w:lang w:val="x-none" w:eastAsia="x-none"/>
    </w:rPr>
  </w:style>
  <w:style w:type="character" w:styleId="Refdecomentario">
    <w:name w:val="annotation reference"/>
    <w:basedOn w:val="Fuentedeprrafopredeter"/>
    <w:uiPriority w:val="99"/>
    <w:semiHidden/>
    <w:unhideWhenUsed/>
    <w:rsid w:val="007E05D5"/>
    <w:rPr>
      <w:sz w:val="16"/>
      <w:szCs w:val="16"/>
    </w:rPr>
  </w:style>
  <w:style w:type="paragraph" w:styleId="Textocomentario">
    <w:name w:val="annotation text"/>
    <w:basedOn w:val="Normal"/>
    <w:link w:val="TextocomentarioCar"/>
    <w:uiPriority w:val="99"/>
    <w:semiHidden/>
    <w:unhideWhenUsed/>
    <w:rsid w:val="007E05D5"/>
    <w:rPr>
      <w:sz w:val="20"/>
      <w:szCs w:val="20"/>
    </w:rPr>
  </w:style>
  <w:style w:type="character" w:customStyle="1" w:styleId="TextocomentarioCar">
    <w:name w:val="Texto comentario Car"/>
    <w:basedOn w:val="Fuentedeprrafopredeter"/>
    <w:link w:val="Textocomentario"/>
    <w:uiPriority w:val="99"/>
    <w:semiHidden/>
    <w:rsid w:val="007E05D5"/>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7E05D5"/>
    <w:rPr>
      <w:b/>
      <w:bCs/>
    </w:rPr>
  </w:style>
  <w:style w:type="character" w:customStyle="1" w:styleId="AsuntodelcomentarioCar">
    <w:name w:val="Asunto del comentario Car"/>
    <w:basedOn w:val="TextocomentarioCar"/>
    <w:link w:val="Asuntodelcomentario"/>
    <w:uiPriority w:val="99"/>
    <w:semiHidden/>
    <w:rsid w:val="007E05D5"/>
    <w:rPr>
      <w:rFonts w:ascii="Times New Roman" w:eastAsia="Times New Roman" w:hAnsi="Times New Roman" w:cs="Times New Roman"/>
      <w:b/>
      <w:bCs/>
      <w:sz w:val="20"/>
      <w:szCs w:val="20"/>
      <w:lang w:eastAsia="es-ES"/>
    </w:rPr>
  </w:style>
  <w:style w:type="character" w:customStyle="1" w:styleId="Ttulo1Car">
    <w:name w:val="Título 1 Car"/>
    <w:basedOn w:val="Fuentedeprrafopredeter"/>
    <w:link w:val="Ttulo1"/>
    <w:uiPriority w:val="9"/>
    <w:rsid w:val="00820174"/>
    <w:rPr>
      <w:rFonts w:asciiTheme="majorHAnsi" w:eastAsiaTheme="majorEastAsia" w:hAnsiTheme="majorHAnsi" w:cstheme="majorBidi"/>
      <w:color w:val="2E74B5" w:themeColor="accent1" w:themeShade="BF"/>
      <w:sz w:val="32"/>
      <w:szCs w:val="32"/>
      <w:lang w:eastAsia="es-ES"/>
    </w:rPr>
  </w:style>
  <w:style w:type="character" w:customStyle="1" w:styleId="Ttulo2Car">
    <w:name w:val="Título 2 Car"/>
    <w:basedOn w:val="Fuentedeprrafopredeter"/>
    <w:link w:val="Ttulo2"/>
    <w:uiPriority w:val="9"/>
    <w:rsid w:val="00820174"/>
    <w:rPr>
      <w:rFonts w:asciiTheme="majorHAnsi" w:eastAsiaTheme="majorEastAsia" w:hAnsiTheme="majorHAnsi" w:cstheme="majorBidi"/>
      <w:color w:val="2E74B5" w:themeColor="accent1" w:themeShade="BF"/>
      <w:sz w:val="26"/>
      <w:szCs w:val="26"/>
      <w:lang w:eastAsia="es-ES"/>
    </w:rPr>
  </w:style>
  <w:style w:type="character" w:customStyle="1" w:styleId="Ttulo4Car">
    <w:name w:val="Título 4 Car"/>
    <w:basedOn w:val="Fuentedeprrafopredeter"/>
    <w:link w:val="Ttulo4"/>
    <w:uiPriority w:val="9"/>
    <w:rsid w:val="00820174"/>
    <w:rPr>
      <w:rFonts w:asciiTheme="majorHAnsi" w:eastAsiaTheme="majorEastAsia" w:hAnsiTheme="majorHAnsi" w:cstheme="majorBidi"/>
      <w:i/>
      <w:iCs/>
      <w:color w:val="2E74B5" w:themeColor="accent1" w:themeShade="BF"/>
      <w:sz w:val="24"/>
      <w:szCs w:val="24"/>
      <w:lang w:eastAsia="es-ES"/>
    </w:rPr>
  </w:style>
  <w:style w:type="character" w:customStyle="1" w:styleId="Ttulo5Car">
    <w:name w:val="Título 5 Car"/>
    <w:basedOn w:val="Fuentedeprrafopredeter"/>
    <w:link w:val="Ttulo5"/>
    <w:uiPriority w:val="9"/>
    <w:rsid w:val="00820174"/>
    <w:rPr>
      <w:rFonts w:asciiTheme="majorHAnsi" w:eastAsiaTheme="majorEastAsia" w:hAnsiTheme="majorHAnsi" w:cstheme="majorBidi"/>
      <w:color w:val="2E74B5" w:themeColor="accent1" w:themeShade="BF"/>
      <w:sz w:val="24"/>
      <w:szCs w:val="24"/>
      <w:lang w:eastAsia="es-ES"/>
    </w:rPr>
  </w:style>
  <w:style w:type="character" w:customStyle="1" w:styleId="Ttulo6Car">
    <w:name w:val="Título 6 Car"/>
    <w:basedOn w:val="Fuentedeprrafopredeter"/>
    <w:link w:val="Ttulo6"/>
    <w:uiPriority w:val="9"/>
    <w:rsid w:val="00820174"/>
    <w:rPr>
      <w:rFonts w:asciiTheme="majorHAnsi" w:eastAsiaTheme="majorEastAsia" w:hAnsiTheme="majorHAnsi" w:cstheme="majorBidi"/>
      <w:color w:val="1F4D78" w:themeColor="accent1" w:themeShade="7F"/>
      <w:sz w:val="24"/>
      <w:szCs w:val="24"/>
      <w:lang w:eastAsia="es-ES"/>
    </w:rPr>
  </w:style>
  <w:style w:type="character" w:styleId="Hipervnculovisitado">
    <w:name w:val="FollowedHyperlink"/>
    <w:basedOn w:val="Fuentedeprrafopredeter"/>
    <w:uiPriority w:val="99"/>
    <w:semiHidden/>
    <w:unhideWhenUsed/>
    <w:rsid w:val="00820174"/>
    <w:rPr>
      <w:color w:val="954F72" w:themeColor="followedHyperlink"/>
      <w:u w:val="single"/>
    </w:rPr>
  </w:style>
  <w:style w:type="character" w:styleId="CitaHTML">
    <w:name w:val="HTML Cite"/>
    <w:uiPriority w:val="99"/>
    <w:semiHidden/>
    <w:unhideWhenUsed/>
    <w:rsid w:val="00820174"/>
    <w:rPr>
      <w:i/>
      <w:iCs/>
    </w:rPr>
  </w:style>
  <w:style w:type="paragraph" w:styleId="Lista">
    <w:name w:val="List"/>
    <w:basedOn w:val="Normal"/>
    <w:uiPriority w:val="99"/>
    <w:unhideWhenUsed/>
    <w:rsid w:val="00820174"/>
    <w:pPr>
      <w:ind w:left="283" w:hanging="283"/>
      <w:contextualSpacing/>
    </w:pPr>
  </w:style>
  <w:style w:type="paragraph" w:styleId="Lista2">
    <w:name w:val="List 2"/>
    <w:basedOn w:val="Normal"/>
    <w:uiPriority w:val="99"/>
    <w:unhideWhenUsed/>
    <w:rsid w:val="00820174"/>
    <w:pPr>
      <w:ind w:left="566" w:hanging="283"/>
      <w:contextualSpacing/>
    </w:pPr>
  </w:style>
  <w:style w:type="paragraph" w:styleId="Lista3">
    <w:name w:val="List 3"/>
    <w:basedOn w:val="Normal"/>
    <w:uiPriority w:val="99"/>
    <w:unhideWhenUsed/>
    <w:rsid w:val="00820174"/>
    <w:pPr>
      <w:ind w:left="849" w:hanging="283"/>
      <w:contextualSpacing/>
    </w:pPr>
  </w:style>
  <w:style w:type="paragraph" w:styleId="Textoindependiente">
    <w:name w:val="Body Text"/>
    <w:basedOn w:val="Normal"/>
    <w:link w:val="TextoindependienteCar"/>
    <w:uiPriority w:val="99"/>
    <w:unhideWhenUsed/>
    <w:rsid w:val="00820174"/>
    <w:pPr>
      <w:spacing w:after="120"/>
    </w:pPr>
  </w:style>
  <w:style w:type="character" w:customStyle="1" w:styleId="TextoindependienteCar">
    <w:name w:val="Texto independiente Car"/>
    <w:basedOn w:val="Fuentedeprrafopredeter"/>
    <w:link w:val="Textoindependiente"/>
    <w:uiPriority w:val="99"/>
    <w:rsid w:val="00820174"/>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uiPriority w:val="99"/>
    <w:unhideWhenUsed/>
    <w:rsid w:val="00820174"/>
    <w:pPr>
      <w:spacing w:after="120"/>
      <w:ind w:left="283"/>
    </w:pPr>
  </w:style>
  <w:style w:type="character" w:customStyle="1" w:styleId="SangradetextonormalCar">
    <w:name w:val="Sangría de texto normal Car"/>
    <w:basedOn w:val="Fuentedeprrafopredeter"/>
    <w:link w:val="Sangradetextonormal"/>
    <w:uiPriority w:val="99"/>
    <w:rsid w:val="00820174"/>
    <w:rPr>
      <w:rFonts w:ascii="Times New Roman" w:eastAsia="Times New Roman" w:hAnsi="Times New Roman" w:cs="Times New Roman"/>
      <w:sz w:val="24"/>
      <w:szCs w:val="24"/>
      <w:lang w:eastAsia="es-ES"/>
    </w:rPr>
  </w:style>
  <w:style w:type="paragraph" w:styleId="Textoindependienteprimerasangra2">
    <w:name w:val="Body Text First Indent 2"/>
    <w:basedOn w:val="Sangradetextonormal"/>
    <w:link w:val="Textoindependienteprimerasangra2Car"/>
    <w:uiPriority w:val="99"/>
    <w:unhideWhenUsed/>
    <w:rsid w:val="00820174"/>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20174"/>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820174"/>
  </w:style>
  <w:style w:type="table" w:customStyle="1" w:styleId="Tablaconcuadrcula1">
    <w:name w:val="Tabla con cuadrícula1"/>
    <w:basedOn w:val="Tablanormal"/>
    <w:next w:val="Tablaconcuadrcula"/>
    <w:uiPriority w:val="39"/>
    <w:rsid w:val="008201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ibliografa">
    <w:name w:val="Bibliography"/>
    <w:basedOn w:val="Normal"/>
    <w:next w:val="Normal"/>
    <w:uiPriority w:val="37"/>
    <w:semiHidden/>
    <w:unhideWhenUsed/>
    <w:rsid w:val="00820174"/>
  </w:style>
  <w:style w:type="paragraph" w:styleId="Textoindependiente3">
    <w:name w:val="Body Text 3"/>
    <w:basedOn w:val="Normal"/>
    <w:link w:val="Textoindependiente3Car"/>
    <w:uiPriority w:val="99"/>
    <w:semiHidden/>
    <w:unhideWhenUsed/>
    <w:rsid w:val="00820174"/>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820174"/>
    <w:rPr>
      <w:rFonts w:ascii="Times New Roman" w:eastAsia="Times New Roman" w:hAnsi="Times New Roman" w:cs="Times New Roman"/>
      <w:sz w:val="16"/>
      <w:szCs w:val="16"/>
      <w:lang w:eastAsia="es-ES"/>
    </w:rPr>
  </w:style>
  <w:style w:type="paragraph" w:customStyle="1" w:styleId="xmsonormal">
    <w:name w:val="x_msonormal"/>
    <w:basedOn w:val="Normal"/>
    <w:rsid w:val="00820174"/>
    <w:pPr>
      <w:spacing w:before="100" w:beforeAutospacing="1" w:after="100" w:afterAutospacing="1"/>
    </w:pPr>
    <w:rPr>
      <w:lang w:eastAsia="es-MX"/>
    </w:rPr>
  </w:style>
  <w:style w:type="numbering" w:customStyle="1" w:styleId="Sinlista2">
    <w:name w:val="Sin lista2"/>
    <w:next w:val="Sinlista"/>
    <w:uiPriority w:val="99"/>
    <w:semiHidden/>
    <w:unhideWhenUsed/>
    <w:rsid w:val="00820174"/>
  </w:style>
  <w:style w:type="table" w:customStyle="1" w:styleId="Tablaconcuadrcula2">
    <w:name w:val="Tabla con cuadrícula2"/>
    <w:basedOn w:val="Tablanormal"/>
    <w:next w:val="Tablaconcuadrcula"/>
    <w:uiPriority w:val="39"/>
    <w:rsid w:val="008201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20174"/>
  </w:style>
  <w:style w:type="table" w:customStyle="1" w:styleId="Tablaconcuadrcula3">
    <w:name w:val="Tabla con cuadrícula3"/>
    <w:basedOn w:val="Tablanormal"/>
    <w:next w:val="Tablaconcuadrcula"/>
    <w:uiPriority w:val="39"/>
    <w:rsid w:val="008201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820174"/>
  </w:style>
  <w:style w:type="table" w:customStyle="1" w:styleId="Tablaconcuadrcula4">
    <w:name w:val="Tabla con cuadrícula4"/>
    <w:basedOn w:val="Tablanormal"/>
    <w:next w:val="Tablaconcuadrcula"/>
    <w:uiPriority w:val="39"/>
    <w:rsid w:val="008201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5208215">
      <w:bodyDiv w:val="1"/>
      <w:marLeft w:val="0"/>
      <w:marRight w:val="0"/>
      <w:marTop w:val="0"/>
      <w:marBottom w:val="0"/>
      <w:divBdr>
        <w:top w:val="none" w:sz="0" w:space="0" w:color="auto"/>
        <w:left w:val="none" w:sz="0" w:space="0" w:color="auto"/>
        <w:bottom w:val="none" w:sz="0" w:space="0" w:color="auto"/>
        <w:right w:val="none" w:sz="0" w:space="0" w:color="auto"/>
      </w:divBdr>
    </w:div>
    <w:div w:id="272179189">
      <w:bodyDiv w:val="1"/>
      <w:marLeft w:val="0"/>
      <w:marRight w:val="0"/>
      <w:marTop w:val="0"/>
      <w:marBottom w:val="0"/>
      <w:divBdr>
        <w:top w:val="none" w:sz="0" w:space="0" w:color="auto"/>
        <w:left w:val="none" w:sz="0" w:space="0" w:color="auto"/>
        <w:bottom w:val="none" w:sz="0" w:space="0" w:color="auto"/>
        <w:right w:val="none" w:sz="0" w:space="0" w:color="auto"/>
      </w:divBdr>
    </w:div>
    <w:div w:id="290139659">
      <w:bodyDiv w:val="1"/>
      <w:marLeft w:val="0"/>
      <w:marRight w:val="0"/>
      <w:marTop w:val="0"/>
      <w:marBottom w:val="0"/>
      <w:divBdr>
        <w:top w:val="none" w:sz="0" w:space="0" w:color="auto"/>
        <w:left w:val="none" w:sz="0" w:space="0" w:color="auto"/>
        <w:bottom w:val="none" w:sz="0" w:space="0" w:color="auto"/>
        <w:right w:val="none" w:sz="0" w:space="0" w:color="auto"/>
      </w:divBdr>
    </w:div>
    <w:div w:id="296688214">
      <w:bodyDiv w:val="1"/>
      <w:marLeft w:val="0"/>
      <w:marRight w:val="0"/>
      <w:marTop w:val="0"/>
      <w:marBottom w:val="0"/>
      <w:divBdr>
        <w:top w:val="none" w:sz="0" w:space="0" w:color="auto"/>
        <w:left w:val="none" w:sz="0" w:space="0" w:color="auto"/>
        <w:bottom w:val="none" w:sz="0" w:space="0" w:color="auto"/>
        <w:right w:val="none" w:sz="0" w:space="0" w:color="auto"/>
      </w:divBdr>
    </w:div>
    <w:div w:id="391923576">
      <w:bodyDiv w:val="1"/>
      <w:marLeft w:val="0"/>
      <w:marRight w:val="0"/>
      <w:marTop w:val="0"/>
      <w:marBottom w:val="0"/>
      <w:divBdr>
        <w:top w:val="none" w:sz="0" w:space="0" w:color="auto"/>
        <w:left w:val="none" w:sz="0" w:space="0" w:color="auto"/>
        <w:bottom w:val="none" w:sz="0" w:space="0" w:color="auto"/>
        <w:right w:val="none" w:sz="0" w:space="0" w:color="auto"/>
      </w:divBdr>
    </w:div>
    <w:div w:id="507915203">
      <w:bodyDiv w:val="1"/>
      <w:marLeft w:val="0"/>
      <w:marRight w:val="0"/>
      <w:marTop w:val="0"/>
      <w:marBottom w:val="0"/>
      <w:divBdr>
        <w:top w:val="none" w:sz="0" w:space="0" w:color="auto"/>
        <w:left w:val="none" w:sz="0" w:space="0" w:color="auto"/>
        <w:bottom w:val="none" w:sz="0" w:space="0" w:color="auto"/>
        <w:right w:val="none" w:sz="0" w:space="0" w:color="auto"/>
      </w:divBdr>
    </w:div>
    <w:div w:id="598945957">
      <w:bodyDiv w:val="1"/>
      <w:marLeft w:val="0"/>
      <w:marRight w:val="0"/>
      <w:marTop w:val="0"/>
      <w:marBottom w:val="0"/>
      <w:divBdr>
        <w:top w:val="none" w:sz="0" w:space="0" w:color="auto"/>
        <w:left w:val="none" w:sz="0" w:space="0" w:color="auto"/>
        <w:bottom w:val="none" w:sz="0" w:space="0" w:color="auto"/>
        <w:right w:val="none" w:sz="0" w:space="0" w:color="auto"/>
      </w:divBdr>
    </w:div>
    <w:div w:id="637106931">
      <w:bodyDiv w:val="1"/>
      <w:marLeft w:val="0"/>
      <w:marRight w:val="0"/>
      <w:marTop w:val="0"/>
      <w:marBottom w:val="0"/>
      <w:divBdr>
        <w:top w:val="none" w:sz="0" w:space="0" w:color="auto"/>
        <w:left w:val="none" w:sz="0" w:space="0" w:color="auto"/>
        <w:bottom w:val="none" w:sz="0" w:space="0" w:color="auto"/>
        <w:right w:val="none" w:sz="0" w:space="0" w:color="auto"/>
      </w:divBdr>
    </w:div>
    <w:div w:id="1053190928">
      <w:bodyDiv w:val="1"/>
      <w:marLeft w:val="0"/>
      <w:marRight w:val="0"/>
      <w:marTop w:val="0"/>
      <w:marBottom w:val="0"/>
      <w:divBdr>
        <w:top w:val="none" w:sz="0" w:space="0" w:color="auto"/>
        <w:left w:val="none" w:sz="0" w:space="0" w:color="auto"/>
        <w:bottom w:val="none" w:sz="0" w:space="0" w:color="auto"/>
        <w:right w:val="none" w:sz="0" w:space="0" w:color="auto"/>
      </w:divBdr>
    </w:div>
    <w:div w:id="1066341030">
      <w:bodyDiv w:val="1"/>
      <w:marLeft w:val="0"/>
      <w:marRight w:val="0"/>
      <w:marTop w:val="0"/>
      <w:marBottom w:val="0"/>
      <w:divBdr>
        <w:top w:val="none" w:sz="0" w:space="0" w:color="auto"/>
        <w:left w:val="none" w:sz="0" w:space="0" w:color="auto"/>
        <w:bottom w:val="none" w:sz="0" w:space="0" w:color="auto"/>
        <w:right w:val="none" w:sz="0" w:space="0" w:color="auto"/>
      </w:divBdr>
    </w:div>
    <w:div w:id="1169952437">
      <w:bodyDiv w:val="1"/>
      <w:marLeft w:val="0"/>
      <w:marRight w:val="0"/>
      <w:marTop w:val="0"/>
      <w:marBottom w:val="0"/>
      <w:divBdr>
        <w:top w:val="none" w:sz="0" w:space="0" w:color="auto"/>
        <w:left w:val="none" w:sz="0" w:space="0" w:color="auto"/>
        <w:bottom w:val="none" w:sz="0" w:space="0" w:color="auto"/>
        <w:right w:val="none" w:sz="0" w:space="0" w:color="auto"/>
      </w:divBdr>
    </w:div>
    <w:div w:id="1192961968">
      <w:bodyDiv w:val="1"/>
      <w:marLeft w:val="0"/>
      <w:marRight w:val="0"/>
      <w:marTop w:val="0"/>
      <w:marBottom w:val="0"/>
      <w:divBdr>
        <w:top w:val="none" w:sz="0" w:space="0" w:color="auto"/>
        <w:left w:val="none" w:sz="0" w:space="0" w:color="auto"/>
        <w:bottom w:val="none" w:sz="0" w:space="0" w:color="auto"/>
        <w:right w:val="none" w:sz="0" w:space="0" w:color="auto"/>
      </w:divBdr>
    </w:div>
    <w:div w:id="1222643025">
      <w:bodyDiv w:val="1"/>
      <w:marLeft w:val="0"/>
      <w:marRight w:val="0"/>
      <w:marTop w:val="0"/>
      <w:marBottom w:val="0"/>
      <w:divBdr>
        <w:top w:val="none" w:sz="0" w:space="0" w:color="auto"/>
        <w:left w:val="none" w:sz="0" w:space="0" w:color="auto"/>
        <w:bottom w:val="none" w:sz="0" w:space="0" w:color="auto"/>
        <w:right w:val="none" w:sz="0" w:space="0" w:color="auto"/>
      </w:divBdr>
    </w:div>
    <w:div w:id="1402020818">
      <w:bodyDiv w:val="1"/>
      <w:marLeft w:val="0"/>
      <w:marRight w:val="0"/>
      <w:marTop w:val="0"/>
      <w:marBottom w:val="0"/>
      <w:divBdr>
        <w:top w:val="none" w:sz="0" w:space="0" w:color="auto"/>
        <w:left w:val="none" w:sz="0" w:space="0" w:color="auto"/>
        <w:bottom w:val="none" w:sz="0" w:space="0" w:color="auto"/>
        <w:right w:val="none" w:sz="0" w:space="0" w:color="auto"/>
      </w:divBdr>
    </w:div>
    <w:div w:id="1428114069">
      <w:bodyDiv w:val="1"/>
      <w:marLeft w:val="0"/>
      <w:marRight w:val="0"/>
      <w:marTop w:val="0"/>
      <w:marBottom w:val="0"/>
      <w:divBdr>
        <w:top w:val="none" w:sz="0" w:space="0" w:color="auto"/>
        <w:left w:val="none" w:sz="0" w:space="0" w:color="auto"/>
        <w:bottom w:val="none" w:sz="0" w:space="0" w:color="auto"/>
        <w:right w:val="none" w:sz="0" w:space="0" w:color="auto"/>
      </w:divBdr>
    </w:div>
    <w:div w:id="1507017367">
      <w:bodyDiv w:val="1"/>
      <w:marLeft w:val="0"/>
      <w:marRight w:val="0"/>
      <w:marTop w:val="0"/>
      <w:marBottom w:val="0"/>
      <w:divBdr>
        <w:top w:val="none" w:sz="0" w:space="0" w:color="auto"/>
        <w:left w:val="none" w:sz="0" w:space="0" w:color="auto"/>
        <w:bottom w:val="none" w:sz="0" w:space="0" w:color="auto"/>
        <w:right w:val="none" w:sz="0" w:space="0" w:color="auto"/>
      </w:divBdr>
      <w:divsChild>
        <w:div w:id="450636598">
          <w:marLeft w:val="0"/>
          <w:marRight w:val="0"/>
          <w:marTop w:val="0"/>
          <w:marBottom w:val="240"/>
          <w:divBdr>
            <w:top w:val="none" w:sz="0" w:space="0" w:color="auto"/>
            <w:left w:val="none" w:sz="0" w:space="0" w:color="auto"/>
            <w:bottom w:val="none" w:sz="0" w:space="0" w:color="auto"/>
            <w:right w:val="none" w:sz="0" w:space="0" w:color="auto"/>
          </w:divBdr>
        </w:div>
      </w:divsChild>
    </w:div>
    <w:div w:id="1511749530">
      <w:bodyDiv w:val="1"/>
      <w:marLeft w:val="0"/>
      <w:marRight w:val="0"/>
      <w:marTop w:val="0"/>
      <w:marBottom w:val="0"/>
      <w:divBdr>
        <w:top w:val="none" w:sz="0" w:space="0" w:color="auto"/>
        <w:left w:val="none" w:sz="0" w:space="0" w:color="auto"/>
        <w:bottom w:val="none" w:sz="0" w:space="0" w:color="auto"/>
        <w:right w:val="none" w:sz="0" w:space="0" w:color="auto"/>
      </w:divBdr>
    </w:div>
    <w:div w:id="1528134751">
      <w:bodyDiv w:val="1"/>
      <w:marLeft w:val="0"/>
      <w:marRight w:val="0"/>
      <w:marTop w:val="0"/>
      <w:marBottom w:val="0"/>
      <w:divBdr>
        <w:top w:val="none" w:sz="0" w:space="0" w:color="auto"/>
        <w:left w:val="none" w:sz="0" w:space="0" w:color="auto"/>
        <w:bottom w:val="none" w:sz="0" w:space="0" w:color="auto"/>
        <w:right w:val="none" w:sz="0" w:space="0" w:color="auto"/>
      </w:divBdr>
    </w:div>
    <w:div w:id="1676571964">
      <w:bodyDiv w:val="1"/>
      <w:marLeft w:val="0"/>
      <w:marRight w:val="0"/>
      <w:marTop w:val="0"/>
      <w:marBottom w:val="0"/>
      <w:divBdr>
        <w:top w:val="none" w:sz="0" w:space="0" w:color="auto"/>
        <w:left w:val="none" w:sz="0" w:space="0" w:color="auto"/>
        <w:bottom w:val="none" w:sz="0" w:space="0" w:color="auto"/>
        <w:right w:val="none" w:sz="0" w:space="0" w:color="auto"/>
      </w:divBdr>
    </w:div>
    <w:div w:id="1707680439">
      <w:bodyDiv w:val="1"/>
      <w:marLeft w:val="0"/>
      <w:marRight w:val="0"/>
      <w:marTop w:val="0"/>
      <w:marBottom w:val="0"/>
      <w:divBdr>
        <w:top w:val="none" w:sz="0" w:space="0" w:color="auto"/>
        <w:left w:val="none" w:sz="0" w:space="0" w:color="auto"/>
        <w:bottom w:val="none" w:sz="0" w:space="0" w:color="auto"/>
        <w:right w:val="none" w:sz="0" w:space="0" w:color="auto"/>
      </w:divBdr>
    </w:div>
    <w:div w:id="1781147737">
      <w:bodyDiv w:val="1"/>
      <w:marLeft w:val="0"/>
      <w:marRight w:val="0"/>
      <w:marTop w:val="0"/>
      <w:marBottom w:val="0"/>
      <w:divBdr>
        <w:top w:val="none" w:sz="0" w:space="0" w:color="auto"/>
        <w:left w:val="none" w:sz="0" w:space="0" w:color="auto"/>
        <w:bottom w:val="none" w:sz="0" w:space="0" w:color="auto"/>
        <w:right w:val="none" w:sz="0" w:space="0" w:color="auto"/>
      </w:divBdr>
    </w:div>
    <w:div w:id="2035305113">
      <w:bodyDiv w:val="1"/>
      <w:marLeft w:val="0"/>
      <w:marRight w:val="0"/>
      <w:marTop w:val="0"/>
      <w:marBottom w:val="0"/>
      <w:divBdr>
        <w:top w:val="none" w:sz="0" w:space="0" w:color="auto"/>
        <w:left w:val="none" w:sz="0" w:space="0" w:color="auto"/>
        <w:bottom w:val="none" w:sz="0" w:space="0" w:color="auto"/>
        <w:right w:val="none" w:sz="0" w:space="0" w:color="auto"/>
      </w:divBdr>
    </w:div>
    <w:div w:id="2090032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4DBBB-A602-426C-AB50-0857C73BDA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45</Pages>
  <Words>8440</Words>
  <Characters>46425</Characters>
  <Application>Microsoft Office Word</Application>
  <DocSecurity>0</DocSecurity>
  <Lines>386</Lines>
  <Paragraphs>109</Paragraphs>
  <ScaleCrop>false</ScaleCrop>
  <HeadingPairs>
    <vt:vector size="2" baseType="variant">
      <vt:variant>
        <vt:lpstr>Título</vt:lpstr>
      </vt:variant>
      <vt:variant>
        <vt:i4>1</vt:i4>
      </vt:variant>
    </vt:vector>
  </HeadingPairs>
  <TitlesOfParts>
    <vt:vector size="1" baseType="lpstr">
      <vt:lpstr/>
    </vt:vector>
  </TitlesOfParts>
  <Company>INFOEM</Company>
  <LinksUpToDate>false</LinksUpToDate>
  <CharactersWithSpaces>54756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dc:creator>
  <cp:keywords/>
  <dc:description/>
  <cp:lastModifiedBy>USUARIO</cp:lastModifiedBy>
  <cp:revision>3</cp:revision>
  <cp:lastPrinted>2019-04-08T19:42:00Z</cp:lastPrinted>
  <dcterms:created xsi:type="dcterms:W3CDTF">2019-05-27T22:57:00Z</dcterms:created>
  <dcterms:modified xsi:type="dcterms:W3CDTF">2019-08-05T19:39:00Z</dcterms:modified>
</cp:coreProperties>
</file>